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4D" w:rsidRPr="008A66BE" w:rsidRDefault="006D758D" w:rsidP="00994061">
      <w:pPr>
        <w:spacing w:before="3"/>
        <w:ind w:right="11"/>
        <w:rPr>
          <w:b/>
          <w:w w:val="105"/>
          <w:sz w:val="24"/>
          <w:lang w:val="fr-BE"/>
        </w:rPr>
      </w:pPr>
      <w:r w:rsidRPr="008A66BE">
        <w:rPr>
          <w:b/>
          <w:w w:val="105"/>
          <w:sz w:val="24"/>
          <w:lang w:val="fr-BE"/>
        </w:rPr>
        <w:t>Les soussignés</w:t>
      </w:r>
    </w:p>
    <w:p w:rsidR="006D758D" w:rsidRPr="008A66BE" w:rsidRDefault="006D758D" w:rsidP="00994061">
      <w:pPr>
        <w:spacing w:before="3"/>
        <w:ind w:right="11"/>
        <w:rPr>
          <w:w w:val="105"/>
          <w:sz w:val="20"/>
          <w:lang w:val="fr-BE"/>
        </w:rPr>
      </w:pPr>
    </w:p>
    <w:p w:rsidR="006D758D" w:rsidRPr="006D758D" w:rsidRDefault="006D758D" w:rsidP="006D758D">
      <w:pPr>
        <w:spacing w:before="3" w:line="276" w:lineRule="auto"/>
        <w:ind w:right="11"/>
        <w:rPr>
          <w:w w:val="105"/>
          <w:lang w:val="fr-BE"/>
        </w:rPr>
      </w:pPr>
      <w:r w:rsidRPr="006D758D">
        <w:rPr>
          <w:w w:val="105"/>
          <w:lang w:val="fr-BE"/>
        </w:rPr>
        <w:t>L’ASBL Fonds d’Assainissement des Sols des Stations-service</w:t>
      </w:r>
    </w:p>
    <w:p w:rsidR="006D758D" w:rsidRPr="008A66BE" w:rsidRDefault="006D758D" w:rsidP="006D758D">
      <w:pPr>
        <w:spacing w:before="3" w:line="276" w:lineRule="auto"/>
        <w:ind w:right="11"/>
        <w:rPr>
          <w:w w:val="105"/>
          <w:lang w:val="fr-BE"/>
        </w:rPr>
      </w:pPr>
      <w:r w:rsidRPr="008A66BE">
        <w:rPr>
          <w:w w:val="105"/>
          <w:lang w:val="fr-BE"/>
        </w:rPr>
        <w:t>Avenue Jules Bordet 166 bte 1</w:t>
      </w:r>
    </w:p>
    <w:p w:rsidR="006D758D" w:rsidRPr="008A66BE" w:rsidRDefault="006D758D" w:rsidP="006D758D">
      <w:pPr>
        <w:spacing w:before="3" w:line="276" w:lineRule="auto"/>
        <w:ind w:right="11"/>
        <w:rPr>
          <w:w w:val="105"/>
          <w:lang w:val="fr-BE"/>
        </w:rPr>
      </w:pPr>
      <w:r w:rsidRPr="008A66BE">
        <w:rPr>
          <w:w w:val="105"/>
          <w:lang w:val="fr-BE"/>
        </w:rPr>
        <w:t>1140 Bruxelles</w:t>
      </w:r>
    </w:p>
    <w:p w:rsidR="006D758D" w:rsidRDefault="006D758D" w:rsidP="006D758D">
      <w:pPr>
        <w:spacing w:line="276" w:lineRule="auto"/>
        <w:rPr>
          <w:sz w:val="21"/>
          <w:szCs w:val="21"/>
          <w:lang w:val="fr-BE"/>
        </w:rPr>
      </w:pPr>
    </w:p>
    <w:p w:rsidR="006D758D" w:rsidRPr="00F1611E" w:rsidRDefault="006D758D" w:rsidP="006D758D">
      <w:pPr>
        <w:spacing w:line="276" w:lineRule="auto"/>
        <w:rPr>
          <w:sz w:val="21"/>
          <w:szCs w:val="21"/>
          <w:lang w:val="fr-BE"/>
        </w:rPr>
      </w:pPr>
      <w:proofErr w:type="gramStart"/>
      <w:r w:rsidRPr="00F1611E">
        <w:rPr>
          <w:sz w:val="21"/>
          <w:szCs w:val="21"/>
          <w:lang w:val="fr-BE"/>
        </w:rPr>
        <w:t>ci</w:t>
      </w:r>
      <w:proofErr w:type="gramEnd"/>
      <w:r w:rsidRPr="00F1611E">
        <w:rPr>
          <w:sz w:val="21"/>
          <w:szCs w:val="21"/>
          <w:lang w:val="fr-BE"/>
        </w:rPr>
        <w:t>-après nommé «</w:t>
      </w:r>
      <w:r w:rsidR="00F234DB">
        <w:rPr>
          <w:sz w:val="21"/>
          <w:szCs w:val="21"/>
          <w:lang w:val="fr-BE"/>
        </w:rPr>
        <w:t xml:space="preserve"> </w:t>
      </w:r>
      <w:r w:rsidRPr="00F1611E">
        <w:rPr>
          <w:b/>
          <w:sz w:val="21"/>
          <w:szCs w:val="21"/>
          <w:lang w:val="fr-BE"/>
        </w:rPr>
        <w:t>BOFAS</w:t>
      </w:r>
      <w:r w:rsidR="00F234DB">
        <w:rPr>
          <w:b/>
          <w:sz w:val="21"/>
          <w:szCs w:val="21"/>
          <w:lang w:val="fr-BE"/>
        </w:rPr>
        <w:t xml:space="preserve"> </w:t>
      </w:r>
      <w:r w:rsidRPr="00F1611E">
        <w:rPr>
          <w:b/>
          <w:sz w:val="21"/>
          <w:szCs w:val="21"/>
          <w:lang w:val="fr-BE"/>
        </w:rPr>
        <w:t>»</w:t>
      </w:r>
    </w:p>
    <w:p w:rsidR="00994061" w:rsidRPr="008A66BE" w:rsidRDefault="00994061" w:rsidP="00994061">
      <w:pPr>
        <w:pStyle w:val="BodyText"/>
        <w:rPr>
          <w:w w:val="105"/>
          <w:lang w:val="fr-BE"/>
        </w:rPr>
      </w:pPr>
    </w:p>
    <w:p w:rsidR="00994061" w:rsidRPr="008A66BE" w:rsidRDefault="006D758D" w:rsidP="00994061">
      <w:pPr>
        <w:pStyle w:val="BodyText"/>
        <w:rPr>
          <w:w w:val="105"/>
          <w:sz w:val="22"/>
          <w:lang w:val="fr-BE"/>
        </w:rPr>
      </w:pPr>
      <w:r w:rsidRPr="008A66BE">
        <w:rPr>
          <w:w w:val="105"/>
          <w:sz w:val="22"/>
          <w:lang w:val="fr-BE"/>
        </w:rPr>
        <w:t>ET</w:t>
      </w:r>
    </w:p>
    <w:p w:rsidR="009A7F4D" w:rsidRPr="008A66BE" w:rsidRDefault="009A7F4D" w:rsidP="00994061">
      <w:pPr>
        <w:pStyle w:val="BodyText"/>
        <w:rPr>
          <w:w w:val="105"/>
          <w:sz w:val="20"/>
          <w:lang w:val="fr-BE"/>
        </w:rPr>
      </w:pPr>
    </w:p>
    <w:p w:rsidR="009A7F4D" w:rsidRPr="00F936E5" w:rsidRDefault="00F936E5" w:rsidP="00007353">
      <w:pPr>
        <w:widowControl/>
        <w:numPr>
          <w:ilvl w:val="0"/>
          <w:numId w:val="3"/>
        </w:numPr>
        <w:tabs>
          <w:tab w:val="num" w:pos="360"/>
          <w:tab w:val="left" w:pos="567"/>
        </w:tabs>
        <w:autoSpaceDE/>
        <w:autoSpaceDN/>
        <w:ind w:left="360"/>
        <w:jc w:val="both"/>
        <w:rPr>
          <w:sz w:val="20"/>
          <w:u w:val="single"/>
          <w:lang w:val="fr-BE"/>
        </w:rPr>
      </w:pPr>
      <w:r w:rsidRPr="00F936E5">
        <w:rPr>
          <w:sz w:val="20"/>
          <w:u w:val="single"/>
          <w:lang w:val="fr-BE"/>
        </w:rPr>
        <w:t xml:space="preserve">Dans le cas d’une personne </w:t>
      </w:r>
      <w:proofErr w:type="gramStart"/>
      <w:r w:rsidRPr="00F936E5">
        <w:rPr>
          <w:sz w:val="20"/>
          <w:u w:val="single"/>
          <w:lang w:val="fr-BE"/>
        </w:rPr>
        <w:t>physique</w:t>
      </w:r>
      <w:r w:rsidR="009A7F4D" w:rsidRPr="00F936E5">
        <w:rPr>
          <w:sz w:val="20"/>
          <w:u w:val="single"/>
          <w:lang w:val="fr-BE"/>
        </w:rPr>
        <w:t>:</w:t>
      </w:r>
      <w:proofErr w:type="gramEnd"/>
    </w:p>
    <w:p w:rsidR="009A7F4D" w:rsidRPr="00F936E5" w:rsidRDefault="009A7F4D" w:rsidP="009A7F4D">
      <w:pPr>
        <w:tabs>
          <w:tab w:val="left" w:pos="567"/>
        </w:tabs>
        <w:rPr>
          <w:sz w:val="20"/>
          <w:lang w:val="fr-BE"/>
        </w:rPr>
      </w:pPr>
    </w:p>
    <w:p w:rsidR="009A7F4D" w:rsidRPr="00F936E5" w:rsidRDefault="009A7F4D" w:rsidP="009A7F4D">
      <w:pPr>
        <w:tabs>
          <w:tab w:val="left" w:pos="567"/>
        </w:tabs>
        <w:ind w:left="360"/>
        <w:rPr>
          <w:sz w:val="20"/>
          <w:lang w:val="fr-BE"/>
        </w:rPr>
      </w:pPr>
      <w:r w:rsidRPr="00F936E5">
        <w:rPr>
          <w:sz w:val="20"/>
          <w:lang w:val="fr-BE"/>
        </w:rPr>
        <w:t>N</w:t>
      </w:r>
      <w:r w:rsidR="00F936E5" w:rsidRPr="00F936E5">
        <w:rPr>
          <w:sz w:val="20"/>
          <w:lang w:val="fr-BE"/>
        </w:rPr>
        <w:t>o</w:t>
      </w:r>
      <w:r w:rsidRPr="00F936E5">
        <w:rPr>
          <w:sz w:val="20"/>
          <w:lang w:val="fr-BE"/>
        </w:rPr>
        <w:t xml:space="preserve">m + </w:t>
      </w:r>
      <w:proofErr w:type="gramStart"/>
      <w:r w:rsidR="00F936E5" w:rsidRPr="00F936E5">
        <w:rPr>
          <w:sz w:val="20"/>
          <w:lang w:val="fr-BE"/>
        </w:rPr>
        <w:t>Préno</w:t>
      </w:r>
      <w:r w:rsidRPr="00F936E5">
        <w:rPr>
          <w:sz w:val="20"/>
          <w:lang w:val="fr-BE"/>
        </w:rPr>
        <w:t>m:</w:t>
      </w:r>
      <w:proofErr w:type="gramEnd"/>
      <w:r w:rsidRPr="00F936E5">
        <w:rPr>
          <w:sz w:val="20"/>
          <w:lang w:val="fr-BE"/>
        </w:rPr>
        <w:tab/>
      </w:r>
      <w:r w:rsidRPr="00F936E5">
        <w:rPr>
          <w:sz w:val="20"/>
          <w:lang w:val="fr-BE"/>
        </w:rPr>
        <w:tab/>
      </w:r>
      <w:sdt>
        <w:sdtPr>
          <w:rPr>
            <w:sz w:val="20"/>
            <w:lang w:val="fr-BE"/>
          </w:rPr>
          <w:id w:val="-1539807959"/>
          <w:placeholder>
            <w:docPart w:val="DefaultPlaceholder_-1854013440"/>
          </w:placeholder>
          <w:text/>
        </w:sdtPr>
        <w:sdtContent>
          <w:r w:rsidRPr="00F936E5">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proofErr w:type="gramStart"/>
      <w:r w:rsidRPr="00F936E5">
        <w:rPr>
          <w:sz w:val="20"/>
          <w:lang w:val="fr-BE"/>
        </w:rPr>
        <w:t>Adres</w:t>
      </w:r>
      <w:r w:rsidR="00F936E5" w:rsidRPr="00F936E5">
        <w:rPr>
          <w:sz w:val="20"/>
          <w:lang w:val="fr-BE"/>
        </w:rPr>
        <w:t>se</w:t>
      </w:r>
      <w:r w:rsidRPr="00F936E5">
        <w:rPr>
          <w:sz w:val="20"/>
          <w:lang w:val="fr-BE"/>
        </w:rPr>
        <w:t>:</w:t>
      </w:r>
      <w:proofErr w:type="gramEnd"/>
      <w:r w:rsidRPr="00F936E5">
        <w:rPr>
          <w:sz w:val="20"/>
          <w:lang w:val="fr-BE"/>
        </w:rPr>
        <w:tab/>
      </w:r>
      <w:r w:rsidRPr="00F936E5">
        <w:rPr>
          <w:sz w:val="20"/>
          <w:lang w:val="fr-BE"/>
        </w:rPr>
        <w:tab/>
      </w:r>
      <w:r w:rsidRPr="00F936E5">
        <w:rPr>
          <w:sz w:val="20"/>
          <w:lang w:val="fr-BE"/>
        </w:rPr>
        <w:tab/>
      </w:r>
      <w:sdt>
        <w:sdtPr>
          <w:rPr>
            <w:sz w:val="20"/>
            <w:lang w:val="fr-BE"/>
          </w:rPr>
          <w:id w:val="-1439674399"/>
          <w:placeholder>
            <w:docPart w:val="DefaultPlaceholder_-1854013440"/>
          </w:placeholder>
          <w:text/>
        </w:sdtPr>
        <w:sdtContent>
          <w:r w:rsidRPr="00F936E5">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r w:rsidRPr="00F936E5">
        <w:rPr>
          <w:sz w:val="20"/>
          <w:lang w:val="fr-BE"/>
        </w:rPr>
        <w:tab/>
      </w:r>
      <w:r w:rsidRPr="00F936E5">
        <w:rPr>
          <w:sz w:val="20"/>
          <w:lang w:val="fr-BE"/>
        </w:rPr>
        <w:tab/>
      </w:r>
      <w:r w:rsidRPr="00F936E5">
        <w:rPr>
          <w:sz w:val="20"/>
          <w:lang w:val="fr-BE"/>
        </w:rPr>
        <w:tab/>
      </w:r>
      <w:r w:rsidRPr="00F936E5">
        <w:rPr>
          <w:sz w:val="20"/>
          <w:lang w:val="fr-BE"/>
        </w:rPr>
        <w:tab/>
      </w:r>
      <w:r w:rsidRPr="00F936E5">
        <w:rPr>
          <w:sz w:val="20"/>
          <w:lang w:val="fr-BE"/>
        </w:rPr>
        <w:tab/>
      </w:r>
      <w:sdt>
        <w:sdtPr>
          <w:rPr>
            <w:sz w:val="20"/>
            <w:lang w:val="fr-BE"/>
          </w:rPr>
          <w:id w:val="-1133330097"/>
          <w:placeholder>
            <w:docPart w:val="DefaultPlaceholder_-1854013440"/>
          </w:placeholder>
          <w:text/>
        </w:sdtPr>
        <w:sdtContent>
          <w:r w:rsidRPr="00F936E5">
            <w:rPr>
              <w:sz w:val="20"/>
              <w:lang w:val="fr-BE"/>
            </w:rPr>
            <w:t>..............................................................................</w:t>
          </w:r>
          <w:r w:rsidR="00F234DB">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Numéro de registre </w:t>
      </w:r>
      <w:proofErr w:type="gramStart"/>
      <w:r w:rsidR="00F234DB">
        <w:rPr>
          <w:sz w:val="20"/>
          <w:lang w:val="fr-BE"/>
        </w:rPr>
        <w:t>n</w:t>
      </w:r>
      <w:r w:rsidRPr="00F936E5">
        <w:rPr>
          <w:sz w:val="20"/>
          <w:lang w:val="fr-BE"/>
        </w:rPr>
        <w:t>ational</w:t>
      </w:r>
      <w:r w:rsidR="009A7F4D" w:rsidRPr="00F936E5">
        <w:rPr>
          <w:sz w:val="20"/>
          <w:lang w:val="fr-BE"/>
        </w:rPr>
        <w:t>:</w:t>
      </w:r>
      <w:proofErr w:type="gramEnd"/>
      <w:r w:rsidR="009A7F4D" w:rsidRPr="00F936E5">
        <w:rPr>
          <w:sz w:val="20"/>
          <w:lang w:val="fr-BE"/>
        </w:rPr>
        <w:tab/>
      </w:r>
      <w:sdt>
        <w:sdtPr>
          <w:rPr>
            <w:sz w:val="20"/>
            <w:lang w:val="fr-BE"/>
          </w:rPr>
          <w:id w:val="1818767451"/>
          <w:placeholder>
            <w:docPart w:val="DefaultPlaceholder_-1854013440"/>
          </w:placeholder>
          <w:text/>
        </w:sdtPr>
        <w:sdtContent>
          <w:r w:rsidR="009A7F4D" w:rsidRPr="00F936E5">
            <w:rPr>
              <w:sz w:val="20"/>
              <w:lang w:val="fr-BE"/>
            </w:rPr>
            <w:t>................................................</w:t>
          </w:r>
          <w:r w:rsidRPr="00F936E5">
            <w:rPr>
              <w:sz w:val="20"/>
              <w:lang w:val="fr-BE"/>
            </w:rPr>
            <w:t>.........................</w:t>
          </w:r>
          <w:r w:rsidR="009A7F4D" w:rsidRPr="00F936E5">
            <w:rPr>
              <w:sz w:val="20"/>
              <w:lang w:val="fr-BE"/>
            </w:rPr>
            <w:t>.</w:t>
          </w:r>
        </w:sdtContent>
      </w:sdt>
    </w:p>
    <w:p w:rsidR="00994061" w:rsidRPr="00F936E5" w:rsidRDefault="00994061" w:rsidP="00994061">
      <w:pPr>
        <w:tabs>
          <w:tab w:val="left" w:pos="567"/>
        </w:tabs>
        <w:ind w:left="360"/>
        <w:jc w:val="both"/>
        <w:rPr>
          <w:sz w:val="20"/>
          <w:lang w:val="fr-BE"/>
        </w:rPr>
      </w:pPr>
      <w:r w:rsidRPr="00F936E5">
        <w:rPr>
          <w:sz w:val="20"/>
          <w:lang w:val="fr-BE"/>
        </w:rPr>
        <w:tab/>
      </w:r>
    </w:p>
    <w:p w:rsidR="009A7F4D" w:rsidRPr="00F936E5" w:rsidRDefault="00F936E5" w:rsidP="009A7F4D">
      <w:pPr>
        <w:tabs>
          <w:tab w:val="left" w:pos="567"/>
        </w:tabs>
        <w:ind w:left="360"/>
        <w:rPr>
          <w:sz w:val="20"/>
          <w:lang w:val="fr-BE"/>
        </w:rPr>
      </w:pPr>
      <w:r w:rsidRPr="00F936E5">
        <w:rPr>
          <w:sz w:val="20"/>
          <w:lang w:val="fr-BE"/>
        </w:rPr>
        <w:t xml:space="preserve">Assujetti à la </w:t>
      </w:r>
      <w:proofErr w:type="gramStart"/>
      <w:r w:rsidRPr="00F936E5">
        <w:rPr>
          <w:sz w:val="20"/>
          <w:lang w:val="fr-BE"/>
        </w:rPr>
        <w:t>TVA</w:t>
      </w:r>
      <w:r>
        <w:rPr>
          <w:sz w:val="20"/>
          <w:lang w:val="fr-BE"/>
        </w:rPr>
        <w:t>:</w:t>
      </w:r>
      <w:proofErr w:type="gramEnd"/>
      <w:r w:rsidR="009A7F4D" w:rsidRPr="00F936E5">
        <w:rPr>
          <w:sz w:val="20"/>
          <w:lang w:val="fr-BE"/>
        </w:rPr>
        <w:tab/>
      </w:r>
      <w:r w:rsidR="009A7F4D" w:rsidRPr="00F936E5">
        <w:rPr>
          <w:sz w:val="20"/>
          <w:lang w:val="fr-BE"/>
        </w:rPr>
        <w:tab/>
      </w:r>
      <w:sdt>
        <w:sdtPr>
          <w:rPr>
            <w:sz w:val="20"/>
            <w:lang w:val="fr-BE"/>
          </w:rPr>
          <w:id w:val="1844357839"/>
          <w14:checkbox>
            <w14:checked w14:val="0"/>
            <w14:checkedState w14:val="2612" w14:font="MS Gothic"/>
            <w14:uncheckedState w14:val="2610" w14:font="MS Gothic"/>
          </w14:checkbox>
        </w:sdtPr>
        <w:sdtContent>
          <w:r w:rsidR="001E2983" w:rsidRPr="001E2983">
            <w:rPr>
              <w:rFonts w:ascii="MS Gothic" w:eastAsia="MS Gothic" w:hAnsi="MS Gothic" w:hint="eastAsia"/>
              <w:sz w:val="20"/>
              <w:lang w:val="fr-BE"/>
            </w:rPr>
            <w:t>☐</w:t>
          </w:r>
        </w:sdtContent>
      </w:sdt>
      <w:r w:rsidR="009A7F4D" w:rsidRPr="00F936E5">
        <w:rPr>
          <w:sz w:val="20"/>
          <w:lang w:val="fr-BE"/>
        </w:rPr>
        <w:t xml:space="preserve"> </w:t>
      </w:r>
      <w:r>
        <w:rPr>
          <w:sz w:val="20"/>
          <w:lang w:val="fr-BE"/>
        </w:rPr>
        <w:t>OUI</w:t>
      </w:r>
      <w:r w:rsidR="009A7F4D" w:rsidRPr="00F936E5">
        <w:rPr>
          <w:sz w:val="20"/>
          <w:lang w:val="fr-BE"/>
        </w:rPr>
        <w:tab/>
      </w:r>
      <w:r w:rsidR="009A7F4D" w:rsidRPr="00F936E5">
        <w:rPr>
          <w:sz w:val="20"/>
          <w:lang w:val="fr-BE"/>
        </w:rPr>
        <w:tab/>
      </w:r>
      <w:r w:rsidR="009A7F4D" w:rsidRPr="00F936E5">
        <w:rPr>
          <w:sz w:val="20"/>
          <w:lang w:val="fr-BE"/>
        </w:rPr>
        <w:tab/>
        <w:t xml:space="preserve"> </w:t>
      </w:r>
      <w:sdt>
        <w:sdtPr>
          <w:rPr>
            <w:sz w:val="20"/>
            <w:lang w:val="fr-BE"/>
          </w:rPr>
          <w:id w:val="737369165"/>
          <w14:checkbox>
            <w14:checked w14:val="0"/>
            <w14:checkedState w14:val="2612" w14:font="MS Gothic"/>
            <w14:uncheckedState w14:val="2610" w14:font="MS Gothic"/>
          </w14:checkbox>
        </w:sdtPr>
        <w:sdtContent>
          <w:r w:rsidR="001E2983">
            <w:rPr>
              <w:rFonts w:ascii="MS Gothic" w:eastAsia="MS Gothic" w:hAnsi="MS Gothic" w:hint="eastAsia"/>
              <w:sz w:val="20"/>
              <w:lang w:val="fr-BE"/>
            </w:rPr>
            <w:t>☐</w:t>
          </w:r>
        </w:sdtContent>
      </w:sdt>
      <w:r w:rsidR="009A7F4D" w:rsidRPr="00F936E5">
        <w:rPr>
          <w:sz w:val="20"/>
          <w:lang w:val="fr-BE"/>
        </w:rPr>
        <w:t xml:space="preserve"> N</w:t>
      </w:r>
      <w:r>
        <w:rPr>
          <w:sz w:val="20"/>
          <w:lang w:val="fr-BE"/>
        </w:rPr>
        <w:t>O</w:t>
      </w:r>
      <w:r w:rsidR="009A7F4D" w:rsidRPr="00F936E5">
        <w:rPr>
          <w:sz w:val="20"/>
          <w:lang w:val="fr-BE"/>
        </w:rPr>
        <w:t xml:space="preserve">N </w:t>
      </w:r>
    </w:p>
    <w:p w:rsidR="00994061" w:rsidRPr="00F936E5" w:rsidRDefault="00994061" w:rsidP="00994061">
      <w:pPr>
        <w:pStyle w:val="BodyText"/>
        <w:ind w:left="496"/>
        <w:rPr>
          <w:sz w:val="20"/>
          <w:lang w:val="fr-BE"/>
        </w:rPr>
      </w:pPr>
    </w:p>
    <w:p w:rsidR="009A7F4D" w:rsidRPr="00F936E5" w:rsidRDefault="00F936E5" w:rsidP="009A7F4D">
      <w:pPr>
        <w:tabs>
          <w:tab w:val="left" w:pos="567"/>
        </w:tabs>
        <w:ind w:left="360"/>
        <w:rPr>
          <w:sz w:val="20"/>
          <w:lang w:val="nl-BE"/>
        </w:rPr>
      </w:pPr>
      <w:r>
        <w:rPr>
          <w:sz w:val="20"/>
          <w:lang w:val="nl-BE"/>
        </w:rPr>
        <w:t>Numéro TVA</w:t>
      </w:r>
      <w:r w:rsidR="009A7F4D" w:rsidRPr="00F936E5">
        <w:rPr>
          <w:sz w:val="20"/>
          <w:lang w:val="nl-BE"/>
        </w:rPr>
        <w:t xml:space="preserve">: </w:t>
      </w:r>
      <w:r w:rsidR="009A7F4D" w:rsidRPr="00F936E5">
        <w:rPr>
          <w:sz w:val="20"/>
          <w:lang w:val="nl-BE"/>
        </w:rPr>
        <w:tab/>
      </w:r>
      <w:r w:rsidR="009A7F4D" w:rsidRPr="00F936E5">
        <w:rPr>
          <w:sz w:val="20"/>
          <w:lang w:val="nl-BE"/>
        </w:rPr>
        <w:tab/>
      </w:r>
      <w:r w:rsidR="003278A0" w:rsidRPr="00F936E5">
        <w:rPr>
          <w:sz w:val="20"/>
          <w:lang w:val="nl-BE"/>
        </w:rPr>
        <w:t>BE</w:t>
      </w:r>
      <w:sdt>
        <w:sdtPr>
          <w:rPr>
            <w:sz w:val="20"/>
            <w:lang w:val="nl-BE"/>
          </w:rPr>
          <w:id w:val="76328415"/>
          <w:placeholder>
            <w:docPart w:val="DefaultPlaceholder_-1854013440"/>
          </w:placeholder>
          <w:text/>
        </w:sdtPr>
        <w:sdtContent>
          <w:r w:rsidR="009A7F4D" w:rsidRPr="00F936E5">
            <w:rPr>
              <w:sz w:val="20"/>
              <w:lang w:val="nl-BE"/>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F936E5" w:rsidRDefault="00F936E5" w:rsidP="00007353">
      <w:pPr>
        <w:widowControl/>
        <w:numPr>
          <w:ilvl w:val="0"/>
          <w:numId w:val="3"/>
        </w:numPr>
        <w:tabs>
          <w:tab w:val="num" w:pos="360"/>
          <w:tab w:val="left" w:pos="567"/>
        </w:tabs>
        <w:autoSpaceDE/>
        <w:autoSpaceDN/>
        <w:ind w:left="360"/>
        <w:jc w:val="both"/>
        <w:rPr>
          <w:sz w:val="20"/>
          <w:u w:val="single"/>
          <w:lang w:val="fr-BE"/>
        </w:rPr>
      </w:pPr>
      <w:r w:rsidRPr="00F936E5">
        <w:rPr>
          <w:sz w:val="20"/>
          <w:u w:val="single"/>
          <w:lang w:val="fr-BE"/>
        </w:rPr>
        <w:t xml:space="preserve">Dans le cas d’une personne </w:t>
      </w:r>
      <w:proofErr w:type="gramStart"/>
      <w:r w:rsidRPr="00F936E5">
        <w:rPr>
          <w:sz w:val="20"/>
          <w:u w:val="single"/>
          <w:lang w:val="fr-BE"/>
        </w:rPr>
        <w:t>morale</w:t>
      </w:r>
      <w:r w:rsidR="009A7F4D" w:rsidRPr="00F936E5">
        <w:rPr>
          <w:sz w:val="20"/>
          <w:u w:val="single"/>
          <w:lang w:val="fr-BE"/>
        </w:rPr>
        <w:t>:</w:t>
      </w:r>
      <w:proofErr w:type="gramEnd"/>
    </w:p>
    <w:p w:rsidR="009A7F4D" w:rsidRPr="00F936E5" w:rsidRDefault="009A7F4D" w:rsidP="009A7F4D">
      <w:pPr>
        <w:tabs>
          <w:tab w:val="left" w:pos="567"/>
        </w:tabs>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Dénomination et forme </w:t>
      </w:r>
      <w:proofErr w:type="gramStart"/>
      <w:r w:rsidRPr="00F936E5">
        <w:rPr>
          <w:sz w:val="20"/>
          <w:lang w:val="fr-BE"/>
        </w:rPr>
        <w:t>juridique</w:t>
      </w:r>
      <w:r w:rsidR="009A7F4D" w:rsidRPr="00F936E5">
        <w:rPr>
          <w:sz w:val="20"/>
          <w:lang w:val="fr-BE"/>
        </w:rPr>
        <w:t>:</w:t>
      </w:r>
      <w:proofErr w:type="gramEnd"/>
      <w:r w:rsidR="009A7F4D" w:rsidRPr="00F936E5">
        <w:rPr>
          <w:sz w:val="20"/>
          <w:lang w:val="fr-BE"/>
        </w:rPr>
        <w:tab/>
      </w:r>
      <w:sdt>
        <w:sdtPr>
          <w:rPr>
            <w:sz w:val="20"/>
            <w:lang w:val="fr-BE"/>
          </w:rPr>
          <w:id w:val="-1476146506"/>
          <w:placeholder>
            <w:docPart w:val="DefaultPlaceholder_-1854013440"/>
          </w:placeholder>
          <w:text/>
        </w:sdtPr>
        <w:sdtContent>
          <w:r w:rsidR="009A7F4D" w:rsidRPr="00F936E5">
            <w:rPr>
              <w:sz w:val="20"/>
              <w:lang w:val="fr-BE"/>
            </w:rPr>
            <w:t>.................................................................</w:t>
          </w:r>
          <w:r w:rsidR="00F234DB">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Adresse siège </w:t>
      </w:r>
      <w:proofErr w:type="gramStart"/>
      <w:r w:rsidRPr="00F936E5">
        <w:rPr>
          <w:sz w:val="20"/>
          <w:lang w:val="fr-BE"/>
        </w:rPr>
        <w:t>social</w:t>
      </w:r>
      <w:r w:rsidR="009A7F4D" w:rsidRPr="00F936E5">
        <w:rPr>
          <w:sz w:val="20"/>
          <w:lang w:val="fr-BE"/>
        </w:rPr>
        <w:t>:</w:t>
      </w:r>
      <w:proofErr w:type="gramEnd"/>
      <w:r w:rsidR="009A7F4D" w:rsidRPr="00F936E5">
        <w:rPr>
          <w:sz w:val="20"/>
          <w:lang w:val="fr-BE"/>
        </w:rPr>
        <w:tab/>
      </w:r>
      <w:sdt>
        <w:sdtPr>
          <w:rPr>
            <w:sz w:val="20"/>
            <w:lang w:val="fr-BE"/>
          </w:rPr>
          <w:id w:val="438654011"/>
          <w:placeholder>
            <w:docPart w:val="DefaultPlaceholder_-1854013440"/>
          </w:placeholder>
          <w:text/>
        </w:sdtPr>
        <w:sdtContent>
          <w:r w:rsidR="009A7F4D" w:rsidRPr="00F936E5">
            <w:rPr>
              <w:sz w:val="20"/>
              <w:lang w:val="fr-BE"/>
            </w:rPr>
            <w:t>..........................................................................</w:t>
          </w:r>
          <w:r>
            <w:rPr>
              <w:sz w:val="20"/>
              <w:lang w:val="fr-BE"/>
            </w:rPr>
            <w:t>..........</w:t>
          </w:r>
        </w:sdtContent>
      </w:sdt>
    </w:p>
    <w:p w:rsidR="009A7F4D" w:rsidRPr="00F936E5" w:rsidRDefault="009A7F4D" w:rsidP="009A7F4D">
      <w:pPr>
        <w:tabs>
          <w:tab w:val="left" w:pos="567"/>
        </w:tabs>
        <w:ind w:left="360"/>
        <w:rPr>
          <w:sz w:val="20"/>
          <w:lang w:val="fr-BE"/>
        </w:rPr>
      </w:pPr>
    </w:p>
    <w:p w:rsidR="00775FB9" w:rsidRPr="008A66BE" w:rsidRDefault="00775FB9" w:rsidP="00775FB9">
      <w:pPr>
        <w:tabs>
          <w:tab w:val="left" w:pos="567"/>
        </w:tabs>
        <w:ind w:left="360"/>
        <w:rPr>
          <w:sz w:val="20"/>
          <w:lang w:val="fr-BE"/>
        </w:rPr>
      </w:pPr>
      <w:r w:rsidRPr="00F936E5">
        <w:rPr>
          <w:sz w:val="20"/>
          <w:lang w:val="fr-BE"/>
        </w:rPr>
        <w:tab/>
      </w:r>
      <w:r w:rsidRPr="00F936E5">
        <w:rPr>
          <w:sz w:val="20"/>
          <w:lang w:val="fr-BE"/>
        </w:rPr>
        <w:tab/>
      </w:r>
      <w:r w:rsidRPr="00F936E5">
        <w:rPr>
          <w:sz w:val="20"/>
          <w:lang w:val="fr-BE"/>
        </w:rPr>
        <w:tab/>
      </w:r>
      <w:r w:rsidRPr="00F936E5">
        <w:rPr>
          <w:sz w:val="20"/>
          <w:lang w:val="fr-BE"/>
        </w:rPr>
        <w:tab/>
      </w:r>
      <w:r w:rsidRPr="00F936E5">
        <w:rPr>
          <w:sz w:val="20"/>
          <w:lang w:val="fr-BE"/>
        </w:rPr>
        <w:tab/>
      </w:r>
      <w:sdt>
        <w:sdtPr>
          <w:rPr>
            <w:sz w:val="20"/>
            <w:lang w:val="fr-BE"/>
          </w:rPr>
          <w:id w:val="-1363658296"/>
          <w:placeholder>
            <w:docPart w:val="DefaultPlaceholder_-1854013440"/>
          </w:placeholder>
          <w:text/>
        </w:sdtPr>
        <w:sdtContent>
          <w:r w:rsidRPr="008A66BE">
            <w:rPr>
              <w:sz w:val="20"/>
              <w:lang w:val="fr-BE"/>
            </w:rPr>
            <w:t>....................................................................</w:t>
          </w:r>
          <w:r w:rsidR="00F234DB">
            <w:rPr>
              <w:sz w:val="20"/>
              <w:lang w:val="fr-BE"/>
            </w:rPr>
            <w:t>................</w:t>
          </w:r>
        </w:sdtContent>
      </w:sdt>
    </w:p>
    <w:p w:rsidR="00994061" w:rsidRPr="008A66BE" w:rsidRDefault="00994061" w:rsidP="009A7F4D">
      <w:pPr>
        <w:pStyle w:val="BodyText"/>
        <w:rPr>
          <w:lang w:val="fr-BE"/>
        </w:rPr>
      </w:pPr>
    </w:p>
    <w:p w:rsidR="009A7F4D" w:rsidRPr="00F936E5" w:rsidRDefault="00F936E5" w:rsidP="009A7F4D">
      <w:pPr>
        <w:tabs>
          <w:tab w:val="left" w:pos="567"/>
        </w:tabs>
        <w:ind w:left="360"/>
        <w:rPr>
          <w:sz w:val="20"/>
          <w:lang w:val="fr-BE"/>
        </w:rPr>
      </w:pPr>
      <w:r w:rsidRPr="00F936E5">
        <w:rPr>
          <w:sz w:val="20"/>
          <w:lang w:val="fr-BE"/>
        </w:rPr>
        <w:t xml:space="preserve">Numéro </w:t>
      </w:r>
      <w:proofErr w:type="gramStart"/>
      <w:r w:rsidRPr="00F936E5">
        <w:rPr>
          <w:sz w:val="20"/>
          <w:lang w:val="fr-BE"/>
        </w:rPr>
        <w:t>d’entreprise</w:t>
      </w:r>
      <w:r w:rsidR="009A7F4D" w:rsidRPr="00F936E5">
        <w:rPr>
          <w:sz w:val="20"/>
          <w:lang w:val="fr-BE"/>
        </w:rPr>
        <w:t>:</w:t>
      </w:r>
      <w:proofErr w:type="gramEnd"/>
      <w:r w:rsidR="009A7F4D" w:rsidRPr="00F936E5">
        <w:rPr>
          <w:sz w:val="20"/>
          <w:lang w:val="fr-BE"/>
        </w:rPr>
        <w:t xml:space="preserve"> </w:t>
      </w:r>
      <w:r w:rsidR="009A7F4D" w:rsidRPr="00F936E5">
        <w:rPr>
          <w:sz w:val="20"/>
          <w:lang w:val="fr-BE"/>
        </w:rPr>
        <w:tab/>
      </w:r>
      <w:sdt>
        <w:sdtPr>
          <w:rPr>
            <w:sz w:val="20"/>
            <w:lang w:val="fr-BE"/>
          </w:rPr>
          <w:id w:val="-44219416"/>
          <w:placeholder>
            <w:docPart w:val="DefaultPlaceholder_-1854013440"/>
          </w:placeholder>
          <w:text/>
        </w:sdtPr>
        <w:sdtContent>
          <w:r w:rsidR="009A7F4D" w:rsidRPr="00F936E5">
            <w:rPr>
              <w:sz w:val="20"/>
              <w:lang w:val="fr-BE"/>
            </w:rPr>
            <w:t>..........................................................................</w:t>
          </w:r>
          <w:r w:rsidR="00F234DB">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Assujetti à la </w:t>
      </w:r>
      <w:proofErr w:type="gramStart"/>
      <w:r w:rsidRPr="00F936E5">
        <w:rPr>
          <w:sz w:val="20"/>
          <w:lang w:val="fr-BE"/>
        </w:rPr>
        <w:t>TVA</w:t>
      </w:r>
      <w:r w:rsidR="00284C02" w:rsidRPr="00F936E5">
        <w:rPr>
          <w:sz w:val="20"/>
          <w:lang w:val="fr-BE"/>
        </w:rPr>
        <w:t>:</w:t>
      </w:r>
      <w:proofErr w:type="gramEnd"/>
      <w:r w:rsidR="009A7F4D" w:rsidRPr="00F936E5">
        <w:rPr>
          <w:sz w:val="20"/>
          <w:lang w:val="fr-BE"/>
        </w:rPr>
        <w:tab/>
      </w:r>
      <w:r w:rsidR="009A7F4D" w:rsidRPr="00F936E5">
        <w:rPr>
          <w:sz w:val="20"/>
          <w:lang w:val="fr-BE"/>
        </w:rPr>
        <w:tab/>
      </w:r>
      <w:sdt>
        <w:sdtPr>
          <w:rPr>
            <w:sz w:val="20"/>
            <w:lang w:val="fr-BE"/>
          </w:rPr>
          <w:id w:val="1649173714"/>
          <w14:checkbox>
            <w14:checked w14:val="0"/>
            <w14:checkedState w14:val="2612" w14:font="MS Gothic"/>
            <w14:uncheckedState w14:val="2610" w14:font="MS Gothic"/>
          </w14:checkbox>
        </w:sdtPr>
        <w:sdtContent>
          <w:r w:rsidR="001E2983" w:rsidRPr="001E2983">
            <w:rPr>
              <w:rFonts w:ascii="MS Gothic" w:eastAsia="MS Gothic" w:hAnsi="MS Gothic" w:hint="eastAsia"/>
              <w:sz w:val="20"/>
              <w:lang w:val="fr-BE"/>
            </w:rPr>
            <w:t>☐</w:t>
          </w:r>
        </w:sdtContent>
      </w:sdt>
      <w:r w:rsidR="009A7F4D" w:rsidRPr="00F936E5">
        <w:rPr>
          <w:sz w:val="20"/>
          <w:lang w:val="fr-BE"/>
        </w:rPr>
        <w:t xml:space="preserve"> </w:t>
      </w:r>
      <w:r w:rsidR="00F234DB">
        <w:rPr>
          <w:sz w:val="20"/>
          <w:lang w:val="fr-BE"/>
        </w:rPr>
        <w:t>OUI</w:t>
      </w:r>
      <w:r w:rsidR="009A7F4D" w:rsidRPr="00F936E5">
        <w:rPr>
          <w:sz w:val="20"/>
          <w:lang w:val="fr-BE"/>
        </w:rPr>
        <w:tab/>
      </w:r>
      <w:r w:rsidR="009A7F4D" w:rsidRPr="00F936E5">
        <w:rPr>
          <w:sz w:val="20"/>
          <w:lang w:val="fr-BE"/>
        </w:rPr>
        <w:tab/>
      </w:r>
      <w:r w:rsidR="009A7F4D" w:rsidRPr="00F936E5">
        <w:rPr>
          <w:sz w:val="20"/>
          <w:lang w:val="fr-BE"/>
        </w:rPr>
        <w:tab/>
        <w:t xml:space="preserve"> </w:t>
      </w:r>
      <w:sdt>
        <w:sdtPr>
          <w:rPr>
            <w:sz w:val="20"/>
            <w:lang w:val="fr-BE"/>
          </w:rPr>
          <w:id w:val="333958458"/>
          <w14:checkbox>
            <w14:checked w14:val="0"/>
            <w14:checkedState w14:val="2612" w14:font="MS Gothic"/>
            <w14:uncheckedState w14:val="2610" w14:font="MS Gothic"/>
          </w14:checkbox>
        </w:sdtPr>
        <w:sdtContent>
          <w:r w:rsidR="001E2983">
            <w:rPr>
              <w:rFonts w:ascii="MS Gothic" w:eastAsia="MS Gothic" w:hAnsi="MS Gothic" w:hint="eastAsia"/>
              <w:sz w:val="20"/>
              <w:lang w:val="fr-BE"/>
            </w:rPr>
            <w:t>☐</w:t>
          </w:r>
        </w:sdtContent>
      </w:sdt>
      <w:r w:rsidR="009A7F4D" w:rsidRPr="00F936E5">
        <w:rPr>
          <w:sz w:val="20"/>
          <w:lang w:val="fr-BE"/>
        </w:rPr>
        <w:t xml:space="preserve"> </w:t>
      </w:r>
      <w:r w:rsidR="00F234DB">
        <w:rPr>
          <w:sz w:val="20"/>
          <w:lang w:val="fr-BE"/>
        </w:rPr>
        <w:t>NON</w:t>
      </w:r>
      <w:r w:rsidR="009A7F4D" w:rsidRPr="00F936E5">
        <w:rPr>
          <w:sz w:val="20"/>
          <w:lang w:val="fr-BE"/>
        </w:rPr>
        <w:t xml:space="preserve"> </w:t>
      </w:r>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Adresse de correspondance si différent du siège </w:t>
      </w:r>
      <w:proofErr w:type="gramStart"/>
      <w:r w:rsidRPr="00F936E5">
        <w:rPr>
          <w:sz w:val="20"/>
          <w:lang w:val="fr-BE"/>
        </w:rPr>
        <w:t>social</w:t>
      </w:r>
      <w:r w:rsidR="009A7F4D" w:rsidRPr="00F936E5">
        <w:rPr>
          <w:sz w:val="20"/>
          <w:lang w:val="fr-BE"/>
        </w:rPr>
        <w:t>:</w:t>
      </w:r>
      <w:proofErr w:type="gramEnd"/>
    </w:p>
    <w:p w:rsidR="009A7F4D" w:rsidRPr="00F936E5" w:rsidRDefault="009A7F4D" w:rsidP="009A7F4D">
      <w:pPr>
        <w:tabs>
          <w:tab w:val="left" w:pos="567"/>
        </w:tabs>
        <w:ind w:left="360"/>
        <w:rPr>
          <w:sz w:val="20"/>
          <w:lang w:val="fr-BE"/>
        </w:rPr>
      </w:pPr>
    </w:p>
    <w:sdt>
      <w:sdtPr>
        <w:rPr>
          <w:sz w:val="20"/>
          <w:lang w:val="fr-BE"/>
        </w:rPr>
        <w:id w:val="-1864438256"/>
        <w:placeholder>
          <w:docPart w:val="DefaultPlaceholder_-1854013440"/>
        </w:placeholder>
        <w:text/>
      </w:sdtPr>
      <w:sdtContent>
        <w:p w:rsidR="009A7F4D" w:rsidRPr="008A66BE" w:rsidRDefault="009A7F4D" w:rsidP="009A7F4D">
          <w:pPr>
            <w:tabs>
              <w:tab w:val="left" w:pos="567"/>
            </w:tabs>
            <w:ind w:left="360"/>
            <w:rPr>
              <w:sz w:val="20"/>
              <w:lang w:val="fr-BE"/>
            </w:rPr>
          </w:pPr>
          <w:r w:rsidRPr="008A66BE">
            <w:rPr>
              <w:sz w:val="20"/>
              <w:lang w:val="fr-BE"/>
            </w:rPr>
            <w:t>......................................................................................................................</w:t>
          </w:r>
        </w:p>
      </w:sdtContent>
    </w:sdt>
    <w:p w:rsidR="009A7F4D" w:rsidRPr="008A66BE" w:rsidRDefault="009A7F4D" w:rsidP="009A7F4D">
      <w:pPr>
        <w:tabs>
          <w:tab w:val="left" w:pos="567"/>
        </w:tabs>
        <w:ind w:left="360"/>
        <w:rPr>
          <w:sz w:val="20"/>
          <w:lang w:val="fr-BE"/>
        </w:rPr>
      </w:pPr>
      <w:r w:rsidRPr="008A66BE">
        <w:rPr>
          <w:sz w:val="20"/>
          <w:lang w:val="fr-BE"/>
        </w:rPr>
        <w:tab/>
      </w:r>
      <w:r w:rsidRPr="008A66BE">
        <w:rPr>
          <w:sz w:val="20"/>
          <w:lang w:val="fr-BE"/>
        </w:rPr>
        <w:tab/>
      </w:r>
      <w:r w:rsidRPr="008A66BE">
        <w:rPr>
          <w:sz w:val="20"/>
          <w:lang w:val="fr-BE"/>
        </w:rPr>
        <w:tab/>
      </w:r>
      <w:r w:rsidRPr="008A66BE">
        <w:rPr>
          <w:sz w:val="20"/>
          <w:lang w:val="fr-BE"/>
        </w:rPr>
        <w:tab/>
      </w:r>
      <w:r w:rsidRPr="008A66BE">
        <w:rPr>
          <w:sz w:val="20"/>
          <w:lang w:val="fr-BE"/>
        </w:rPr>
        <w:tab/>
      </w:r>
    </w:p>
    <w:sdt>
      <w:sdtPr>
        <w:rPr>
          <w:sz w:val="20"/>
          <w:lang w:val="fr-BE"/>
        </w:rPr>
        <w:id w:val="1188185727"/>
        <w:placeholder>
          <w:docPart w:val="DefaultPlaceholder_-1854013440"/>
        </w:placeholder>
        <w:text/>
      </w:sdtPr>
      <w:sdtContent>
        <w:p w:rsidR="009A7F4D" w:rsidRPr="008A66BE" w:rsidRDefault="009A7F4D" w:rsidP="009A7F4D">
          <w:pPr>
            <w:tabs>
              <w:tab w:val="left" w:pos="567"/>
            </w:tabs>
            <w:ind w:left="360"/>
            <w:rPr>
              <w:sz w:val="20"/>
              <w:lang w:val="fr-BE"/>
            </w:rPr>
          </w:pPr>
          <w:r w:rsidRPr="008A66BE">
            <w:rPr>
              <w:sz w:val="20"/>
              <w:lang w:val="fr-BE"/>
            </w:rPr>
            <w:t>......................................................................................................................</w:t>
          </w:r>
        </w:p>
      </w:sdtContent>
    </w:sdt>
    <w:p w:rsidR="009A7F4D" w:rsidRPr="008A66BE" w:rsidRDefault="009A7F4D" w:rsidP="009A7F4D">
      <w:pPr>
        <w:pStyle w:val="BodyText"/>
        <w:spacing w:before="66"/>
        <w:rPr>
          <w:sz w:val="18"/>
          <w:lang w:val="fr-BE"/>
        </w:rPr>
      </w:pPr>
    </w:p>
    <w:p w:rsidR="009A7F4D" w:rsidRPr="008A66BE"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Valablement représenté par (nom et prénom</w:t>
      </w:r>
      <w:proofErr w:type="gramStart"/>
      <w:r w:rsidRPr="00F936E5">
        <w:rPr>
          <w:sz w:val="20"/>
          <w:lang w:val="fr-BE"/>
        </w:rPr>
        <w:t>)</w:t>
      </w:r>
      <w:r w:rsidR="009A7F4D" w:rsidRPr="00F936E5">
        <w:rPr>
          <w:sz w:val="20"/>
          <w:lang w:val="fr-BE"/>
        </w:rPr>
        <w:t>:</w:t>
      </w:r>
      <w:proofErr w:type="gramEnd"/>
      <w:r w:rsidR="009A7F4D" w:rsidRPr="00F936E5">
        <w:rPr>
          <w:sz w:val="20"/>
          <w:lang w:val="fr-BE"/>
        </w:rPr>
        <w:t xml:space="preserve"> </w:t>
      </w:r>
    </w:p>
    <w:p w:rsidR="009A7F4D" w:rsidRPr="00F936E5" w:rsidRDefault="009A7F4D" w:rsidP="009A7F4D">
      <w:pPr>
        <w:pStyle w:val="BodyText"/>
        <w:ind w:left="496"/>
        <w:rPr>
          <w:color w:val="C0C0C0"/>
          <w:w w:val="105"/>
          <w:lang w:val="fr-BE"/>
        </w:rPr>
      </w:pPr>
    </w:p>
    <w:sdt>
      <w:sdtPr>
        <w:rPr>
          <w:sz w:val="20"/>
          <w:lang w:val="fr-BE"/>
        </w:rPr>
        <w:id w:val="-793058741"/>
        <w:placeholder>
          <w:docPart w:val="DefaultPlaceholder_-1854013440"/>
        </w:placeholder>
        <w:text/>
      </w:sdtPr>
      <w:sdtContent>
        <w:p w:rsidR="004B08C4" w:rsidRPr="008A66BE" w:rsidRDefault="004B08C4" w:rsidP="004B08C4">
          <w:pPr>
            <w:tabs>
              <w:tab w:val="left" w:pos="567"/>
            </w:tabs>
            <w:ind w:left="360"/>
            <w:rPr>
              <w:sz w:val="20"/>
              <w:lang w:val="fr-BE"/>
            </w:rPr>
          </w:pPr>
          <w:r w:rsidRPr="008A66BE">
            <w:rPr>
              <w:sz w:val="20"/>
              <w:lang w:val="fr-BE"/>
            </w:rPr>
            <w:t>......................................................................................................................</w:t>
          </w:r>
        </w:p>
      </w:sdtContent>
    </w:sdt>
    <w:p w:rsidR="004B08C4" w:rsidRPr="008A66BE" w:rsidRDefault="004B08C4" w:rsidP="004B08C4">
      <w:pPr>
        <w:tabs>
          <w:tab w:val="left" w:pos="567"/>
        </w:tabs>
        <w:ind w:left="360"/>
        <w:rPr>
          <w:sz w:val="20"/>
          <w:lang w:val="fr-BE"/>
        </w:rPr>
      </w:pPr>
      <w:r w:rsidRPr="008A66BE">
        <w:rPr>
          <w:sz w:val="20"/>
          <w:lang w:val="fr-BE"/>
        </w:rPr>
        <w:tab/>
      </w:r>
      <w:r w:rsidRPr="008A66BE">
        <w:rPr>
          <w:sz w:val="20"/>
          <w:lang w:val="fr-BE"/>
        </w:rPr>
        <w:tab/>
      </w:r>
      <w:r w:rsidRPr="008A66BE">
        <w:rPr>
          <w:sz w:val="20"/>
          <w:lang w:val="fr-BE"/>
        </w:rPr>
        <w:tab/>
      </w:r>
      <w:r w:rsidRPr="008A66BE">
        <w:rPr>
          <w:sz w:val="20"/>
          <w:lang w:val="fr-BE"/>
        </w:rPr>
        <w:tab/>
      </w:r>
      <w:r w:rsidRPr="008A66BE">
        <w:rPr>
          <w:sz w:val="20"/>
          <w:lang w:val="fr-BE"/>
        </w:rPr>
        <w:tab/>
      </w:r>
    </w:p>
    <w:sdt>
      <w:sdtPr>
        <w:rPr>
          <w:sz w:val="20"/>
          <w:lang w:val="fr-BE"/>
        </w:rPr>
        <w:id w:val="-812792615"/>
        <w:placeholder>
          <w:docPart w:val="DefaultPlaceholder_-1854013440"/>
        </w:placeholder>
        <w:text/>
      </w:sdtPr>
      <w:sdtContent>
        <w:p w:rsidR="00BF28F4" w:rsidRPr="008A66BE" w:rsidRDefault="004B08C4" w:rsidP="00BF28F4">
          <w:pPr>
            <w:tabs>
              <w:tab w:val="left" w:pos="567"/>
            </w:tabs>
            <w:ind w:left="360"/>
            <w:rPr>
              <w:sz w:val="20"/>
              <w:lang w:val="fr-BE"/>
            </w:rPr>
          </w:pPr>
          <w:r w:rsidRPr="008A66BE">
            <w:rPr>
              <w:sz w:val="20"/>
              <w:lang w:val="fr-BE"/>
            </w:rPr>
            <w:t>......................................................................................................................</w:t>
          </w:r>
        </w:p>
      </w:sdtContent>
    </w:sdt>
    <w:p w:rsidR="00BF28F4" w:rsidRPr="008A66BE" w:rsidRDefault="00BF28F4" w:rsidP="00BF28F4">
      <w:pPr>
        <w:tabs>
          <w:tab w:val="left" w:pos="567"/>
        </w:tabs>
        <w:ind w:left="360"/>
        <w:rPr>
          <w:sz w:val="18"/>
          <w:lang w:val="fr-BE"/>
        </w:rPr>
      </w:pPr>
    </w:p>
    <w:p w:rsidR="00F936E5" w:rsidRDefault="00F936E5" w:rsidP="00F936E5">
      <w:pPr>
        <w:spacing w:line="300" w:lineRule="auto"/>
        <w:rPr>
          <w:sz w:val="21"/>
          <w:szCs w:val="21"/>
          <w:lang w:val="fr-BE"/>
        </w:rPr>
      </w:pPr>
      <w:proofErr w:type="gramStart"/>
      <w:r w:rsidRPr="00F1611E">
        <w:rPr>
          <w:sz w:val="21"/>
          <w:szCs w:val="21"/>
          <w:lang w:val="fr-BE"/>
        </w:rPr>
        <w:t>ci</w:t>
      </w:r>
      <w:proofErr w:type="gramEnd"/>
      <w:r w:rsidRPr="00F1611E">
        <w:rPr>
          <w:sz w:val="21"/>
          <w:szCs w:val="21"/>
          <w:lang w:val="fr-BE"/>
        </w:rPr>
        <w:t>-après nommé «</w:t>
      </w:r>
      <w:r w:rsidR="00F234DB">
        <w:rPr>
          <w:sz w:val="21"/>
          <w:szCs w:val="21"/>
          <w:lang w:val="fr-BE"/>
        </w:rPr>
        <w:t xml:space="preserve"> </w:t>
      </w:r>
      <w:r w:rsidRPr="00F1611E">
        <w:rPr>
          <w:sz w:val="21"/>
          <w:szCs w:val="21"/>
          <w:lang w:val="fr-BE"/>
        </w:rPr>
        <w:t>l</w:t>
      </w:r>
      <w:r w:rsidRPr="00F1611E">
        <w:rPr>
          <w:b/>
          <w:sz w:val="21"/>
          <w:szCs w:val="21"/>
          <w:lang w:val="fr-BE"/>
        </w:rPr>
        <w:t>e Demandeur</w:t>
      </w:r>
      <w:r w:rsidR="00F234DB">
        <w:rPr>
          <w:b/>
          <w:sz w:val="21"/>
          <w:szCs w:val="21"/>
          <w:lang w:val="fr-BE"/>
        </w:rPr>
        <w:t xml:space="preserve"> </w:t>
      </w:r>
      <w:r w:rsidRPr="00F1611E">
        <w:rPr>
          <w:sz w:val="21"/>
          <w:szCs w:val="21"/>
          <w:lang w:val="fr-BE"/>
        </w:rPr>
        <w:t>»</w:t>
      </w:r>
    </w:p>
    <w:p w:rsidR="009A7F4D" w:rsidRPr="00F936E5" w:rsidRDefault="00F936E5" w:rsidP="00F936E5">
      <w:pPr>
        <w:spacing w:line="300" w:lineRule="auto"/>
        <w:ind w:left="-142" w:firstLine="142"/>
        <w:rPr>
          <w:sz w:val="21"/>
          <w:szCs w:val="21"/>
          <w:lang w:val="fr-BE"/>
        </w:rPr>
      </w:pPr>
      <w:r w:rsidRPr="00F936E5">
        <w:rPr>
          <w:b/>
          <w:w w:val="105"/>
          <w:lang w:val="fr-BE"/>
        </w:rPr>
        <w:t xml:space="preserve">Considérant </w:t>
      </w:r>
      <w:proofErr w:type="gramStart"/>
      <w:r w:rsidRPr="00F936E5">
        <w:rPr>
          <w:b/>
          <w:w w:val="105"/>
          <w:lang w:val="fr-BE"/>
        </w:rPr>
        <w:t>que:</w:t>
      </w:r>
      <w:proofErr w:type="gramEnd"/>
    </w:p>
    <w:p w:rsidR="00394778" w:rsidRPr="00394778" w:rsidRDefault="00394778" w:rsidP="00394778">
      <w:pPr>
        <w:widowControl/>
        <w:numPr>
          <w:ilvl w:val="0"/>
          <w:numId w:val="6"/>
        </w:numPr>
        <w:autoSpaceDE/>
        <w:autoSpaceDN/>
        <w:spacing w:line="300" w:lineRule="auto"/>
        <w:rPr>
          <w:w w:val="105"/>
          <w:sz w:val="20"/>
          <w:szCs w:val="20"/>
          <w:lang w:val="fr-BE"/>
        </w:rPr>
      </w:pPr>
      <w:r w:rsidRPr="00394778">
        <w:rPr>
          <w:w w:val="105"/>
          <w:sz w:val="20"/>
          <w:szCs w:val="20"/>
          <w:lang w:val="fr-BE"/>
        </w:rPr>
        <w:lastRenderedPageBreak/>
        <w:t>BOFAS a pour objectif exclusif, en cas de fermeture par voie de mesure transitoire, le remboursement des frais d’assainissement du sol sans préjudice des dispositions de l’Accord de coopération du 25/07/2018.</w:t>
      </w:r>
    </w:p>
    <w:p w:rsidR="00F936E5" w:rsidRPr="007F45A3" w:rsidRDefault="00F936E5" w:rsidP="00F936E5">
      <w:pPr>
        <w:pStyle w:val="ListParagraph"/>
        <w:spacing w:line="276" w:lineRule="auto"/>
        <w:ind w:left="284" w:hanging="284"/>
        <w:rPr>
          <w:w w:val="105"/>
          <w:sz w:val="20"/>
          <w:szCs w:val="20"/>
          <w:lang w:val="fr-BE"/>
        </w:rPr>
      </w:pPr>
    </w:p>
    <w:p w:rsidR="009A7F4D" w:rsidRPr="007F45A3" w:rsidRDefault="00394778" w:rsidP="00394778">
      <w:pPr>
        <w:widowControl/>
        <w:numPr>
          <w:ilvl w:val="0"/>
          <w:numId w:val="6"/>
        </w:numPr>
        <w:autoSpaceDE/>
        <w:autoSpaceDN/>
        <w:spacing w:line="300" w:lineRule="auto"/>
        <w:rPr>
          <w:w w:val="105"/>
          <w:sz w:val="20"/>
          <w:szCs w:val="20"/>
          <w:lang w:val="fr-BE"/>
        </w:rPr>
      </w:pPr>
      <w:r w:rsidRPr="00394778">
        <w:rPr>
          <w:w w:val="105"/>
          <w:sz w:val="20"/>
          <w:szCs w:val="20"/>
          <w:lang w:val="fr-BE"/>
        </w:rPr>
        <w:t xml:space="preserve">Le Demandeur s’est adressé à BOFAS conformément aux dispositions de l’Accord de coopération, en vue d’obtenir une intervention de BOFAS, en cas de fermeture par voie de mesure transitoire, pour l’assainissement d’une station-service, sur le terrain </w:t>
      </w:r>
      <w:proofErr w:type="gramStart"/>
      <w:r w:rsidRPr="00394778">
        <w:rPr>
          <w:w w:val="105"/>
          <w:sz w:val="20"/>
          <w:szCs w:val="20"/>
          <w:lang w:val="fr-BE"/>
        </w:rPr>
        <w:t>sis</w:t>
      </w:r>
      <w:r>
        <w:rPr>
          <w:w w:val="105"/>
          <w:sz w:val="20"/>
          <w:szCs w:val="20"/>
          <w:lang w:val="fr-BE"/>
        </w:rPr>
        <w:t>:</w:t>
      </w:r>
      <w:proofErr w:type="gramEnd"/>
      <w:r w:rsidRPr="00394778">
        <w:rPr>
          <w:w w:val="105"/>
          <w:sz w:val="20"/>
          <w:szCs w:val="20"/>
          <w:lang w:val="fr-BE"/>
        </w:rPr>
        <w:t> </w:t>
      </w:r>
    </w:p>
    <w:sdt>
      <w:sdtPr>
        <w:rPr>
          <w:w w:val="105"/>
          <w:sz w:val="20"/>
          <w:szCs w:val="20"/>
          <w:lang w:val="fr-BE"/>
        </w:rPr>
        <w:id w:val="791786250"/>
        <w:placeholder>
          <w:docPart w:val="DefaultPlaceholder_-1854013440"/>
        </w:placeholder>
        <w:text/>
      </w:sdtPr>
      <w:sdtContent>
        <w:p w:rsidR="009A7F4D" w:rsidRPr="008A66BE" w:rsidRDefault="009A7F4D" w:rsidP="008A66BE">
          <w:pPr>
            <w:pStyle w:val="ListParagraph"/>
            <w:tabs>
              <w:tab w:val="left" w:pos="1175"/>
            </w:tabs>
            <w:spacing w:before="120" w:line="360" w:lineRule="auto"/>
            <w:ind w:left="340" w:firstLine="0"/>
            <w:rPr>
              <w:w w:val="105"/>
              <w:sz w:val="20"/>
              <w:szCs w:val="20"/>
              <w:lang w:val="fr-BE"/>
            </w:rPr>
          </w:pPr>
          <w:r w:rsidRPr="007F45A3">
            <w:rPr>
              <w:w w:val="105"/>
              <w:sz w:val="20"/>
              <w:szCs w:val="20"/>
              <w:lang w:val="fr-BE"/>
            </w:rPr>
            <w:t>…………………………………………………</w:t>
          </w:r>
          <w:r w:rsidR="00775FB9" w:rsidRPr="007F45A3">
            <w:rPr>
              <w:w w:val="105"/>
              <w:sz w:val="20"/>
              <w:szCs w:val="20"/>
              <w:lang w:val="fr-BE"/>
            </w:rPr>
            <w:t>…………………………………………………………………………………</w:t>
          </w:r>
          <w:r w:rsidRPr="007F45A3">
            <w:rPr>
              <w:w w:val="105"/>
              <w:sz w:val="20"/>
              <w:szCs w:val="20"/>
              <w:lang w:val="fr-BE"/>
            </w:rPr>
            <w:t>……………………………………………………………………………………………………………………………………………………………………………………………………………………</w:t>
          </w:r>
          <w:r w:rsidR="00775FB9" w:rsidRPr="007F45A3">
            <w:rPr>
              <w:w w:val="105"/>
              <w:sz w:val="20"/>
              <w:szCs w:val="20"/>
              <w:lang w:val="fr-BE"/>
            </w:rPr>
            <w:t>……………………………………………………………</w:t>
          </w:r>
          <w:r w:rsidR="008A66BE">
            <w:rPr>
              <w:w w:val="105"/>
              <w:sz w:val="20"/>
              <w:szCs w:val="20"/>
              <w:lang w:val="fr-BE"/>
            </w:rPr>
            <w:t>………………………………………</w:t>
          </w:r>
        </w:p>
      </w:sdtContent>
    </w:sdt>
    <w:p w:rsidR="009A7F4D" w:rsidRPr="007F45A3" w:rsidRDefault="009A7F4D" w:rsidP="00775FB9">
      <w:pPr>
        <w:pStyle w:val="ListParagraph"/>
        <w:tabs>
          <w:tab w:val="left" w:pos="1175"/>
        </w:tabs>
        <w:spacing w:line="276" w:lineRule="auto"/>
        <w:ind w:left="338" w:firstLine="0"/>
        <w:rPr>
          <w:sz w:val="20"/>
          <w:szCs w:val="20"/>
          <w:lang w:val="fr-BE"/>
        </w:rPr>
      </w:pPr>
    </w:p>
    <w:p w:rsidR="00F936E5" w:rsidRPr="007F45A3" w:rsidRDefault="00F936E5" w:rsidP="00007353">
      <w:pPr>
        <w:widowControl/>
        <w:numPr>
          <w:ilvl w:val="0"/>
          <w:numId w:val="6"/>
        </w:numPr>
        <w:autoSpaceDE/>
        <w:autoSpaceDN/>
        <w:spacing w:line="300" w:lineRule="auto"/>
        <w:rPr>
          <w:w w:val="105"/>
          <w:sz w:val="20"/>
          <w:szCs w:val="20"/>
          <w:lang w:val="fr-BE"/>
        </w:rPr>
      </w:pPr>
      <w:proofErr w:type="gramStart"/>
      <w:r w:rsidRPr="007F45A3">
        <w:rPr>
          <w:w w:val="105"/>
          <w:sz w:val="20"/>
          <w:szCs w:val="20"/>
          <w:lang w:val="fr-BE"/>
        </w:rPr>
        <w:t>le</w:t>
      </w:r>
      <w:proofErr w:type="gramEnd"/>
      <w:r w:rsidRPr="007F45A3">
        <w:rPr>
          <w:w w:val="105"/>
          <w:sz w:val="20"/>
          <w:szCs w:val="20"/>
          <w:lang w:val="fr-BE"/>
        </w:rPr>
        <w:t xml:space="preserve"> Demandeur satisfait aux conditions définies dans l’Accord de coopération.</w:t>
      </w:r>
    </w:p>
    <w:p w:rsidR="004B08C4" w:rsidRPr="007F45A3" w:rsidRDefault="004B08C4" w:rsidP="004B08C4">
      <w:pPr>
        <w:tabs>
          <w:tab w:val="left" w:pos="1175"/>
        </w:tabs>
        <w:spacing w:before="90" w:line="276" w:lineRule="auto"/>
        <w:ind w:right="1193"/>
        <w:jc w:val="both"/>
        <w:rPr>
          <w:w w:val="105"/>
          <w:sz w:val="20"/>
          <w:szCs w:val="20"/>
          <w:lang w:val="fr-BE"/>
        </w:rPr>
      </w:pPr>
    </w:p>
    <w:p w:rsidR="00F936E5" w:rsidRPr="00F936E5" w:rsidRDefault="00F936E5" w:rsidP="00F936E5">
      <w:pPr>
        <w:spacing w:line="300" w:lineRule="auto"/>
        <w:ind w:left="-142" w:firstLine="142"/>
        <w:rPr>
          <w:b/>
          <w:w w:val="105"/>
          <w:lang w:val="fr-BE"/>
        </w:rPr>
      </w:pPr>
      <w:r w:rsidRPr="00F936E5">
        <w:rPr>
          <w:b/>
          <w:w w:val="105"/>
          <w:lang w:val="fr-BE"/>
        </w:rPr>
        <w:t xml:space="preserve">Il a été convenu ce qui </w:t>
      </w:r>
      <w:proofErr w:type="gramStart"/>
      <w:r w:rsidRPr="00F936E5">
        <w:rPr>
          <w:b/>
          <w:w w:val="105"/>
          <w:lang w:val="fr-BE"/>
        </w:rPr>
        <w:t>suit</w:t>
      </w:r>
      <w:r>
        <w:rPr>
          <w:b/>
          <w:w w:val="105"/>
          <w:lang w:val="fr-BE"/>
        </w:rPr>
        <w:t>:</w:t>
      </w:r>
      <w:proofErr w:type="gramEnd"/>
    </w:p>
    <w:p w:rsidR="004B08C4" w:rsidRPr="00F936E5" w:rsidRDefault="004B08C4" w:rsidP="004B08C4">
      <w:pPr>
        <w:pStyle w:val="BOFAS-standaardtekst"/>
        <w:rPr>
          <w:b/>
          <w:w w:val="105"/>
          <w:lang w:val="fr-BE"/>
        </w:rPr>
      </w:pPr>
    </w:p>
    <w:p w:rsidR="004B08C4" w:rsidRPr="00F936E5" w:rsidRDefault="004B08C4" w:rsidP="004B08C4">
      <w:pPr>
        <w:pStyle w:val="BOFAS-standaardtekst"/>
        <w:rPr>
          <w:b/>
          <w:sz w:val="24"/>
          <w:lang w:val="fr-BE"/>
        </w:rPr>
      </w:pPr>
      <w:r w:rsidRPr="00F936E5">
        <w:rPr>
          <w:b/>
          <w:w w:val="105"/>
          <w:sz w:val="24"/>
          <w:lang w:val="fr-BE"/>
        </w:rPr>
        <w:t>ARTI</w:t>
      </w:r>
      <w:r w:rsidR="00F936E5" w:rsidRPr="00F936E5">
        <w:rPr>
          <w:b/>
          <w:w w:val="105"/>
          <w:sz w:val="24"/>
          <w:lang w:val="fr-BE"/>
        </w:rPr>
        <w:t>C</w:t>
      </w:r>
      <w:r w:rsidRPr="00F936E5">
        <w:rPr>
          <w:b/>
          <w:w w:val="105"/>
          <w:sz w:val="24"/>
          <w:lang w:val="fr-BE"/>
        </w:rPr>
        <w:t>L</w:t>
      </w:r>
      <w:r w:rsidR="00F936E5" w:rsidRPr="00F936E5">
        <w:rPr>
          <w:b/>
          <w:w w:val="105"/>
          <w:sz w:val="24"/>
          <w:lang w:val="fr-BE"/>
        </w:rPr>
        <w:t>E</w:t>
      </w:r>
      <w:r w:rsidRPr="00F936E5">
        <w:rPr>
          <w:b/>
          <w:w w:val="105"/>
          <w:sz w:val="24"/>
          <w:lang w:val="fr-BE"/>
        </w:rPr>
        <w:t xml:space="preserve"> 1</w:t>
      </w:r>
    </w:p>
    <w:p w:rsidR="004B08C4" w:rsidRPr="00F936E5" w:rsidRDefault="004B08C4" w:rsidP="004B08C4">
      <w:pPr>
        <w:pStyle w:val="BodyText"/>
        <w:spacing w:line="194" w:lineRule="exact"/>
        <w:rPr>
          <w:w w:val="105"/>
          <w:lang w:val="fr-BE"/>
        </w:rPr>
      </w:pPr>
    </w:p>
    <w:p w:rsidR="00007353" w:rsidRPr="00007353" w:rsidRDefault="00007353" w:rsidP="00007353">
      <w:pPr>
        <w:adjustRightInd w:val="0"/>
        <w:spacing w:line="276" w:lineRule="auto"/>
        <w:rPr>
          <w:rFonts w:eastAsia="SimSun" w:cs="TrebuchetMS"/>
          <w:sz w:val="20"/>
          <w:szCs w:val="21"/>
          <w:lang w:val="fr-BE" w:eastAsia="zh-CN"/>
        </w:rPr>
      </w:pPr>
      <w:r w:rsidRPr="00007353">
        <w:rPr>
          <w:rFonts w:eastAsia="SimSun" w:cs="TrebuchetMS"/>
          <w:sz w:val="20"/>
          <w:szCs w:val="21"/>
          <w:lang w:val="fr-BE" w:eastAsia="zh-CN"/>
        </w:rPr>
        <w:t xml:space="preserve">Pour l’application de la présente convention, on entend </w:t>
      </w:r>
      <w:proofErr w:type="gramStart"/>
      <w:r w:rsidRPr="00007353">
        <w:rPr>
          <w:rFonts w:eastAsia="SimSun" w:cs="TrebuchetMS"/>
          <w:sz w:val="20"/>
          <w:szCs w:val="21"/>
          <w:lang w:val="fr-BE" w:eastAsia="zh-CN"/>
        </w:rPr>
        <w:t>par:</w:t>
      </w:r>
      <w:proofErr w:type="gramEnd"/>
    </w:p>
    <w:p w:rsidR="008A66BE" w:rsidRPr="00007353" w:rsidRDefault="008A66BE" w:rsidP="00007353">
      <w:pPr>
        <w:adjustRightInd w:val="0"/>
        <w:spacing w:line="276" w:lineRule="auto"/>
        <w:rPr>
          <w:rFonts w:eastAsia="SimSun" w:cs="TrebuchetMS"/>
          <w:sz w:val="20"/>
          <w:szCs w:val="21"/>
          <w:lang w:val="fr-BE" w:eastAsia="zh-CN"/>
        </w:rPr>
      </w:pPr>
    </w:p>
    <w:p w:rsidR="00F936E5" w:rsidRPr="007F45A3" w:rsidRDefault="00F936E5" w:rsidP="00007353">
      <w:pPr>
        <w:widowControl/>
        <w:numPr>
          <w:ilvl w:val="0"/>
          <w:numId w:val="4"/>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Accord de </w:t>
      </w:r>
      <w:proofErr w:type="gramStart"/>
      <w:r w:rsidRPr="007F45A3">
        <w:rPr>
          <w:rFonts w:eastAsia="SimSun" w:cs="TrebuchetMS"/>
          <w:sz w:val="20"/>
          <w:szCs w:val="21"/>
          <w:lang w:val="fr-BE" w:eastAsia="zh-CN"/>
        </w:rPr>
        <w:t>coopération:</w:t>
      </w:r>
      <w:proofErr w:type="gramEnd"/>
      <w:r w:rsidRPr="007F45A3">
        <w:rPr>
          <w:rFonts w:eastAsia="SimSun" w:cs="TrebuchetMS"/>
          <w:sz w:val="20"/>
          <w:szCs w:val="21"/>
          <w:lang w:val="fr-BE" w:eastAsia="zh-CN"/>
        </w:rPr>
        <w:t xml:space="preserve"> </w:t>
      </w:r>
      <w:r w:rsidRPr="007F45A3">
        <w:rPr>
          <w:sz w:val="20"/>
          <w:szCs w:val="21"/>
          <w:lang w:val="fr-BE"/>
        </w:rPr>
        <w:t xml:space="preserve">l’accord de coopération du 25 juillet 2018 </w:t>
      </w:r>
      <w:r w:rsidRPr="007F45A3">
        <w:rPr>
          <w:iCs/>
          <w:sz w:val="20"/>
          <w:szCs w:val="21"/>
          <w:lang w:val="fr-BE"/>
        </w:rPr>
        <w:t>entre l’Etat fédéral, la Région flamande, la Région wallonne et la Région de Bruxelles-Capitale relatif à l’exécution et au financement de l’assainissement du sol des stations-service,</w:t>
      </w:r>
      <w:r w:rsidRPr="007F45A3">
        <w:rPr>
          <w:bCs/>
          <w:sz w:val="20"/>
          <w:szCs w:val="21"/>
          <w:lang w:val="fr-BE"/>
        </w:rPr>
        <w:t xml:space="preserve"> ci-après dénommé l’</w:t>
      </w:r>
      <w:r w:rsidRPr="007F45A3">
        <w:rPr>
          <w:rFonts w:eastAsia="SimSun" w:cs="TrebuchetMS"/>
          <w:sz w:val="20"/>
          <w:szCs w:val="21"/>
          <w:lang w:val="fr-BE" w:eastAsia="zh-CN"/>
        </w:rPr>
        <w:t>Accord de coopération.</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007353">
      <w:pPr>
        <w:widowControl/>
        <w:numPr>
          <w:ilvl w:val="0"/>
          <w:numId w:val="4"/>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Terrain </w:t>
      </w:r>
      <w:proofErr w:type="gramStart"/>
      <w:r w:rsidRPr="007F45A3">
        <w:rPr>
          <w:rFonts w:eastAsia="SimSun" w:cs="TrebuchetMS"/>
          <w:sz w:val="20"/>
          <w:szCs w:val="21"/>
          <w:lang w:val="fr-BE" w:eastAsia="zh-CN"/>
        </w:rPr>
        <w:t>pollué:</w:t>
      </w:r>
      <w:proofErr w:type="gramEnd"/>
      <w:r w:rsidRPr="007F45A3">
        <w:rPr>
          <w:rFonts w:eastAsia="SimSun" w:cs="TrebuchetMS"/>
          <w:sz w:val="20"/>
          <w:szCs w:val="21"/>
          <w:lang w:val="fr-BE" w:eastAsia="zh-CN"/>
        </w:rPr>
        <w:t xml:space="preserve"> les parcelles cadastrales sur lesquelles se trouvait une station-service, et qui, suite à l’exploitation de la station-service avant la demande d'intervention, sont polluées de telle manière qu’un assainissement du sol s’impose </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007353">
      <w:pPr>
        <w:widowControl/>
        <w:numPr>
          <w:ilvl w:val="0"/>
          <w:numId w:val="4"/>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Site </w:t>
      </w:r>
      <w:proofErr w:type="gramStart"/>
      <w:r w:rsidRPr="007F45A3">
        <w:rPr>
          <w:rFonts w:eastAsia="SimSun" w:cs="TrebuchetMS"/>
          <w:sz w:val="20"/>
          <w:szCs w:val="21"/>
          <w:lang w:val="fr-BE" w:eastAsia="zh-CN"/>
        </w:rPr>
        <w:t>pollué:</w:t>
      </w:r>
      <w:proofErr w:type="gramEnd"/>
      <w:r w:rsidRPr="007F45A3">
        <w:rPr>
          <w:rFonts w:eastAsia="SimSun" w:cs="TrebuchetMS"/>
          <w:sz w:val="20"/>
          <w:szCs w:val="21"/>
          <w:lang w:val="fr-BE" w:eastAsia="zh-CN"/>
        </w:rPr>
        <w:t xml:space="preserve"> les parcelles cadastrales sur lesquelles se trouvait une station-service, ainsi que les parcelles cadastrales attenantes dont le sol est également pollué suite à l’exploitation de la station-service avant la demande d'intervention, de telle manière qu’un assainissement du sol s’impose.</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007353">
      <w:pPr>
        <w:widowControl/>
        <w:numPr>
          <w:ilvl w:val="0"/>
          <w:numId w:val="4"/>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Station-</w:t>
      </w:r>
      <w:proofErr w:type="gramStart"/>
      <w:r w:rsidRPr="007F45A3">
        <w:rPr>
          <w:rFonts w:eastAsia="SimSun" w:cs="TrebuchetMS"/>
          <w:sz w:val="20"/>
          <w:szCs w:val="21"/>
          <w:lang w:val="fr-BE" w:eastAsia="zh-CN"/>
        </w:rPr>
        <w:t>service:</w:t>
      </w:r>
      <w:proofErr w:type="gramEnd"/>
      <w:r w:rsidRPr="007F45A3">
        <w:rPr>
          <w:rFonts w:eastAsia="SimSun" w:cs="TrebuchetMS"/>
          <w:sz w:val="20"/>
          <w:szCs w:val="21"/>
          <w:lang w:val="fr-BE" w:eastAsia="zh-CN"/>
        </w:rPr>
        <w:t xml:space="preserve"> toute installation de distribution d'hydrocarbures pour des véhicules à moteurs, ayant une installation pour le remplissage en hydrocarbures liquides des réservoirs à carburant de véhicules à moteurs destinés à l'alimentation de leurs moteurs, qui est ou a été exploitée comme point de vente au public.</w:t>
      </w:r>
      <w:r w:rsidRPr="007F45A3">
        <w:rPr>
          <w:rFonts w:eastAsia="SimSun" w:cs="TrebuchetMS"/>
          <w:sz w:val="20"/>
          <w:szCs w:val="21"/>
          <w:lang w:val="fr-BE" w:eastAsia="zh-CN"/>
        </w:rPr>
        <w:tab/>
      </w:r>
      <w:r w:rsidRPr="007F45A3">
        <w:rPr>
          <w:rFonts w:eastAsia="SimSun" w:cs="TrebuchetMS"/>
          <w:sz w:val="20"/>
          <w:szCs w:val="21"/>
          <w:lang w:val="fr-BE" w:eastAsia="zh-CN"/>
        </w:rPr>
        <w:br/>
      </w:r>
    </w:p>
    <w:p w:rsidR="00F936E5" w:rsidRPr="007F45A3" w:rsidRDefault="00F936E5" w:rsidP="00F936E5">
      <w:pPr>
        <w:spacing w:line="276" w:lineRule="auto"/>
        <w:ind w:left="360"/>
        <w:jc w:val="both"/>
        <w:rPr>
          <w:rFonts w:eastAsia="SimSun" w:cs="TrebuchetMS"/>
          <w:sz w:val="20"/>
          <w:szCs w:val="21"/>
          <w:lang w:val="fr-BE" w:eastAsia="zh-CN"/>
        </w:rPr>
      </w:pPr>
      <w:r w:rsidRPr="007F45A3">
        <w:rPr>
          <w:rFonts w:eastAsia="SimSun" w:cs="TrebuchetMS"/>
          <w:sz w:val="20"/>
          <w:szCs w:val="21"/>
          <w:lang w:val="fr-BE" w:eastAsia="zh-CN"/>
        </w:rPr>
        <w:t>Ne sont pas comprises dans la notion de "station-service", toutes les installations de distribution d'hydrocarbures qui sont ou ont été utilisées à une autre fin comme la distribution d'hydrocarbures liquides pour d'autres usages que le remplissage des réservoirs à carburant de véhicules à moteurs et la distribution d'hydrocarbures liquides pour des véhicules à moteur à des fins commerciales autres que la vente au public, telle que la distribution d'hydrocarbures liquides destinés à l'alimentation d'un parc de voitures en gesti</w:t>
      </w:r>
      <w:r w:rsidR="00007353">
        <w:rPr>
          <w:rFonts w:eastAsia="SimSun" w:cs="TrebuchetMS"/>
          <w:sz w:val="20"/>
          <w:szCs w:val="21"/>
          <w:lang w:val="fr-BE" w:eastAsia="zh-CN"/>
        </w:rPr>
        <w:t>on propre ou pour usage propre.</w:t>
      </w:r>
      <w:r w:rsidRPr="007F45A3">
        <w:rPr>
          <w:rFonts w:eastAsia="SimSun" w:cs="TrebuchetMS"/>
          <w:sz w:val="20"/>
          <w:szCs w:val="21"/>
          <w:lang w:val="fr-BE" w:eastAsia="zh-CN"/>
        </w:rPr>
        <w:br/>
      </w:r>
    </w:p>
    <w:p w:rsidR="00394778" w:rsidRPr="00394778" w:rsidRDefault="00394778" w:rsidP="00394778">
      <w:pPr>
        <w:widowControl/>
        <w:numPr>
          <w:ilvl w:val="0"/>
          <w:numId w:val="4"/>
        </w:numPr>
        <w:tabs>
          <w:tab w:val="left" w:pos="360"/>
          <w:tab w:val="num" w:pos="720"/>
        </w:tabs>
        <w:autoSpaceDE/>
        <w:autoSpaceDN/>
        <w:spacing w:line="276" w:lineRule="auto"/>
        <w:jc w:val="both"/>
        <w:rPr>
          <w:sz w:val="20"/>
          <w:szCs w:val="21"/>
          <w:lang w:val="fr-BE"/>
        </w:rPr>
      </w:pPr>
      <w:r w:rsidRPr="00394778">
        <w:rPr>
          <w:sz w:val="20"/>
          <w:szCs w:val="21"/>
          <w:lang w:val="fr-BE"/>
        </w:rPr>
        <w:lastRenderedPageBreak/>
        <w:t xml:space="preserve">Assainissement par voie de mesure </w:t>
      </w:r>
      <w:proofErr w:type="gramStart"/>
      <w:r w:rsidRPr="00394778">
        <w:rPr>
          <w:sz w:val="20"/>
          <w:szCs w:val="21"/>
          <w:lang w:val="fr-BE"/>
        </w:rPr>
        <w:t>transitoire:</w:t>
      </w:r>
      <w:proofErr w:type="gramEnd"/>
      <w:r w:rsidRPr="00394778">
        <w:rPr>
          <w:sz w:val="20"/>
          <w:szCs w:val="21"/>
          <w:lang w:val="fr-BE"/>
        </w:rPr>
        <w:t xml:space="preserve"> un assainissement de sites ou de terrains pollués pour lesquels des travaux d’assainissement du sol ont démarré au plus tard le 26 septembre 2004 ou si la demande concerne une station-service fermée avant le 1er janvier 1993, dont les travaux d’assainissement ont démarré au plus tard le 20 mars 2008.</w:t>
      </w:r>
    </w:p>
    <w:p w:rsidR="00007353" w:rsidRPr="005B60C6" w:rsidRDefault="00007353" w:rsidP="00007353">
      <w:pPr>
        <w:widowControl/>
        <w:tabs>
          <w:tab w:val="left" w:pos="360"/>
        </w:tabs>
        <w:autoSpaceDE/>
        <w:autoSpaceDN/>
        <w:spacing w:line="300" w:lineRule="auto"/>
        <w:ind w:left="360"/>
        <w:jc w:val="both"/>
        <w:rPr>
          <w:bCs/>
          <w:sz w:val="21"/>
          <w:szCs w:val="21"/>
          <w:lang w:val="fr-BE"/>
        </w:rPr>
      </w:pPr>
    </w:p>
    <w:p w:rsidR="00F936E5" w:rsidRPr="007F45A3" w:rsidRDefault="00F936E5" w:rsidP="00007353">
      <w:pPr>
        <w:widowControl/>
        <w:numPr>
          <w:ilvl w:val="0"/>
          <w:numId w:val="4"/>
        </w:numPr>
        <w:autoSpaceDE/>
        <w:autoSpaceDN/>
        <w:spacing w:line="276" w:lineRule="auto"/>
        <w:jc w:val="both"/>
        <w:rPr>
          <w:sz w:val="20"/>
          <w:szCs w:val="21"/>
          <w:lang w:val="fr-BE"/>
        </w:rPr>
      </w:pPr>
      <w:r w:rsidRPr="007F45A3">
        <w:rPr>
          <w:sz w:val="20"/>
          <w:szCs w:val="21"/>
          <w:lang w:val="fr-BE"/>
        </w:rPr>
        <w:t>BOFAS (</w:t>
      </w:r>
      <w:proofErr w:type="spellStart"/>
      <w:r w:rsidRPr="007F45A3">
        <w:rPr>
          <w:sz w:val="20"/>
          <w:szCs w:val="21"/>
          <w:lang w:val="fr-BE"/>
        </w:rPr>
        <w:t>Bodemsaneringsfonds</w:t>
      </w:r>
      <w:proofErr w:type="spellEnd"/>
      <w:r w:rsidRPr="007F45A3">
        <w:rPr>
          <w:sz w:val="20"/>
          <w:szCs w:val="21"/>
          <w:lang w:val="fr-BE"/>
        </w:rPr>
        <w:t xml:space="preserve"> </w:t>
      </w:r>
      <w:proofErr w:type="spellStart"/>
      <w:r w:rsidRPr="007F45A3">
        <w:rPr>
          <w:sz w:val="20"/>
          <w:szCs w:val="21"/>
          <w:lang w:val="fr-BE"/>
        </w:rPr>
        <w:t>voor</w:t>
      </w:r>
      <w:proofErr w:type="spellEnd"/>
      <w:r w:rsidRPr="007F45A3">
        <w:rPr>
          <w:sz w:val="20"/>
          <w:szCs w:val="21"/>
          <w:lang w:val="fr-BE"/>
        </w:rPr>
        <w:t xml:space="preserve"> </w:t>
      </w:r>
      <w:proofErr w:type="spellStart"/>
      <w:r w:rsidRPr="007F45A3">
        <w:rPr>
          <w:sz w:val="20"/>
          <w:szCs w:val="21"/>
          <w:lang w:val="fr-BE"/>
        </w:rPr>
        <w:t>Tankstations</w:t>
      </w:r>
      <w:proofErr w:type="spellEnd"/>
      <w:r w:rsidRPr="007F45A3">
        <w:rPr>
          <w:sz w:val="20"/>
          <w:szCs w:val="21"/>
          <w:lang w:val="fr-BE"/>
        </w:rPr>
        <w:t xml:space="preserve"> et Fonds d'Assainissement des Sols des Stations-Service</w:t>
      </w:r>
      <w:proofErr w:type="gramStart"/>
      <w:r w:rsidRPr="007F45A3">
        <w:rPr>
          <w:sz w:val="20"/>
          <w:szCs w:val="21"/>
          <w:lang w:val="fr-BE"/>
        </w:rPr>
        <w:t>):</w:t>
      </w:r>
      <w:proofErr w:type="gramEnd"/>
      <w:r w:rsidRPr="007F45A3">
        <w:rPr>
          <w:sz w:val="20"/>
          <w:szCs w:val="21"/>
          <w:lang w:val="fr-BE"/>
        </w:rPr>
        <w:t xml:space="preserve"> BOFAS est agréé par la Commission Interrégionale de l’Assainissement du Sol.</w:t>
      </w:r>
    </w:p>
    <w:p w:rsidR="00F936E5" w:rsidRPr="007F45A3" w:rsidRDefault="00F936E5" w:rsidP="00F936E5">
      <w:pPr>
        <w:spacing w:line="276" w:lineRule="auto"/>
        <w:jc w:val="both"/>
        <w:rPr>
          <w:rFonts w:eastAsia="SimSun" w:cs="TrebuchetMS"/>
          <w:sz w:val="20"/>
          <w:szCs w:val="21"/>
          <w:lang w:val="fr-BE" w:eastAsia="zh-CN"/>
        </w:rPr>
      </w:pPr>
    </w:p>
    <w:p w:rsidR="00F936E5" w:rsidRDefault="00F936E5" w:rsidP="00F936E5">
      <w:pPr>
        <w:adjustRightInd w:val="0"/>
        <w:spacing w:line="276" w:lineRule="auto"/>
        <w:rPr>
          <w:rFonts w:eastAsia="SimSun" w:cs="TrebuchetMS"/>
          <w:sz w:val="20"/>
          <w:szCs w:val="21"/>
          <w:lang w:val="fr-BE" w:eastAsia="zh-CN"/>
        </w:rPr>
      </w:pPr>
      <w:r w:rsidRPr="007F45A3">
        <w:rPr>
          <w:rFonts w:eastAsia="SimSun" w:cs="TrebuchetMS"/>
          <w:sz w:val="20"/>
          <w:szCs w:val="21"/>
          <w:lang w:val="fr-BE" w:eastAsia="zh-CN"/>
        </w:rPr>
        <w:t>Les termes de la présente convention doivent être interprétés à la lumière de l’Accord de coopération.</w:t>
      </w:r>
    </w:p>
    <w:p w:rsidR="00394778" w:rsidRDefault="00394778" w:rsidP="00F936E5">
      <w:pPr>
        <w:adjustRightInd w:val="0"/>
        <w:spacing w:line="276" w:lineRule="auto"/>
        <w:rPr>
          <w:rFonts w:eastAsia="SimSun" w:cs="TrebuchetMS"/>
          <w:sz w:val="20"/>
          <w:szCs w:val="21"/>
          <w:lang w:val="fr-BE" w:eastAsia="zh-CN"/>
        </w:rPr>
      </w:pPr>
    </w:p>
    <w:p w:rsidR="00394778" w:rsidRPr="00394778" w:rsidRDefault="00394778" w:rsidP="00394778">
      <w:pPr>
        <w:adjustRightInd w:val="0"/>
        <w:spacing w:line="276" w:lineRule="auto"/>
        <w:rPr>
          <w:rFonts w:eastAsia="SimSun" w:cs="TrebuchetMS"/>
          <w:sz w:val="20"/>
          <w:szCs w:val="21"/>
          <w:lang w:val="fr-BE" w:eastAsia="zh-CN"/>
        </w:rPr>
      </w:pPr>
      <w:r w:rsidRPr="00394778">
        <w:rPr>
          <w:rFonts w:eastAsia="SimSun" w:cs="TrebuchetMS"/>
          <w:sz w:val="20"/>
          <w:szCs w:val="21"/>
          <w:lang w:val="fr-BE" w:eastAsia="zh-CN"/>
        </w:rPr>
        <w:t>Les annexes auxquelles se réfère la présente convention sont considérées comme faisant partie intégrante de la convention.</w:t>
      </w:r>
    </w:p>
    <w:p w:rsidR="00394778" w:rsidRPr="00394778" w:rsidRDefault="00394778" w:rsidP="00F936E5">
      <w:pPr>
        <w:adjustRightInd w:val="0"/>
        <w:spacing w:line="276" w:lineRule="auto"/>
        <w:rPr>
          <w:rFonts w:eastAsia="SimSun" w:cs="TrebuchetMS"/>
          <w:sz w:val="20"/>
          <w:szCs w:val="21"/>
          <w:lang w:val="fr-BE" w:eastAsia="zh-CN"/>
        </w:rPr>
      </w:pPr>
    </w:p>
    <w:p w:rsidR="004B08C4" w:rsidRPr="00684D17" w:rsidRDefault="00F936E5" w:rsidP="00775FB9">
      <w:pPr>
        <w:pStyle w:val="BOFAS-standaardtekst"/>
        <w:rPr>
          <w:b/>
          <w:w w:val="105"/>
          <w:lang w:val="nl-BE"/>
        </w:rPr>
      </w:pPr>
      <w:r w:rsidRPr="00F936E5">
        <w:rPr>
          <w:b/>
          <w:w w:val="105"/>
          <w:sz w:val="24"/>
          <w:lang w:val="fr-BE"/>
        </w:rPr>
        <w:t>ARTICLE</w:t>
      </w:r>
      <w:r w:rsidR="004B08C4" w:rsidRPr="00684D17">
        <w:rPr>
          <w:b/>
          <w:w w:val="105"/>
          <w:lang w:val="nl-BE"/>
        </w:rPr>
        <w:t xml:space="preserve"> 2</w:t>
      </w:r>
    </w:p>
    <w:p w:rsidR="004B08C4" w:rsidRPr="00DC4296" w:rsidRDefault="004B08C4" w:rsidP="00775FB9">
      <w:pPr>
        <w:pStyle w:val="BodyText"/>
        <w:spacing w:before="1"/>
        <w:rPr>
          <w:b/>
          <w:sz w:val="28"/>
          <w:lang w:val="nl-BE"/>
        </w:rPr>
      </w:pPr>
    </w:p>
    <w:p w:rsidR="00F936E5" w:rsidRDefault="00F936E5" w:rsidP="00F936E5">
      <w:pPr>
        <w:adjustRightInd w:val="0"/>
        <w:spacing w:line="276" w:lineRule="auto"/>
        <w:rPr>
          <w:rFonts w:eastAsia="SimSun" w:cs="TrebuchetMS"/>
          <w:sz w:val="20"/>
          <w:szCs w:val="20"/>
          <w:lang w:val="fr-BE" w:eastAsia="zh-CN"/>
        </w:rPr>
      </w:pPr>
      <w:r w:rsidRPr="007F45A3">
        <w:rPr>
          <w:rFonts w:eastAsia="SimSun" w:cs="TrebuchetMS"/>
          <w:sz w:val="20"/>
          <w:szCs w:val="20"/>
          <w:lang w:val="fr-BE" w:eastAsia="zh-CN"/>
        </w:rPr>
        <w:t xml:space="preserve">Le Demandeur </w:t>
      </w:r>
      <w:proofErr w:type="gramStart"/>
      <w:r w:rsidRPr="007F45A3">
        <w:rPr>
          <w:rFonts w:eastAsia="SimSun" w:cs="TrebuchetMS"/>
          <w:sz w:val="20"/>
          <w:szCs w:val="20"/>
          <w:lang w:val="fr-BE" w:eastAsia="zh-CN"/>
        </w:rPr>
        <w:t>déclare:</w:t>
      </w:r>
      <w:proofErr w:type="gramEnd"/>
    </w:p>
    <w:p w:rsidR="008A66BE" w:rsidRPr="007F45A3" w:rsidRDefault="008A66BE" w:rsidP="00F936E5">
      <w:pPr>
        <w:adjustRightInd w:val="0"/>
        <w:spacing w:line="276" w:lineRule="auto"/>
        <w:rPr>
          <w:rFonts w:eastAsia="SimSun" w:cs="TrebuchetMS"/>
          <w:sz w:val="20"/>
          <w:szCs w:val="20"/>
          <w:lang w:val="fr-BE" w:eastAsia="zh-CN"/>
        </w:rPr>
      </w:pPr>
    </w:p>
    <w:p w:rsidR="00394778" w:rsidRPr="00394778" w:rsidRDefault="00394778" w:rsidP="00394778">
      <w:pPr>
        <w:widowControl/>
        <w:numPr>
          <w:ilvl w:val="0"/>
          <w:numId w:val="7"/>
        </w:numPr>
        <w:autoSpaceDE/>
        <w:autoSpaceDN/>
        <w:spacing w:line="276" w:lineRule="auto"/>
        <w:jc w:val="both"/>
        <w:rPr>
          <w:sz w:val="20"/>
          <w:szCs w:val="21"/>
          <w:lang w:val="fr-BE"/>
        </w:rPr>
      </w:pPr>
      <w:proofErr w:type="gramStart"/>
      <w:r w:rsidRPr="00394778">
        <w:rPr>
          <w:sz w:val="20"/>
          <w:szCs w:val="21"/>
          <w:lang w:val="fr-BE"/>
        </w:rPr>
        <w:t>qu’une</w:t>
      </w:r>
      <w:proofErr w:type="gramEnd"/>
      <w:r w:rsidRPr="00394778">
        <w:rPr>
          <w:sz w:val="20"/>
          <w:szCs w:val="21"/>
          <w:lang w:val="fr-BE"/>
        </w:rPr>
        <w:t xml:space="preserve"> station-service a été exploitée comme point de vente au public à l’adresse susmentionnée.</w:t>
      </w:r>
    </w:p>
    <w:p w:rsidR="00394778" w:rsidRPr="00394778" w:rsidRDefault="00394778" w:rsidP="00394778">
      <w:pPr>
        <w:pStyle w:val="BodyText"/>
        <w:numPr>
          <w:ilvl w:val="0"/>
          <w:numId w:val="7"/>
        </w:numPr>
        <w:tabs>
          <w:tab w:val="clear" w:pos="360"/>
        </w:tabs>
        <w:spacing w:before="120" w:line="360" w:lineRule="auto"/>
        <w:ind w:left="357" w:hanging="357"/>
        <w:rPr>
          <w:sz w:val="20"/>
          <w:lang w:val="fr-BE"/>
        </w:rPr>
      </w:pPr>
      <w:proofErr w:type="gramStart"/>
      <w:r w:rsidRPr="00394778">
        <w:rPr>
          <w:sz w:val="20"/>
          <w:lang w:val="fr-BE"/>
        </w:rPr>
        <w:t>que</w:t>
      </w:r>
      <w:proofErr w:type="gramEnd"/>
      <w:r w:rsidRPr="00394778">
        <w:rPr>
          <w:sz w:val="20"/>
          <w:lang w:val="fr-BE"/>
        </w:rPr>
        <w:t xml:space="preserve"> </w:t>
      </w:r>
      <w:r>
        <w:rPr>
          <w:sz w:val="20"/>
          <w:lang w:val="fr-BE"/>
        </w:rPr>
        <w:t>la station-service a été fermée en date du</w:t>
      </w:r>
      <w:r w:rsidRPr="00394778">
        <w:rPr>
          <w:sz w:val="20"/>
          <w:lang w:val="fr-BE"/>
        </w:rPr>
        <w:t xml:space="preserve">: </w:t>
      </w:r>
      <w:sdt>
        <w:sdtPr>
          <w:rPr>
            <w:sz w:val="20"/>
            <w:lang w:val="fr-BE"/>
          </w:rPr>
          <w:id w:val="-461347753"/>
          <w:placeholder>
            <w:docPart w:val="DefaultPlaceholder_-1854013440"/>
          </w:placeholder>
          <w:text/>
        </w:sdtPr>
        <w:sdtContent>
          <w:r w:rsidRPr="00394778">
            <w:rPr>
              <w:sz w:val="20"/>
              <w:lang w:val="fr-BE"/>
            </w:rPr>
            <w:t>…………………………………</w:t>
          </w:r>
          <w:r w:rsidR="00F234DB">
            <w:rPr>
              <w:sz w:val="20"/>
              <w:lang w:val="fr-BE"/>
            </w:rPr>
            <w:t>………………………………………….</w:t>
          </w:r>
        </w:sdtContent>
      </w:sdt>
    </w:p>
    <w:p w:rsidR="00394778" w:rsidRPr="00394778" w:rsidRDefault="00394778" w:rsidP="00394778">
      <w:pPr>
        <w:pStyle w:val="BodyText"/>
        <w:numPr>
          <w:ilvl w:val="0"/>
          <w:numId w:val="7"/>
        </w:numPr>
        <w:tabs>
          <w:tab w:val="clear" w:pos="360"/>
        </w:tabs>
        <w:spacing w:before="120" w:line="360" w:lineRule="auto"/>
        <w:ind w:left="357" w:hanging="357"/>
        <w:rPr>
          <w:sz w:val="20"/>
          <w:lang w:val="fr-BE"/>
        </w:rPr>
      </w:pPr>
      <w:proofErr w:type="gramStart"/>
      <w:r w:rsidRPr="00394778">
        <w:rPr>
          <w:sz w:val="20"/>
          <w:lang w:val="fr-BE"/>
        </w:rPr>
        <w:t>que</w:t>
      </w:r>
      <w:proofErr w:type="gramEnd"/>
      <w:r w:rsidRPr="00394778">
        <w:rPr>
          <w:sz w:val="20"/>
          <w:lang w:val="fr-BE"/>
        </w:rPr>
        <w:t xml:space="preserve"> </w:t>
      </w:r>
      <w:r>
        <w:rPr>
          <w:sz w:val="20"/>
          <w:lang w:val="fr-BE"/>
        </w:rPr>
        <w:t>les travaux d’assainissement ont débuté en date du</w:t>
      </w:r>
      <w:r w:rsidRPr="00394778">
        <w:rPr>
          <w:sz w:val="20"/>
          <w:lang w:val="fr-BE"/>
        </w:rPr>
        <w:t xml:space="preserve">: </w:t>
      </w:r>
      <w:sdt>
        <w:sdtPr>
          <w:rPr>
            <w:sz w:val="20"/>
            <w:lang w:val="fr-BE"/>
          </w:rPr>
          <w:id w:val="-931595377"/>
          <w:placeholder>
            <w:docPart w:val="DefaultPlaceholder_-1854013440"/>
          </w:placeholder>
          <w:text/>
        </w:sdtPr>
        <w:sdtContent>
          <w:r w:rsidRPr="00394778">
            <w:rPr>
              <w:sz w:val="20"/>
              <w:lang w:val="fr-BE"/>
            </w:rPr>
            <w:t>…………………………………</w:t>
          </w:r>
          <w:r w:rsidR="00F234DB">
            <w:rPr>
              <w:sz w:val="20"/>
              <w:lang w:val="fr-BE"/>
            </w:rPr>
            <w:t>…………………………..</w:t>
          </w:r>
        </w:sdtContent>
      </w:sdt>
    </w:p>
    <w:p w:rsidR="008A66BE" w:rsidRPr="008A66BE" w:rsidRDefault="008A66BE" w:rsidP="00007353">
      <w:pPr>
        <w:widowControl/>
        <w:numPr>
          <w:ilvl w:val="0"/>
          <w:numId w:val="7"/>
        </w:numPr>
        <w:autoSpaceDE/>
        <w:autoSpaceDN/>
        <w:spacing w:line="276" w:lineRule="auto"/>
        <w:jc w:val="both"/>
        <w:rPr>
          <w:sz w:val="20"/>
          <w:szCs w:val="21"/>
          <w:lang w:val="fr-BE"/>
        </w:rPr>
      </w:pPr>
      <w:proofErr w:type="gramStart"/>
      <w:r w:rsidRPr="008A66BE">
        <w:rPr>
          <w:sz w:val="20"/>
          <w:szCs w:val="21"/>
          <w:lang w:val="fr-BE"/>
        </w:rPr>
        <w:t>qu’il</w:t>
      </w:r>
      <w:proofErr w:type="gramEnd"/>
      <w:r w:rsidRPr="008A66BE">
        <w:rPr>
          <w:sz w:val="20"/>
          <w:szCs w:val="21"/>
          <w:lang w:val="fr-BE"/>
        </w:rPr>
        <w:t xml:space="preserve"> se rend compte que la présente convention peut avoir pour lui des conséquences fiscales et financières qui seront exclusivement à sa charge.</w:t>
      </w:r>
    </w:p>
    <w:p w:rsidR="004B08C4" w:rsidRPr="00F936E5" w:rsidRDefault="004B08C4" w:rsidP="00775FB9">
      <w:pPr>
        <w:pStyle w:val="BodyText"/>
        <w:spacing w:before="7"/>
        <w:rPr>
          <w:sz w:val="24"/>
          <w:lang w:val="fr-BE"/>
        </w:rPr>
      </w:pPr>
    </w:p>
    <w:p w:rsidR="004B08C4" w:rsidRPr="00684D17" w:rsidRDefault="00F936E5" w:rsidP="00775FB9">
      <w:pPr>
        <w:pStyle w:val="BOFAS-standaardtekst"/>
        <w:rPr>
          <w:b/>
          <w:w w:val="105"/>
          <w:lang w:val="nl-BE"/>
        </w:rPr>
      </w:pPr>
      <w:r w:rsidRPr="00F936E5">
        <w:rPr>
          <w:b/>
          <w:w w:val="105"/>
          <w:sz w:val="24"/>
          <w:lang w:val="fr-BE"/>
        </w:rPr>
        <w:t>ARTICLE</w:t>
      </w:r>
      <w:r w:rsidR="004B08C4" w:rsidRPr="00684D17">
        <w:rPr>
          <w:b/>
          <w:w w:val="105"/>
          <w:lang w:val="nl-BE"/>
        </w:rPr>
        <w:t xml:space="preserve"> 3</w:t>
      </w:r>
    </w:p>
    <w:p w:rsidR="004B08C4" w:rsidRPr="004B08C4" w:rsidRDefault="004B08C4" w:rsidP="00775FB9">
      <w:pPr>
        <w:pStyle w:val="BodyText"/>
        <w:rPr>
          <w:w w:val="105"/>
          <w:sz w:val="20"/>
          <w:lang w:val="nl-BE"/>
        </w:rPr>
      </w:pPr>
    </w:p>
    <w:p w:rsidR="00007353" w:rsidRPr="00007353" w:rsidRDefault="00007353" w:rsidP="00007353">
      <w:pPr>
        <w:adjustRightInd w:val="0"/>
        <w:spacing w:line="276" w:lineRule="auto"/>
        <w:rPr>
          <w:rFonts w:eastAsia="SimSun" w:cs="TrebuchetMS"/>
          <w:sz w:val="20"/>
          <w:szCs w:val="20"/>
          <w:lang w:val="fr-BE" w:eastAsia="zh-CN"/>
        </w:rPr>
      </w:pPr>
      <w:r w:rsidRPr="00007353">
        <w:rPr>
          <w:rFonts w:eastAsia="SimSun" w:cs="TrebuchetMS"/>
          <w:sz w:val="20"/>
          <w:szCs w:val="20"/>
          <w:lang w:val="fr-BE" w:eastAsia="zh-CN"/>
        </w:rPr>
        <w:t xml:space="preserve">Le Demandeur </w:t>
      </w:r>
      <w:proofErr w:type="gramStart"/>
      <w:r w:rsidRPr="00007353">
        <w:rPr>
          <w:rFonts w:eastAsia="SimSun" w:cs="TrebuchetMS"/>
          <w:sz w:val="20"/>
          <w:szCs w:val="20"/>
          <w:lang w:val="fr-BE" w:eastAsia="zh-CN"/>
        </w:rPr>
        <w:t>s’engage:</w:t>
      </w:r>
      <w:proofErr w:type="gramEnd"/>
    </w:p>
    <w:p w:rsidR="00394778" w:rsidRPr="00394778" w:rsidRDefault="00394778" w:rsidP="00394778">
      <w:pPr>
        <w:widowControl/>
        <w:numPr>
          <w:ilvl w:val="0"/>
          <w:numId w:val="17"/>
        </w:numPr>
        <w:tabs>
          <w:tab w:val="left" w:pos="360"/>
        </w:tabs>
        <w:autoSpaceDE/>
        <w:autoSpaceDN/>
        <w:spacing w:line="276" w:lineRule="auto"/>
        <w:jc w:val="both"/>
        <w:rPr>
          <w:sz w:val="20"/>
          <w:szCs w:val="21"/>
          <w:lang w:val="fr-BE"/>
        </w:rPr>
      </w:pPr>
      <w:r w:rsidRPr="00394778">
        <w:rPr>
          <w:sz w:val="20"/>
          <w:szCs w:val="21"/>
          <w:lang w:val="fr-BE"/>
        </w:rPr>
        <w:t>A réaliser l’assainissement sur le site ou le terrain pollué conformément aux législations concernant l’assainissement dans les régions et donc d’assainir le site ou le terrain pollué et de préfinancer les frais de l’assainissement.</w:t>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17"/>
        </w:numPr>
        <w:tabs>
          <w:tab w:val="left" w:pos="360"/>
        </w:tabs>
        <w:autoSpaceDE/>
        <w:autoSpaceDN/>
        <w:spacing w:line="276" w:lineRule="auto"/>
        <w:jc w:val="both"/>
        <w:rPr>
          <w:sz w:val="20"/>
          <w:szCs w:val="21"/>
          <w:lang w:val="fr-BE"/>
        </w:rPr>
      </w:pPr>
      <w:r w:rsidRPr="00394778">
        <w:rPr>
          <w:sz w:val="20"/>
          <w:szCs w:val="21"/>
          <w:lang w:val="fr-BE"/>
        </w:rPr>
        <w:t>A ne pas utiliser ni faire utiliser le terrain pour l’exploitation d’une station-service pendant une période de 15 ans à partir de la date de fermeture de la station-service et de rendre cet engagement impératif vis-à-vis des tiers acquéreurs par le truchement d’une stipulation en chaîne.</w:t>
      </w:r>
      <w:r w:rsidRPr="00394778">
        <w:rPr>
          <w:sz w:val="20"/>
          <w:szCs w:val="21"/>
          <w:lang w:val="fr-BE"/>
        </w:rPr>
        <w:tab/>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17"/>
        </w:numPr>
        <w:tabs>
          <w:tab w:val="left" w:pos="360"/>
        </w:tabs>
        <w:autoSpaceDE/>
        <w:autoSpaceDN/>
        <w:spacing w:line="276" w:lineRule="auto"/>
        <w:jc w:val="both"/>
        <w:rPr>
          <w:sz w:val="20"/>
          <w:szCs w:val="21"/>
          <w:lang w:val="fr-BE"/>
        </w:rPr>
      </w:pPr>
      <w:r w:rsidRPr="00394778">
        <w:rPr>
          <w:sz w:val="20"/>
          <w:szCs w:val="21"/>
          <w:lang w:val="fr-BE"/>
        </w:rPr>
        <w:t>A soumettre toutes ses dépenses à l'approbation de BOFAS, conformément aux dispositions de l'Accord de coopération.</w:t>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17"/>
        </w:numPr>
        <w:tabs>
          <w:tab w:val="left" w:pos="360"/>
        </w:tabs>
        <w:autoSpaceDE/>
        <w:autoSpaceDN/>
        <w:spacing w:line="276" w:lineRule="auto"/>
        <w:jc w:val="both"/>
        <w:rPr>
          <w:sz w:val="20"/>
          <w:szCs w:val="21"/>
          <w:lang w:val="fr-BE"/>
        </w:rPr>
      </w:pPr>
      <w:r w:rsidRPr="00394778">
        <w:rPr>
          <w:sz w:val="20"/>
          <w:szCs w:val="21"/>
          <w:lang w:val="fr-BE"/>
        </w:rPr>
        <w:t>A soumettre à BOFAS une demande de remboursement endéans l’année suivant la délivrance d’une attestation, d’une déclaration de bonne fin ou d’un autre document établi par l’autorité régionale compétente ou endéans l’année suivant la délivrance du courrier par lequel BOFAS déclare la demande d’intervention recevable.</w:t>
      </w:r>
    </w:p>
    <w:p w:rsidR="004B08C4" w:rsidRPr="00007353" w:rsidRDefault="00775FB9" w:rsidP="00775FB9">
      <w:pPr>
        <w:pStyle w:val="BOFAS-standaardtekst"/>
        <w:rPr>
          <w:b/>
          <w:w w:val="105"/>
          <w:lang w:val="fr-BE"/>
        </w:rPr>
      </w:pPr>
      <w:r w:rsidRPr="00F936E5">
        <w:rPr>
          <w:b/>
          <w:w w:val="105"/>
          <w:lang w:val="fr-BE"/>
        </w:rPr>
        <w:br/>
      </w:r>
      <w:r w:rsidR="00F936E5" w:rsidRPr="00F936E5">
        <w:rPr>
          <w:b/>
          <w:w w:val="105"/>
          <w:sz w:val="24"/>
          <w:lang w:val="fr-BE"/>
        </w:rPr>
        <w:t>ARTICLE</w:t>
      </w:r>
      <w:r w:rsidR="004B08C4" w:rsidRPr="00007353">
        <w:rPr>
          <w:b/>
          <w:w w:val="105"/>
          <w:lang w:val="fr-BE"/>
        </w:rPr>
        <w:t xml:space="preserve"> 4</w:t>
      </w:r>
    </w:p>
    <w:p w:rsidR="004B08C4" w:rsidRPr="00007353" w:rsidRDefault="004B08C4" w:rsidP="00775FB9">
      <w:pPr>
        <w:pStyle w:val="BodyText"/>
        <w:spacing w:before="1"/>
        <w:rPr>
          <w:b/>
          <w:sz w:val="28"/>
          <w:lang w:val="fr-BE"/>
        </w:rPr>
      </w:pPr>
    </w:p>
    <w:p w:rsidR="00007353" w:rsidRPr="00007353" w:rsidRDefault="00007353" w:rsidP="00394778">
      <w:pPr>
        <w:spacing w:line="276" w:lineRule="auto"/>
        <w:jc w:val="both"/>
        <w:rPr>
          <w:rFonts w:eastAsia="SimSun" w:cs="TrebuchetMS"/>
          <w:sz w:val="20"/>
          <w:szCs w:val="20"/>
          <w:lang w:val="fr-BE" w:eastAsia="zh-CN"/>
        </w:rPr>
      </w:pPr>
      <w:r w:rsidRPr="00007353">
        <w:rPr>
          <w:rFonts w:eastAsia="SimSun" w:cs="TrebuchetMS"/>
          <w:sz w:val="20"/>
          <w:szCs w:val="20"/>
          <w:lang w:val="fr-BE" w:eastAsia="zh-CN"/>
        </w:rPr>
        <w:t>Dans les limites fixées dans l’Accord de coopération, BOFAS s’engage à rembourser au Demandeur les frais réels d’assainissement du sol relatifs au terrain ou au site pollué endéans un délai de 6 mois suivant l’approbation de la demande de remboursement. Les frais des études, et des travaux réalisés après le 1er janvier 2000, sont éligibles pour un remboursement.</w:t>
      </w:r>
    </w:p>
    <w:p w:rsidR="00007353" w:rsidRPr="00007353" w:rsidRDefault="00007353" w:rsidP="00394778">
      <w:pPr>
        <w:spacing w:line="276" w:lineRule="auto"/>
        <w:jc w:val="both"/>
        <w:rPr>
          <w:rFonts w:eastAsia="SimSun" w:cs="TrebuchetMS"/>
          <w:sz w:val="20"/>
          <w:szCs w:val="20"/>
          <w:lang w:val="fr-BE" w:eastAsia="zh-CN"/>
        </w:rPr>
      </w:pPr>
    </w:p>
    <w:p w:rsidR="00007353" w:rsidRPr="00007353" w:rsidRDefault="00007353" w:rsidP="00394778">
      <w:pPr>
        <w:spacing w:line="276" w:lineRule="auto"/>
        <w:jc w:val="both"/>
        <w:rPr>
          <w:rFonts w:eastAsia="SimSun" w:cs="TrebuchetMS"/>
          <w:sz w:val="20"/>
          <w:szCs w:val="20"/>
          <w:lang w:val="fr-BE" w:eastAsia="zh-CN"/>
        </w:rPr>
      </w:pPr>
      <w:r w:rsidRPr="00007353">
        <w:rPr>
          <w:rFonts w:eastAsia="SimSun" w:cs="TrebuchetMS"/>
          <w:sz w:val="20"/>
          <w:szCs w:val="20"/>
          <w:lang w:val="fr-BE" w:eastAsia="zh-CN"/>
        </w:rPr>
        <w:t>BOFAS peut, moyennant motivation, refuser de rembourser totalement ou partiellement au Demandeur les factures produites. Un tel refus est notifié au Demandeur par lettre recommandée avec accusé de réception.</w:t>
      </w:r>
    </w:p>
    <w:p w:rsidR="004B08C4" w:rsidRPr="00F936E5" w:rsidRDefault="004B08C4" w:rsidP="00775FB9">
      <w:pPr>
        <w:rPr>
          <w:sz w:val="19"/>
          <w:lang w:val="fr-BE"/>
        </w:rPr>
      </w:pPr>
    </w:p>
    <w:p w:rsidR="004B08C4" w:rsidRPr="00F936E5" w:rsidRDefault="00F936E5" w:rsidP="00775FB9">
      <w:pPr>
        <w:pStyle w:val="BOFAS-standaardtekst"/>
        <w:rPr>
          <w:b/>
          <w:w w:val="105"/>
          <w:lang w:val="fr-BE"/>
        </w:rPr>
      </w:pPr>
      <w:r w:rsidRPr="00F936E5">
        <w:rPr>
          <w:b/>
          <w:w w:val="105"/>
          <w:sz w:val="24"/>
          <w:lang w:val="fr-BE"/>
        </w:rPr>
        <w:t>ARTICLE</w:t>
      </w:r>
      <w:r w:rsidR="004B08C4" w:rsidRPr="00F936E5">
        <w:rPr>
          <w:b/>
          <w:w w:val="105"/>
          <w:lang w:val="fr-BE"/>
        </w:rPr>
        <w:t xml:space="preserve"> 5</w:t>
      </w:r>
    </w:p>
    <w:p w:rsidR="004B08C4" w:rsidRPr="00394778" w:rsidRDefault="004B08C4" w:rsidP="00394778">
      <w:pPr>
        <w:spacing w:line="300" w:lineRule="auto"/>
        <w:jc w:val="both"/>
        <w:rPr>
          <w:rFonts w:eastAsia="SimSun" w:cs="TrebuchetMS"/>
          <w:sz w:val="20"/>
          <w:szCs w:val="20"/>
          <w:lang w:val="fr-BE" w:eastAsia="zh-CN"/>
        </w:rPr>
      </w:pPr>
    </w:p>
    <w:p w:rsidR="00394778" w:rsidRPr="00394778" w:rsidRDefault="00394778" w:rsidP="00394778">
      <w:pPr>
        <w:spacing w:line="276" w:lineRule="auto"/>
        <w:jc w:val="both"/>
        <w:rPr>
          <w:rFonts w:eastAsia="SimSun" w:cs="TrebuchetMS"/>
          <w:sz w:val="20"/>
          <w:szCs w:val="20"/>
          <w:lang w:val="fr-BE" w:eastAsia="zh-CN"/>
        </w:rPr>
      </w:pPr>
      <w:r w:rsidRPr="00394778">
        <w:rPr>
          <w:rFonts w:eastAsia="SimSun" w:cs="TrebuchetMS"/>
          <w:sz w:val="20"/>
          <w:szCs w:val="20"/>
          <w:lang w:val="fr-BE" w:eastAsia="zh-CN"/>
        </w:rPr>
        <w:t>Le Demandeur joint à la présente convention une obligation dans le chef du Propriétaire dans laquelle le propriétaire s’engage à ne pas utiliser ni faire utiliser le terrain pour l’exploitation d’une station-service pendant une période de 15 ans à partir de la date de fermeture de la station-service et de rendre cet engagement impératif vis-à-vis des tiers acquéreurs par le truchement d’une stipulation en chaîne</w:t>
      </w:r>
      <w:r w:rsidR="00F234DB">
        <w:rPr>
          <w:rFonts w:eastAsia="SimSun" w:cs="TrebuchetMS"/>
          <w:sz w:val="20"/>
          <w:szCs w:val="20"/>
          <w:lang w:val="fr-BE" w:eastAsia="zh-CN"/>
        </w:rPr>
        <w:t xml:space="preserve"> </w:t>
      </w:r>
      <w:r w:rsidRPr="00394778">
        <w:rPr>
          <w:rFonts w:eastAsia="SimSun" w:cs="TrebuchetMS"/>
          <w:sz w:val="20"/>
          <w:szCs w:val="20"/>
          <w:lang w:val="fr-BE" w:eastAsia="zh-CN"/>
        </w:rPr>
        <w:t>;</w:t>
      </w:r>
    </w:p>
    <w:p w:rsidR="004B08C4" w:rsidRPr="00F936E5" w:rsidRDefault="004B08C4" w:rsidP="00775FB9">
      <w:pPr>
        <w:pStyle w:val="ListParagraph"/>
        <w:rPr>
          <w:w w:val="105"/>
          <w:sz w:val="20"/>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6</w:t>
      </w:r>
    </w:p>
    <w:p w:rsidR="004B08C4" w:rsidRPr="008A66BE" w:rsidRDefault="004B08C4" w:rsidP="008A66BE">
      <w:pPr>
        <w:adjustRightInd w:val="0"/>
        <w:spacing w:line="276" w:lineRule="auto"/>
        <w:jc w:val="both"/>
        <w:rPr>
          <w:rFonts w:eastAsia="SimSun" w:cs="TrebuchetMS"/>
          <w:sz w:val="20"/>
          <w:szCs w:val="20"/>
          <w:lang w:val="fr-BE" w:eastAsia="zh-CN"/>
        </w:rPr>
      </w:pPr>
    </w:p>
    <w:p w:rsidR="00394778" w:rsidRPr="00394778" w:rsidRDefault="00394778" w:rsidP="00394778">
      <w:pPr>
        <w:spacing w:line="276" w:lineRule="auto"/>
        <w:jc w:val="both"/>
        <w:rPr>
          <w:rFonts w:eastAsia="SimSun" w:cs="TrebuchetMS"/>
          <w:sz w:val="20"/>
          <w:szCs w:val="20"/>
          <w:lang w:val="fr-BE" w:eastAsia="zh-CN"/>
        </w:rPr>
      </w:pPr>
      <w:r w:rsidRPr="00394778">
        <w:rPr>
          <w:rFonts w:eastAsia="SimSun" w:cs="TrebuchetMS"/>
          <w:sz w:val="20"/>
          <w:szCs w:val="20"/>
          <w:lang w:val="fr-BE" w:eastAsia="zh-CN"/>
        </w:rPr>
        <w:t>La demande de remboursement sera envoyée auprès de BOFAS par lettre recommandée avec accusé de réception.</w:t>
      </w:r>
    </w:p>
    <w:p w:rsidR="00394778" w:rsidRPr="00394778" w:rsidRDefault="00394778" w:rsidP="00394778">
      <w:pPr>
        <w:spacing w:line="276" w:lineRule="auto"/>
        <w:jc w:val="both"/>
        <w:rPr>
          <w:rFonts w:eastAsia="SimSun" w:cs="TrebuchetMS"/>
          <w:sz w:val="20"/>
          <w:szCs w:val="20"/>
          <w:lang w:val="fr-BE" w:eastAsia="zh-CN"/>
        </w:rPr>
      </w:pPr>
    </w:p>
    <w:p w:rsidR="00394778" w:rsidRPr="00394778" w:rsidRDefault="00394778" w:rsidP="00394778">
      <w:pPr>
        <w:spacing w:line="276" w:lineRule="auto"/>
        <w:jc w:val="both"/>
        <w:rPr>
          <w:rFonts w:eastAsia="SimSun" w:cs="TrebuchetMS"/>
          <w:sz w:val="20"/>
          <w:szCs w:val="20"/>
          <w:lang w:val="fr-BE" w:eastAsia="zh-CN"/>
        </w:rPr>
      </w:pPr>
      <w:r w:rsidRPr="00394778">
        <w:rPr>
          <w:rFonts w:eastAsia="SimSun" w:cs="TrebuchetMS"/>
          <w:sz w:val="20"/>
          <w:szCs w:val="20"/>
          <w:lang w:val="fr-BE" w:eastAsia="zh-CN"/>
        </w:rPr>
        <w:t>Seuls les frais d’assainissement de la pollution de sol liée à l’exploitation de la station-service entrent en ligne de compte pour le remboursement. Tous les frais d’assainissement doivent être distingués selon le type de pollution (due à l’exploitation proprement dite de la station-service / étrangère à l’exploitation de la station-service) dans l’état des dépenses et le métré détaillé. Ceci afin d’assurer une répartition correcte entre les différents noyaux de pollutions.</w:t>
      </w:r>
    </w:p>
    <w:p w:rsidR="00394778" w:rsidRPr="00394778" w:rsidRDefault="00394778" w:rsidP="00394778">
      <w:pPr>
        <w:spacing w:line="276" w:lineRule="auto"/>
        <w:jc w:val="both"/>
        <w:rPr>
          <w:rFonts w:eastAsia="SimSun" w:cs="TrebuchetMS"/>
          <w:sz w:val="20"/>
          <w:szCs w:val="20"/>
          <w:lang w:val="fr-BE" w:eastAsia="zh-CN"/>
        </w:rPr>
      </w:pPr>
    </w:p>
    <w:p w:rsidR="00394778" w:rsidRPr="00394778" w:rsidRDefault="00394778" w:rsidP="00394778">
      <w:pPr>
        <w:spacing w:line="276" w:lineRule="auto"/>
        <w:jc w:val="both"/>
        <w:rPr>
          <w:rFonts w:eastAsia="SimSun" w:cs="TrebuchetMS"/>
          <w:sz w:val="20"/>
          <w:szCs w:val="20"/>
          <w:lang w:val="fr-BE" w:eastAsia="zh-CN"/>
        </w:rPr>
      </w:pPr>
      <w:r w:rsidRPr="00394778">
        <w:rPr>
          <w:rFonts w:eastAsia="SimSun" w:cs="TrebuchetMS"/>
          <w:sz w:val="20"/>
          <w:szCs w:val="20"/>
          <w:lang w:val="fr-BE" w:eastAsia="zh-CN"/>
        </w:rPr>
        <w:t xml:space="preserve">BOFAS rembourse les frais de l’étude complémentaire obligatoire, d’assainissement du sol et de surveillance qui concernent directement le site ou le terrain pollué, étant entendu </w:t>
      </w:r>
      <w:proofErr w:type="gramStart"/>
      <w:r w:rsidRPr="00394778">
        <w:rPr>
          <w:rFonts w:eastAsia="SimSun" w:cs="TrebuchetMS"/>
          <w:sz w:val="20"/>
          <w:szCs w:val="20"/>
          <w:lang w:val="fr-BE" w:eastAsia="zh-CN"/>
        </w:rPr>
        <w:t>que:</w:t>
      </w:r>
      <w:proofErr w:type="gramEnd"/>
    </w:p>
    <w:p w:rsidR="00394778" w:rsidRDefault="00394778" w:rsidP="00394778">
      <w:pPr>
        <w:widowControl/>
        <w:numPr>
          <w:ilvl w:val="0"/>
          <w:numId w:val="20"/>
        </w:numPr>
        <w:tabs>
          <w:tab w:val="left" w:pos="360"/>
        </w:tabs>
        <w:autoSpaceDE/>
        <w:autoSpaceDN/>
        <w:spacing w:line="276" w:lineRule="auto"/>
        <w:jc w:val="both"/>
        <w:rPr>
          <w:sz w:val="20"/>
          <w:szCs w:val="21"/>
          <w:lang w:val="fr-BE"/>
        </w:rPr>
      </w:pPr>
      <w:r w:rsidRPr="00394778">
        <w:rPr>
          <w:sz w:val="20"/>
          <w:szCs w:val="21"/>
          <w:lang w:val="fr-BE"/>
        </w:rPr>
        <w:t xml:space="preserve">Sont aussi compris dans les frais de l’étude complémentaire obligatoire, les frais de l’étude d’orientation jugée conforme, dans la mesure où l’étude d’orientation comporte les éléments d’étude </w:t>
      </w:r>
      <w:proofErr w:type="gramStart"/>
      <w:r w:rsidRPr="00394778">
        <w:rPr>
          <w:sz w:val="20"/>
          <w:szCs w:val="21"/>
          <w:lang w:val="fr-BE"/>
        </w:rPr>
        <w:t>complémentaire;</w:t>
      </w:r>
      <w:proofErr w:type="gramEnd"/>
      <w:r w:rsidRPr="00394778">
        <w:rPr>
          <w:sz w:val="20"/>
          <w:szCs w:val="21"/>
          <w:lang w:val="fr-BE"/>
        </w:rPr>
        <w:t xml:space="preserve"> dans ce cas, l’intervention de BOFAS dans les frais d’étude se limite aux frais de l’étude complémentaire qui excèdent 6200 EUR</w:t>
      </w:r>
      <w:r>
        <w:rPr>
          <w:sz w:val="20"/>
          <w:szCs w:val="21"/>
          <w:lang w:val="fr-BE"/>
        </w:rPr>
        <w:t>.</w:t>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20"/>
        </w:numPr>
        <w:tabs>
          <w:tab w:val="left" w:pos="360"/>
        </w:tabs>
        <w:autoSpaceDE/>
        <w:autoSpaceDN/>
        <w:spacing w:line="276" w:lineRule="auto"/>
        <w:jc w:val="both"/>
        <w:rPr>
          <w:sz w:val="20"/>
          <w:szCs w:val="21"/>
          <w:lang w:val="fr-BE"/>
        </w:rPr>
      </w:pPr>
      <w:r w:rsidRPr="00394778">
        <w:rPr>
          <w:sz w:val="20"/>
          <w:szCs w:val="21"/>
          <w:lang w:val="fr-BE"/>
        </w:rPr>
        <w:t>L’intervention de BOFAS est toujours limitée aux frais réels, dans la mesure où ils sont nécessaires à effectuer l’assainissement du sol conformément au principe de «</w:t>
      </w:r>
      <w:r w:rsidR="00F234DB">
        <w:rPr>
          <w:sz w:val="20"/>
          <w:szCs w:val="21"/>
          <w:lang w:val="fr-BE"/>
        </w:rPr>
        <w:t xml:space="preserve"> </w:t>
      </w:r>
      <w:r w:rsidRPr="00394778">
        <w:rPr>
          <w:sz w:val="20"/>
          <w:szCs w:val="21"/>
          <w:lang w:val="fr-BE"/>
        </w:rPr>
        <w:t>BATNEEC</w:t>
      </w:r>
      <w:r w:rsidR="00F234DB">
        <w:rPr>
          <w:sz w:val="20"/>
          <w:szCs w:val="21"/>
          <w:lang w:val="fr-BE"/>
        </w:rPr>
        <w:t xml:space="preserve"> </w:t>
      </w:r>
      <w:r w:rsidRPr="00394778">
        <w:rPr>
          <w:sz w:val="20"/>
          <w:szCs w:val="21"/>
          <w:lang w:val="fr-BE"/>
        </w:rPr>
        <w:t>» repris dans les législations régionales</w:t>
      </w:r>
    </w:p>
    <w:p w:rsidR="00394778" w:rsidRPr="0026593E" w:rsidRDefault="00394778" w:rsidP="00394778">
      <w:pPr>
        <w:jc w:val="both"/>
        <w:rPr>
          <w:rFonts w:cs="Tahoma"/>
          <w:sz w:val="21"/>
          <w:szCs w:val="21"/>
          <w:lang w:val="fr-BE"/>
        </w:rPr>
      </w:pPr>
    </w:p>
    <w:p w:rsidR="00394778" w:rsidRPr="00394778" w:rsidRDefault="00394778" w:rsidP="00394778">
      <w:pPr>
        <w:spacing w:line="276" w:lineRule="auto"/>
        <w:jc w:val="both"/>
        <w:rPr>
          <w:rFonts w:eastAsia="SimSun" w:cs="TrebuchetMS"/>
          <w:sz w:val="20"/>
          <w:szCs w:val="20"/>
          <w:lang w:val="fr-BE" w:eastAsia="zh-CN"/>
        </w:rPr>
      </w:pPr>
      <w:r w:rsidRPr="00394778">
        <w:rPr>
          <w:rFonts w:eastAsia="SimSun" w:cs="TrebuchetMS"/>
          <w:sz w:val="20"/>
          <w:szCs w:val="20"/>
          <w:lang w:val="fr-BE" w:eastAsia="zh-CN"/>
        </w:rPr>
        <w:t xml:space="preserve">La demande de remboursement comprend au moins les document </w:t>
      </w:r>
      <w:proofErr w:type="gramStart"/>
      <w:r w:rsidRPr="00394778">
        <w:rPr>
          <w:rFonts w:eastAsia="SimSun" w:cs="TrebuchetMS"/>
          <w:sz w:val="20"/>
          <w:szCs w:val="20"/>
          <w:lang w:val="fr-BE" w:eastAsia="zh-CN"/>
        </w:rPr>
        <w:t>suivants</w:t>
      </w:r>
      <w:r w:rsidR="00F234DB">
        <w:rPr>
          <w:rFonts w:eastAsia="SimSun" w:cs="TrebuchetMS"/>
          <w:sz w:val="20"/>
          <w:szCs w:val="20"/>
          <w:lang w:val="fr-BE" w:eastAsia="zh-CN"/>
        </w:rPr>
        <w:t>:</w:t>
      </w:r>
      <w:proofErr w:type="gramEnd"/>
    </w:p>
    <w:p w:rsidR="00394778" w:rsidRPr="0026593E" w:rsidRDefault="00394778" w:rsidP="00394778">
      <w:pPr>
        <w:jc w:val="both"/>
        <w:rPr>
          <w:rFonts w:cs="Tahoma"/>
          <w:sz w:val="21"/>
          <w:szCs w:val="21"/>
          <w:lang w:val="fr-BE"/>
        </w:rPr>
      </w:pPr>
    </w:p>
    <w:p w:rsidR="00394778" w:rsidRPr="00394778" w:rsidRDefault="00394778" w:rsidP="00394778">
      <w:pPr>
        <w:widowControl/>
        <w:numPr>
          <w:ilvl w:val="0"/>
          <w:numId w:val="21"/>
        </w:numPr>
        <w:tabs>
          <w:tab w:val="left" w:pos="360"/>
        </w:tabs>
        <w:autoSpaceDE/>
        <w:autoSpaceDN/>
        <w:spacing w:line="276" w:lineRule="auto"/>
        <w:jc w:val="both"/>
        <w:rPr>
          <w:sz w:val="20"/>
          <w:szCs w:val="21"/>
          <w:lang w:val="fr-BE"/>
        </w:rPr>
      </w:pPr>
      <w:r w:rsidRPr="00394778">
        <w:rPr>
          <w:sz w:val="20"/>
          <w:szCs w:val="21"/>
          <w:lang w:val="fr-BE"/>
        </w:rPr>
        <w:t>Toutes les factures, justifiées à l’aide d’états de dépenses détaillés et de preuves de paiement, qui sont relatives à l’exécution de l’assainissement ; les factures produites devront toutes être justifiées à la lumière de l’état de dépenses détaillé établi par l’expert en assainissement du sol désigné. Le modèle d’état de dépenses détaillé à compléter a été mis à disposition par BOFAS.</w:t>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21"/>
        </w:numPr>
        <w:tabs>
          <w:tab w:val="left" w:pos="360"/>
        </w:tabs>
        <w:autoSpaceDE/>
        <w:autoSpaceDN/>
        <w:spacing w:line="276" w:lineRule="auto"/>
        <w:jc w:val="both"/>
        <w:rPr>
          <w:sz w:val="20"/>
          <w:szCs w:val="21"/>
          <w:lang w:val="fr-BE"/>
        </w:rPr>
      </w:pPr>
      <w:r w:rsidRPr="00394778">
        <w:rPr>
          <w:sz w:val="20"/>
          <w:szCs w:val="21"/>
          <w:lang w:val="fr-BE"/>
        </w:rPr>
        <w:lastRenderedPageBreak/>
        <w:t>Une attestation, une déclaration de bonne fin ou un autre document établi par l’autorité régionale compétente, faisant apparaître que l’assainissement du sol a été exécuté conformément aux législations et codes de bonne pratique applicables dans la région concernée.</w:t>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21"/>
        </w:numPr>
        <w:tabs>
          <w:tab w:val="left" w:pos="360"/>
        </w:tabs>
        <w:autoSpaceDE/>
        <w:autoSpaceDN/>
        <w:spacing w:line="276" w:lineRule="auto"/>
        <w:jc w:val="both"/>
        <w:rPr>
          <w:sz w:val="20"/>
          <w:szCs w:val="21"/>
          <w:lang w:val="fr-BE"/>
        </w:rPr>
      </w:pPr>
      <w:r w:rsidRPr="00394778">
        <w:rPr>
          <w:sz w:val="20"/>
          <w:szCs w:val="21"/>
          <w:lang w:val="fr-BE"/>
        </w:rPr>
        <w:t>Une déclaration signée, dont le modèle sera mis à disposition par BOFAS, attestant qu'aucun subside n'a été reçu sous quelque forme que ce soit (ex. chèques-service, subventions de l’état, etc…) pour les travaux ou services pour lesquels a été demandé un remboursement ou, si des aides ont été attribuées, qu'elles ont été portées en déduction sur le modèle prescrit.</w:t>
      </w:r>
    </w:p>
    <w:p w:rsidR="00394778" w:rsidRPr="00394778" w:rsidRDefault="00394778" w:rsidP="00394778">
      <w:pPr>
        <w:widowControl/>
        <w:tabs>
          <w:tab w:val="left" w:pos="360"/>
        </w:tabs>
        <w:autoSpaceDE/>
        <w:autoSpaceDN/>
        <w:spacing w:line="276" w:lineRule="auto"/>
        <w:ind w:left="360"/>
        <w:jc w:val="both"/>
        <w:rPr>
          <w:sz w:val="20"/>
          <w:szCs w:val="21"/>
          <w:lang w:val="fr-BE"/>
        </w:rPr>
      </w:pPr>
    </w:p>
    <w:p w:rsidR="00394778" w:rsidRPr="00394778" w:rsidRDefault="00394778" w:rsidP="00394778">
      <w:pPr>
        <w:widowControl/>
        <w:numPr>
          <w:ilvl w:val="0"/>
          <w:numId w:val="21"/>
        </w:numPr>
        <w:tabs>
          <w:tab w:val="left" w:pos="360"/>
        </w:tabs>
        <w:autoSpaceDE/>
        <w:autoSpaceDN/>
        <w:spacing w:line="276" w:lineRule="auto"/>
        <w:jc w:val="both"/>
        <w:rPr>
          <w:sz w:val="20"/>
          <w:szCs w:val="21"/>
          <w:lang w:val="fr-BE"/>
        </w:rPr>
      </w:pPr>
      <w:r w:rsidRPr="00394778">
        <w:rPr>
          <w:sz w:val="20"/>
          <w:szCs w:val="21"/>
          <w:lang w:val="fr-BE"/>
        </w:rPr>
        <w:t>Une copie de l’évaluation finale, des rapports intermédiaires des travaux et tout autre rapport de sol (et les annexes inclues) </w:t>
      </w:r>
    </w:p>
    <w:p w:rsidR="004B08C4" w:rsidRPr="007F45A3" w:rsidRDefault="004B08C4" w:rsidP="00775FB9">
      <w:pPr>
        <w:pStyle w:val="BOFAS-standaardtekst"/>
        <w:rPr>
          <w:w w:val="105"/>
          <w:lang w:val="fr-BE"/>
        </w:rPr>
      </w:pPr>
    </w:p>
    <w:p w:rsidR="00394778" w:rsidRPr="007F45A3" w:rsidRDefault="00394778" w:rsidP="00394778">
      <w:pPr>
        <w:pStyle w:val="BOFAS-standaardtekst"/>
        <w:rPr>
          <w:b/>
          <w:w w:val="105"/>
          <w:lang w:val="fr-BE"/>
        </w:rPr>
      </w:pPr>
      <w:r w:rsidRPr="00F936E5">
        <w:rPr>
          <w:b/>
          <w:w w:val="105"/>
          <w:sz w:val="24"/>
          <w:lang w:val="fr-BE"/>
        </w:rPr>
        <w:t>ARTICLE</w:t>
      </w:r>
      <w:r>
        <w:rPr>
          <w:b/>
          <w:w w:val="105"/>
          <w:lang w:val="fr-BE"/>
        </w:rPr>
        <w:t xml:space="preserve"> 7</w:t>
      </w:r>
    </w:p>
    <w:p w:rsidR="00394778" w:rsidRPr="008A66BE" w:rsidRDefault="00394778" w:rsidP="00394778">
      <w:pPr>
        <w:adjustRightInd w:val="0"/>
        <w:spacing w:line="276" w:lineRule="auto"/>
        <w:jc w:val="both"/>
        <w:rPr>
          <w:rFonts w:eastAsia="SimSun" w:cs="TrebuchetMS"/>
          <w:sz w:val="20"/>
          <w:szCs w:val="20"/>
          <w:lang w:val="fr-BE" w:eastAsia="zh-CN"/>
        </w:rPr>
      </w:pPr>
    </w:p>
    <w:p w:rsidR="00394778" w:rsidRPr="007F45A3" w:rsidRDefault="00394778" w:rsidP="00394778">
      <w:pPr>
        <w:adjustRightInd w:val="0"/>
        <w:spacing w:line="276" w:lineRule="auto"/>
        <w:jc w:val="both"/>
        <w:rPr>
          <w:rFonts w:eastAsia="SimSun" w:cs="TrebuchetMS"/>
          <w:sz w:val="20"/>
          <w:szCs w:val="20"/>
          <w:lang w:val="fr-BE" w:eastAsia="zh-CN"/>
        </w:rPr>
      </w:pPr>
      <w:r w:rsidRPr="007F45A3">
        <w:rPr>
          <w:rFonts w:eastAsia="SimSun" w:cs="TrebuchetMS"/>
          <w:sz w:val="20"/>
          <w:szCs w:val="20"/>
          <w:lang w:val="fr-BE" w:eastAsia="zh-CN"/>
        </w:rPr>
        <w:t xml:space="preserve">La présente convention n’est considérée comme valable que </w:t>
      </w:r>
      <w:proofErr w:type="gramStart"/>
      <w:r w:rsidRPr="007F45A3">
        <w:rPr>
          <w:rFonts w:eastAsia="SimSun" w:cs="TrebuchetMS"/>
          <w:sz w:val="20"/>
          <w:szCs w:val="20"/>
          <w:lang w:val="fr-BE" w:eastAsia="zh-CN"/>
        </w:rPr>
        <w:t>si:</w:t>
      </w:r>
      <w:proofErr w:type="gramEnd"/>
    </w:p>
    <w:p w:rsidR="00394778" w:rsidRPr="007F45A3" w:rsidRDefault="00394778" w:rsidP="00394778">
      <w:pPr>
        <w:widowControl/>
        <w:numPr>
          <w:ilvl w:val="0"/>
          <w:numId w:val="5"/>
        </w:numPr>
        <w:autoSpaceDE/>
        <w:autoSpaceDN/>
        <w:spacing w:line="276" w:lineRule="auto"/>
        <w:jc w:val="both"/>
        <w:rPr>
          <w:rFonts w:eastAsia="SimSun" w:cs="TrebuchetMS"/>
          <w:color w:val="000000"/>
          <w:sz w:val="20"/>
          <w:szCs w:val="20"/>
          <w:lang w:val="fr-BE" w:eastAsia="zh-CN"/>
        </w:rPr>
      </w:pPr>
      <w:proofErr w:type="gramStart"/>
      <w:r w:rsidRPr="007F45A3">
        <w:rPr>
          <w:rFonts w:eastAsia="SimSun" w:cs="TrebuchetMS"/>
          <w:color w:val="000000"/>
          <w:sz w:val="20"/>
          <w:szCs w:val="20"/>
          <w:lang w:val="fr-BE" w:eastAsia="zh-CN"/>
        </w:rPr>
        <w:t>elle</w:t>
      </w:r>
      <w:proofErr w:type="gramEnd"/>
      <w:r w:rsidRPr="007F45A3">
        <w:rPr>
          <w:rFonts w:eastAsia="SimSun" w:cs="TrebuchetMS"/>
          <w:color w:val="000000"/>
          <w:sz w:val="20"/>
          <w:szCs w:val="20"/>
          <w:lang w:val="fr-BE" w:eastAsia="zh-CN"/>
        </w:rPr>
        <w:t xml:space="preserve"> s’accompagne d’une demande d’intervention de BOFAS au moyen du dossier de demande tel qu’établi par BOFAS</w:t>
      </w:r>
      <w:r w:rsidR="00F234DB">
        <w:rPr>
          <w:rFonts w:eastAsia="SimSun" w:cs="TrebuchetMS"/>
          <w:color w:val="000000"/>
          <w:sz w:val="20"/>
          <w:szCs w:val="20"/>
          <w:lang w:val="fr-BE" w:eastAsia="zh-CN"/>
        </w:rPr>
        <w:t xml:space="preserve"> </w:t>
      </w:r>
      <w:r w:rsidRPr="007F45A3">
        <w:rPr>
          <w:rFonts w:eastAsia="SimSun" w:cs="TrebuchetMS"/>
          <w:color w:val="000000"/>
          <w:sz w:val="20"/>
          <w:szCs w:val="20"/>
          <w:lang w:val="fr-BE" w:eastAsia="zh-CN"/>
        </w:rPr>
        <w:t>;</w:t>
      </w:r>
    </w:p>
    <w:p w:rsidR="00394778" w:rsidRPr="007F45A3" w:rsidRDefault="00394778" w:rsidP="00394778">
      <w:pPr>
        <w:widowControl/>
        <w:numPr>
          <w:ilvl w:val="0"/>
          <w:numId w:val="5"/>
        </w:numPr>
        <w:autoSpaceDE/>
        <w:autoSpaceDN/>
        <w:spacing w:line="276" w:lineRule="auto"/>
        <w:jc w:val="both"/>
        <w:rPr>
          <w:rFonts w:eastAsia="SimSun" w:cs="TrebuchetMS"/>
          <w:color w:val="000000"/>
          <w:sz w:val="20"/>
          <w:szCs w:val="20"/>
          <w:lang w:val="fr-BE" w:eastAsia="zh-CN"/>
        </w:rPr>
      </w:pPr>
      <w:proofErr w:type="gramStart"/>
      <w:r w:rsidRPr="007F45A3">
        <w:rPr>
          <w:rFonts w:eastAsia="SimSun" w:cs="TrebuchetMS"/>
          <w:color w:val="000000"/>
          <w:sz w:val="20"/>
          <w:szCs w:val="20"/>
          <w:lang w:val="fr-BE" w:eastAsia="zh-CN"/>
        </w:rPr>
        <w:t>et</w:t>
      </w:r>
      <w:proofErr w:type="gramEnd"/>
      <w:r w:rsidRPr="007F45A3">
        <w:rPr>
          <w:rFonts w:eastAsia="SimSun" w:cs="TrebuchetMS"/>
          <w:color w:val="000000"/>
          <w:sz w:val="20"/>
          <w:szCs w:val="20"/>
          <w:lang w:val="fr-BE" w:eastAsia="zh-CN"/>
        </w:rPr>
        <w:t xml:space="preserve"> que ladite demande est jugée complète et recevable par BOFAS.</w:t>
      </w:r>
    </w:p>
    <w:p w:rsidR="00394778" w:rsidRPr="007F45A3" w:rsidRDefault="00394778" w:rsidP="00394778">
      <w:pPr>
        <w:pStyle w:val="BOFAS-standaardtekst"/>
        <w:rPr>
          <w:w w:val="105"/>
          <w:lang w:val="fr-BE"/>
        </w:rPr>
      </w:pPr>
    </w:p>
    <w:p w:rsidR="00394778" w:rsidRDefault="00394778" w:rsidP="008A66BE">
      <w:pPr>
        <w:pStyle w:val="BOFAS-standaardtekst"/>
        <w:rPr>
          <w:b/>
          <w:w w:val="105"/>
          <w:sz w:val="24"/>
          <w:lang w:val="fr-BE"/>
        </w:rPr>
      </w:pPr>
    </w:p>
    <w:p w:rsidR="008A66BE" w:rsidRPr="008A66BE" w:rsidRDefault="00394778" w:rsidP="008A66BE">
      <w:pPr>
        <w:pStyle w:val="BOFAS-standaardtekst"/>
        <w:rPr>
          <w:b/>
          <w:w w:val="105"/>
          <w:sz w:val="24"/>
          <w:lang w:val="fr-BE"/>
        </w:rPr>
      </w:pPr>
      <w:r>
        <w:rPr>
          <w:b/>
          <w:w w:val="105"/>
          <w:sz w:val="24"/>
          <w:lang w:val="fr-BE"/>
        </w:rPr>
        <w:t>Article 8</w:t>
      </w:r>
    </w:p>
    <w:p w:rsidR="008A66BE" w:rsidRPr="00CB6B83" w:rsidRDefault="008A66BE" w:rsidP="008A66BE">
      <w:pPr>
        <w:rPr>
          <w:lang w:val="fr-BE"/>
        </w:rPr>
      </w:pPr>
    </w:p>
    <w:p w:rsidR="008A66BE" w:rsidRPr="008A66BE" w:rsidRDefault="008A66BE" w:rsidP="008A66BE">
      <w:pPr>
        <w:adjustRightInd w:val="0"/>
        <w:spacing w:line="276" w:lineRule="auto"/>
        <w:jc w:val="both"/>
        <w:rPr>
          <w:rFonts w:eastAsia="SimSun" w:cs="TrebuchetMS"/>
          <w:sz w:val="20"/>
          <w:szCs w:val="20"/>
          <w:lang w:val="fr-BE" w:eastAsia="zh-CN"/>
        </w:rPr>
      </w:pPr>
      <w:r w:rsidRPr="008A66BE">
        <w:rPr>
          <w:rFonts w:eastAsia="SimSun" w:cs="TrebuchetMS"/>
          <w:sz w:val="20"/>
          <w:szCs w:val="20"/>
          <w:lang w:val="fr-BE" w:eastAsia="zh-CN"/>
        </w:rPr>
        <w:t>Des tiers ne peuvent tirer aucun droit de la présente convention.</w:t>
      </w:r>
    </w:p>
    <w:p w:rsidR="008A66BE" w:rsidRDefault="008A66BE" w:rsidP="00775FB9">
      <w:pPr>
        <w:pStyle w:val="BOFAS-standaardtekst"/>
        <w:rPr>
          <w:b/>
          <w:w w:val="105"/>
          <w:sz w:val="24"/>
          <w:lang w:val="fr-BE"/>
        </w:rPr>
      </w:pPr>
    </w:p>
    <w:p w:rsidR="004B08C4" w:rsidRPr="007F45A3" w:rsidRDefault="00F936E5" w:rsidP="00775FB9">
      <w:pPr>
        <w:pStyle w:val="BOFAS-standaardtekst"/>
        <w:rPr>
          <w:b/>
          <w:w w:val="105"/>
          <w:lang w:val="fr-BE"/>
        </w:rPr>
      </w:pPr>
      <w:r w:rsidRPr="00F936E5">
        <w:rPr>
          <w:b/>
          <w:w w:val="105"/>
          <w:sz w:val="24"/>
          <w:lang w:val="fr-BE"/>
        </w:rPr>
        <w:t>ARTICLE</w:t>
      </w:r>
      <w:r w:rsidR="00394778">
        <w:rPr>
          <w:b/>
          <w:w w:val="105"/>
          <w:lang w:val="fr-BE"/>
        </w:rPr>
        <w:t xml:space="preserve"> 9</w:t>
      </w:r>
    </w:p>
    <w:p w:rsidR="004B08C4" w:rsidRPr="007F45A3" w:rsidRDefault="004B08C4" w:rsidP="00775FB9">
      <w:pPr>
        <w:pStyle w:val="BodyText"/>
        <w:ind w:left="426"/>
        <w:rPr>
          <w:b/>
          <w:sz w:val="28"/>
          <w:lang w:val="fr-BE"/>
        </w:rPr>
      </w:pPr>
    </w:p>
    <w:p w:rsidR="004B08C4" w:rsidRPr="00974C28" w:rsidRDefault="00974C28" w:rsidP="00974C28">
      <w:pPr>
        <w:adjustRightInd w:val="0"/>
        <w:spacing w:line="276" w:lineRule="auto"/>
        <w:jc w:val="both"/>
        <w:rPr>
          <w:rFonts w:eastAsia="SimSun" w:cs="TrebuchetMS"/>
          <w:sz w:val="20"/>
          <w:szCs w:val="20"/>
          <w:lang w:val="fr-BE" w:eastAsia="zh-CN"/>
        </w:rPr>
      </w:pPr>
      <w:r w:rsidRPr="00974C28">
        <w:rPr>
          <w:rFonts w:eastAsia="SimSun" w:cs="TrebuchetMS"/>
          <w:sz w:val="20"/>
          <w:szCs w:val="20"/>
          <w:lang w:val="fr-BE" w:eastAsia="zh-CN"/>
        </w:rPr>
        <w:t>Afin de permettre à BOFAS de contrôler le respect par le Demandeur des obligations qui lui incombent en vertu de la présente convention et de l’Accord de coopération, et afin de contrôler le caractère réel des frais pour lesquels l’intervention de BOFAS a été demandée, le Demandeur permet à BOFAS ou à la personne désignée par lui, de consulter, à première demande, ses livres, archives et tout autre docum</w:t>
      </w:r>
      <w:r>
        <w:rPr>
          <w:rFonts w:eastAsia="SimSun" w:cs="TrebuchetMS"/>
          <w:sz w:val="20"/>
          <w:szCs w:val="20"/>
          <w:lang w:val="fr-BE" w:eastAsia="zh-CN"/>
        </w:rPr>
        <w:t>ent que BOFAS estime pertinent.</w:t>
      </w:r>
    </w:p>
    <w:p w:rsidR="004B08C4" w:rsidRPr="007F45A3" w:rsidRDefault="004B08C4" w:rsidP="00775FB9">
      <w:pPr>
        <w:pStyle w:val="BodyText"/>
        <w:tabs>
          <w:tab w:val="left" w:pos="8837"/>
        </w:tabs>
        <w:ind w:left="496"/>
        <w:jc w:val="both"/>
        <w:rPr>
          <w:w w:val="105"/>
          <w:lang w:val="fr-BE"/>
        </w:rPr>
      </w:pPr>
    </w:p>
    <w:p w:rsidR="004B08C4" w:rsidRPr="007F45A3" w:rsidRDefault="00F936E5" w:rsidP="00775FB9">
      <w:pPr>
        <w:pStyle w:val="BOFAS-standaardtekst"/>
        <w:rPr>
          <w:b/>
          <w:w w:val="105"/>
          <w:lang w:val="fr-BE"/>
        </w:rPr>
      </w:pPr>
      <w:r w:rsidRPr="00F936E5">
        <w:rPr>
          <w:b/>
          <w:w w:val="105"/>
          <w:sz w:val="24"/>
          <w:lang w:val="fr-BE"/>
        </w:rPr>
        <w:t>ARTICLE</w:t>
      </w:r>
      <w:r w:rsidR="00974C28">
        <w:rPr>
          <w:b/>
          <w:w w:val="105"/>
          <w:lang w:val="fr-BE"/>
        </w:rPr>
        <w:t xml:space="preserve"> </w:t>
      </w:r>
      <w:r w:rsidR="00394778">
        <w:rPr>
          <w:b/>
          <w:w w:val="105"/>
          <w:lang w:val="fr-BE"/>
        </w:rPr>
        <w:t>10</w:t>
      </w:r>
    </w:p>
    <w:p w:rsidR="004B08C4" w:rsidRPr="007F45A3" w:rsidRDefault="004B08C4" w:rsidP="00775FB9">
      <w:pPr>
        <w:pStyle w:val="BodyText"/>
        <w:spacing w:before="3"/>
        <w:rPr>
          <w:b/>
          <w:sz w:val="20"/>
          <w:lang w:val="fr-BE"/>
        </w:rPr>
      </w:pPr>
    </w:p>
    <w:p w:rsidR="00974C28" w:rsidRPr="00974C28" w:rsidRDefault="00974C28" w:rsidP="00007353">
      <w:pPr>
        <w:widowControl/>
        <w:numPr>
          <w:ilvl w:val="0"/>
          <w:numId w:val="9"/>
        </w:numPr>
        <w:autoSpaceDE/>
        <w:autoSpaceDN/>
        <w:spacing w:line="276" w:lineRule="auto"/>
        <w:jc w:val="both"/>
        <w:rPr>
          <w:sz w:val="20"/>
          <w:szCs w:val="21"/>
          <w:lang w:val="fr-BE"/>
        </w:rPr>
      </w:pPr>
      <w:r w:rsidRPr="00974C28">
        <w:rPr>
          <w:sz w:val="20"/>
          <w:szCs w:val="21"/>
          <w:lang w:val="fr-BE"/>
        </w:rPr>
        <w:t>S’il est constaté que le Demandeur n’a pas respecté - ou n’a pas respecté en temps utile – un des engagements de la présente convention, qu’il n’a pas respecté l’Accord de coopération en général, ou qu'il a fait des déclarations fausses ou trompeuses, tout droit à l’intervention de BOFAS s’éteint et le mandat, s’il est éventuellement encore en exécution, est censé prendre fin de plein droit. BOFAS met le Demandeur en demeure de façon motivée, au moyen d’une lettre recommandée avec accusé de réception.</w:t>
      </w:r>
      <w:r w:rsidRPr="00974C28">
        <w:rPr>
          <w:sz w:val="20"/>
          <w:szCs w:val="21"/>
          <w:lang w:val="fr-BE"/>
        </w:rPr>
        <w:tab/>
      </w:r>
      <w:r w:rsidRPr="00974C28">
        <w:rPr>
          <w:sz w:val="20"/>
          <w:szCs w:val="21"/>
          <w:lang w:val="fr-BE"/>
        </w:rPr>
        <w:br/>
      </w:r>
      <w:r w:rsidRPr="00974C28">
        <w:rPr>
          <w:sz w:val="20"/>
          <w:szCs w:val="21"/>
          <w:lang w:val="fr-BE"/>
        </w:rPr>
        <w:br/>
        <w:t>Le Demandeur dispose d’un délai d’un mois à partir de la réception de la lettre précitée pour transmettre ses observations à BOFAS.</w:t>
      </w:r>
      <w:r w:rsidRPr="00974C28">
        <w:rPr>
          <w:sz w:val="20"/>
          <w:szCs w:val="21"/>
          <w:lang w:val="fr-BE"/>
        </w:rPr>
        <w:tab/>
      </w:r>
      <w:r w:rsidRPr="00974C28">
        <w:rPr>
          <w:sz w:val="20"/>
          <w:szCs w:val="21"/>
          <w:lang w:val="fr-BE"/>
        </w:rPr>
        <w:br/>
      </w:r>
    </w:p>
    <w:p w:rsidR="00974C28" w:rsidRPr="00974C28" w:rsidRDefault="00974C28" w:rsidP="00007353">
      <w:pPr>
        <w:widowControl/>
        <w:numPr>
          <w:ilvl w:val="0"/>
          <w:numId w:val="9"/>
        </w:numPr>
        <w:autoSpaceDE/>
        <w:autoSpaceDN/>
        <w:spacing w:line="276" w:lineRule="auto"/>
        <w:jc w:val="both"/>
        <w:rPr>
          <w:sz w:val="20"/>
          <w:szCs w:val="21"/>
          <w:lang w:val="fr-BE"/>
        </w:rPr>
      </w:pPr>
      <w:r w:rsidRPr="00007353">
        <w:rPr>
          <w:sz w:val="20"/>
          <w:lang w:val="fr-BE"/>
        </w:rPr>
        <w:t xml:space="preserve">Si, en cas d’expiration du délai prescrit, </w:t>
      </w:r>
      <w:r w:rsidRPr="00974C28">
        <w:rPr>
          <w:sz w:val="20"/>
          <w:szCs w:val="21"/>
          <w:lang w:val="fr-BE"/>
        </w:rPr>
        <w:t>il est constaté que le Demandeur n’a pas respecté ou pas respecté complètement les engagements ou qu'il a fait des déclarations fausses ou trompeuses, la convention est censée prendre fin de plein droit et au détriment du Demandeur</w:t>
      </w:r>
      <w:r w:rsidRPr="00974C28">
        <w:rPr>
          <w:sz w:val="20"/>
          <w:szCs w:val="21"/>
          <w:lang w:val="fr-BE"/>
        </w:rPr>
        <w:lastRenderedPageBreak/>
        <w:tab/>
      </w:r>
      <w:r w:rsidRPr="00974C28">
        <w:rPr>
          <w:sz w:val="20"/>
          <w:szCs w:val="21"/>
          <w:lang w:val="fr-BE"/>
        </w:rPr>
        <w:br/>
        <w:t>Dans ce cas, BOFAS peut récupérer auprès du Demandeur tous les frais déjà exposés y compris les frais de gestion, majorés des intérêts légaux.</w:t>
      </w:r>
    </w:p>
    <w:p w:rsidR="004B08C4" w:rsidRPr="007F45A3" w:rsidRDefault="004B08C4" w:rsidP="00775FB9">
      <w:pPr>
        <w:pStyle w:val="BodyText"/>
        <w:spacing w:before="1" w:line="312" w:lineRule="auto"/>
        <w:ind w:left="426"/>
        <w:jc w:val="both"/>
        <w:rPr>
          <w:w w:val="105"/>
          <w:lang w:val="fr-BE"/>
        </w:rPr>
      </w:pPr>
    </w:p>
    <w:p w:rsidR="004B08C4" w:rsidRPr="007F45A3" w:rsidRDefault="00F936E5" w:rsidP="00775FB9">
      <w:pPr>
        <w:pStyle w:val="BOFAS-standaardtekst"/>
        <w:rPr>
          <w:b/>
          <w:w w:val="105"/>
          <w:lang w:val="fr-BE"/>
        </w:rPr>
      </w:pPr>
      <w:r w:rsidRPr="00F936E5">
        <w:rPr>
          <w:b/>
          <w:w w:val="105"/>
          <w:sz w:val="24"/>
          <w:lang w:val="fr-BE"/>
        </w:rPr>
        <w:t>ARTICLE</w:t>
      </w:r>
      <w:r w:rsidR="00394778">
        <w:rPr>
          <w:b/>
          <w:w w:val="105"/>
          <w:lang w:val="fr-BE"/>
        </w:rPr>
        <w:t xml:space="preserve"> 11</w:t>
      </w:r>
    </w:p>
    <w:p w:rsidR="004B08C4" w:rsidRPr="007F45A3" w:rsidRDefault="004B08C4" w:rsidP="007F45A3">
      <w:pPr>
        <w:pStyle w:val="BodyText"/>
        <w:spacing w:before="1" w:line="276" w:lineRule="auto"/>
        <w:ind w:left="426"/>
        <w:jc w:val="both"/>
        <w:rPr>
          <w:w w:val="0"/>
          <w:sz w:val="18"/>
          <w:szCs w:val="20"/>
          <w:lang w:val="fr-BE"/>
        </w:rPr>
      </w:pPr>
    </w:p>
    <w:p w:rsidR="007F45A3" w:rsidRPr="007F45A3" w:rsidRDefault="007F45A3" w:rsidP="007F45A3">
      <w:pPr>
        <w:pStyle w:val="BodyText"/>
        <w:tabs>
          <w:tab w:val="left" w:pos="1460"/>
        </w:tabs>
        <w:spacing w:line="276" w:lineRule="auto"/>
        <w:ind w:right="77"/>
        <w:rPr>
          <w:w w:val="0"/>
          <w:sz w:val="20"/>
          <w:lang w:val="fr-BE"/>
        </w:rPr>
      </w:pPr>
      <w:r w:rsidRPr="007F45A3">
        <w:rPr>
          <w:w w:val="0"/>
          <w:sz w:val="20"/>
          <w:lang w:val="fr-BE"/>
        </w:rPr>
        <w:t>TRAITEMENT DES DONNÉES PERSONNELLES</w:t>
      </w:r>
    </w:p>
    <w:p w:rsidR="004B08C4" w:rsidRPr="007F45A3" w:rsidRDefault="004B08C4" w:rsidP="007F45A3">
      <w:pPr>
        <w:pStyle w:val="BodyText"/>
        <w:spacing w:before="1" w:line="276" w:lineRule="auto"/>
        <w:ind w:left="426"/>
        <w:jc w:val="both"/>
        <w:rPr>
          <w:w w:val="105"/>
          <w:sz w:val="18"/>
          <w:lang w:val="fr-BE"/>
        </w:rPr>
      </w:pPr>
    </w:p>
    <w:p w:rsidR="00007353" w:rsidRPr="00007353" w:rsidRDefault="00007353" w:rsidP="00007353">
      <w:pPr>
        <w:adjustRightInd w:val="0"/>
        <w:spacing w:line="276" w:lineRule="auto"/>
        <w:jc w:val="both"/>
        <w:rPr>
          <w:rFonts w:eastAsia="SimSun" w:cs="TrebuchetMS"/>
          <w:sz w:val="20"/>
          <w:szCs w:val="20"/>
          <w:lang w:val="fr-BE" w:eastAsia="zh-CN"/>
        </w:rPr>
      </w:pPr>
      <w:r w:rsidRPr="00007353">
        <w:rPr>
          <w:rFonts w:eastAsia="SimSun" w:cs="TrebuchetMS"/>
          <w:sz w:val="20"/>
          <w:szCs w:val="20"/>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007353" w:rsidRPr="00007353" w:rsidRDefault="00007353" w:rsidP="00007353">
      <w:pPr>
        <w:adjustRightInd w:val="0"/>
        <w:spacing w:line="276" w:lineRule="auto"/>
        <w:jc w:val="both"/>
        <w:rPr>
          <w:rFonts w:eastAsia="SimSun" w:cs="TrebuchetMS"/>
          <w:sz w:val="20"/>
          <w:szCs w:val="20"/>
          <w:lang w:val="fr-BE" w:eastAsia="zh-CN"/>
        </w:rPr>
      </w:pPr>
    </w:p>
    <w:p w:rsidR="00007353" w:rsidRPr="00007353" w:rsidRDefault="00007353" w:rsidP="00007353">
      <w:pPr>
        <w:adjustRightInd w:val="0"/>
        <w:spacing w:line="276" w:lineRule="auto"/>
        <w:jc w:val="both"/>
        <w:rPr>
          <w:rFonts w:eastAsia="SimSun" w:cs="TrebuchetMS"/>
          <w:sz w:val="20"/>
          <w:szCs w:val="20"/>
          <w:lang w:val="fr-BE" w:eastAsia="zh-CN"/>
        </w:rPr>
      </w:pPr>
      <w:r w:rsidRPr="00007353">
        <w:rPr>
          <w:rFonts w:eastAsia="SimSun" w:cs="TrebuchetMS"/>
          <w:sz w:val="20"/>
          <w:szCs w:val="20"/>
          <w:lang w:val="fr-BE" w:eastAsia="zh-CN"/>
        </w:rPr>
        <w:t>En annexe vous trouverez la politique de confidentialité de BOFAS à l’égard des demandeurs. Les notions qui ne sont pas définies dans la présente disposition ont la signification qui leur est donnée dans le RGPD.</w:t>
      </w:r>
    </w:p>
    <w:p w:rsidR="00BF28F4" w:rsidRPr="007F45A3" w:rsidRDefault="004B08C4" w:rsidP="00775FB9">
      <w:pPr>
        <w:pStyle w:val="BodyText"/>
        <w:spacing w:before="1" w:line="312" w:lineRule="auto"/>
        <w:jc w:val="both"/>
        <w:rPr>
          <w:w w:val="105"/>
          <w:sz w:val="20"/>
          <w:lang w:val="fr-BE"/>
        </w:rPr>
        <w:sectPr w:rsidR="00BF28F4" w:rsidRPr="007F45A3" w:rsidSect="003136E3">
          <w:headerReference w:type="default" r:id="rId8"/>
          <w:footerReference w:type="default" r:id="rId9"/>
          <w:pgSz w:w="11906" w:h="16838" w:code="9"/>
          <w:pgMar w:top="1418" w:right="1418" w:bottom="1418" w:left="1418" w:header="709" w:footer="709" w:gutter="0"/>
          <w:cols w:space="708"/>
          <w:docGrid w:linePitch="360"/>
        </w:sectPr>
      </w:pPr>
      <w:r w:rsidRPr="007F45A3">
        <w:rPr>
          <w:w w:val="105"/>
          <w:sz w:val="20"/>
          <w:lang w:val="fr-BE"/>
        </w:rPr>
        <w:t xml:space="preserve"> </w:t>
      </w:r>
    </w:p>
    <w:p w:rsidR="00BF28F4" w:rsidRPr="007F45A3" w:rsidRDefault="00BF28F4" w:rsidP="00775FB9">
      <w:pPr>
        <w:pStyle w:val="BodyText"/>
        <w:spacing w:before="1" w:line="312" w:lineRule="auto"/>
        <w:jc w:val="both"/>
        <w:rPr>
          <w:w w:val="105"/>
          <w:sz w:val="20"/>
          <w:lang w:val="fr-BE"/>
        </w:rPr>
      </w:pPr>
    </w:p>
    <w:p w:rsidR="00BF28F4" w:rsidRPr="007F45A3" w:rsidRDefault="00F936E5" w:rsidP="00775FB9">
      <w:pPr>
        <w:pStyle w:val="BOFAS-standaardtekst"/>
        <w:rPr>
          <w:b/>
          <w:w w:val="105"/>
          <w:lang w:val="fr-BE"/>
        </w:rPr>
      </w:pPr>
      <w:r w:rsidRPr="00F936E5">
        <w:rPr>
          <w:b/>
          <w:w w:val="105"/>
          <w:sz w:val="24"/>
          <w:lang w:val="fr-BE"/>
        </w:rPr>
        <w:t>ARTICLE</w:t>
      </w:r>
      <w:r w:rsidR="00394778">
        <w:rPr>
          <w:b/>
          <w:w w:val="105"/>
          <w:lang w:val="fr-BE"/>
        </w:rPr>
        <w:t xml:space="preserve"> 12</w:t>
      </w:r>
    </w:p>
    <w:p w:rsidR="00BF28F4" w:rsidRPr="007F45A3" w:rsidRDefault="00BF28F4" w:rsidP="00775FB9">
      <w:pPr>
        <w:pStyle w:val="BodyText"/>
        <w:spacing w:before="3"/>
        <w:ind w:left="426"/>
        <w:rPr>
          <w:b/>
          <w:sz w:val="20"/>
          <w:lang w:val="fr-BE"/>
        </w:rPr>
      </w:pPr>
    </w:p>
    <w:p w:rsidR="00BF28F4" w:rsidRPr="008A66BE" w:rsidRDefault="007F45A3" w:rsidP="00775FB9">
      <w:pPr>
        <w:pStyle w:val="ListParagraph"/>
        <w:tabs>
          <w:tab w:val="left" w:pos="898"/>
        </w:tabs>
        <w:spacing w:before="1" w:line="312" w:lineRule="auto"/>
        <w:ind w:left="0" w:firstLine="0"/>
        <w:rPr>
          <w:w w:val="105"/>
          <w:sz w:val="20"/>
          <w:szCs w:val="19"/>
          <w:lang w:val="fr-BE"/>
        </w:rPr>
      </w:pPr>
      <w:r w:rsidRPr="008A66BE">
        <w:rPr>
          <w:w w:val="105"/>
          <w:sz w:val="20"/>
          <w:szCs w:val="19"/>
          <w:lang w:val="fr-BE"/>
        </w:rPr>
        <w:t>En cas de désaccord persistant des parties après concertation préalable à propos de la nature et de l’ampleur des obligations contractées et de l’interprétation de la présente convention, le litige sera soumis au tribunal de Bruxelles.</w:t>
      </w:r>
    </w:p>
    <w:p w:rsidR="007F45A3" w:rsidRPr="008A66BE" w:rsidRDefault="007F45A3" w:rsidP="00775FB9">
      <w:pPr>
        <w:pStyle w:val="ListParagraph"/>
        <w:tabs>
          <w:tab w:val="left" w:pos="898"/>
        </w:tabs>
        <w:spacing w:before="1" w:line="312" w:lineRule="auto"/>
        <w:ind w:left="0" w:firstLine="0"/>
        <w:rPr>
          <w:w w:val="105"/>
          <w:sz w:val="20"/>
          <w:szCs w:val="19"/>
          <w:lang w:val="fr-BE"/>
        </w:rPr>
      </w:pPr>
    </w:p>
    <w:p w:rsidR="007F45A3" w:rsidRPr="008A66BE" w:rsidRDefault="007F45A3" w:rsidP="007F45A3">
      <w:pPr>
        <w:pStyle w:val="ListParagraph"/>
        <w:tabs>
          <w:tab w:val="left" w:pos="898"/>
        </w:tabs>
        <w:spacing w:before="1" w:line="312" w:lineRule="auto"/>
        <w:ind w:left="0" w:firstLine="0"/>
        <w:rPr>
          <w:w w:val="105"/>
          <w:sz w:val="20"/>
          <w:szCs w:val="19"/>
          <w:lang w:val="fr-BE"/>
        </w:rPr>
      </w:pPr>
      <w:r w:rsidRPr="008A66BE">
        <w:rPr>
          <w:w w:val="105"/>
          <w:sz w:val="20"/>
          <w:szCs w:val="19"/>
          <w:lang w:val="fr-BE"/>
        </w:rPr>
        <w:t>Ainsi rédigé en autant d’exemplaires que de parties, toutes les parties déclarant avoir reçu un exemplaire de la convention et l’avoir signée.</w:t>
      </w:r>
    </w:p>
    <w:p w:rsidR="00BF28F4" w:rsidRPr="007F45A3" w:rsidRDefault="00BF28F4" w:rsidP="00775FB9">
      <w:pPr>
        <w:pStyle w:val="BodyText"/>
        <w:spacing w:line="312" w:lineRule="auto"/>
        <w:jc w:val="both"/>
        <w:rPr>
          <w:w w:val="105"/>
          <w:sz w:val="20"/>
          <w:szCs w:val="22"/>
          <w:lang w:val="fr-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7F45A3" w:rsidRDefault="00BF28F4" w:rsidP="00775FB9">
            <w:pPr>
              <w:pStyle w:val="TableParagraph"/>
              <w:rPr>
                <w:sz w:val="28"/>
                <w:lang w:val="fr-BE"/>
              </w:rPr>
            </w:pPr>
          </w:p>
          <w:p w:rsidR="00BF28F4" w:rsidRPr="00DC4296" w:rsidRDefault="00BF28F4" w:rsidP="00775FB9">
            <w:pPr>
              <w:pStyle w:val="TableParagraph"/>
              <w:tabs>
                <w:tab w:val="left" w:pos="3688"/>
              </w:tabs>
              <w:ind w:left="142"/>
              <w:rPr>
                <w:sz w:val="19"/>
              </w:rPr>
            </w:pPr>
            <w:r w:rsidRPr="00DC4296">
              <w:rPr>
                <w:w w:val="105"/>
                <w:sz w:val="19"/>
              </w:rPr>
              <w:t>Dat</w:t>
            </w:r>
            <w:r w:rsidR="007F45A3">
              <w:rPr>
                <w:w w:val="105"/>
                <w:sz w:val="19"/>
              </w:rPr>
              <w:t>e</w:t>
            </w:r>
            <w:r w:rsidRPr="00DC4296">
              <w:rPr>
                <w:w w:val="105"/>
                <w:sz w:val="19"/>
              </w:rPr>
              <w:t>:</w:t>
            </w:r>
            <w:r w:rsidRPr="00DC4296">
              <w:rPr>
                <w:w w:val="103"/>
                <w:sz w:val="19"/>
                <w:u w:val="single"/>
              </w:rPr>
              <w:t xml:space="preserve"> </w:t>
            </w:r>
            <w:sdt>
              <w:sdtPr>
                <w:rPr>
                  <w:w w:val="103"/>
                  <w:sz w:val="19"/>
                  <w:u w:val="single"/>
                </w:rPr>
                <w:id w:val="329192460"/>
                <w:placeholder>
                  <w:docPart w:val="DefaultPlaceholder_-1854013440"/>
                </w:placeholder>
                <w:text/>
              </w:sdtPr>
              <w:sdtContent>
                <w:r w:rsidR="001E2983">
                  <w:rPr>
                    <w:w w:val="103"/>
                    <w:sz w:val="19"/>
                    <w:u w:val="single"/>
                  </w:rPr>
                  <w:t>…………………………………………………….</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7F45A3" w:rsidP="00775FB9">
            <w:pPr>
              <w:pStyle w:val="TableParagraph"/>
              <w:tabs>
                <w:tab w:val="left" w:pos="3704"/>
              </w:tabs>
              <w:ind w:left="142"/>
              <w:rPr>
                <w:sz w:val="19"/>
              </w:rPr>
            </w:pPr>
            <w:r>
              <w:rPr>
                <w:w w:val="105"/>
                <w:sz w:val="19"/>
              </w:rPr>
              <w:t>à</w:t>
            </w:r>
            <w:r w:rsidR="00BF28F4" w:rsidRPr="00DC4296">
              <w:rPr>
                <w:w w:val="105"/>
                <w:sz w:val="19"/>
              </w:rPr>
              <w:t>:</w:t>
            </w:r>
            <w:r w:rsidR="00BF28F4" w:rsidRPr="00DC4296">
              <w:rPr>
                <w:spacing w:val="3"/>
                <w:sz w:val="19"/>
              </w:rPr>
              <w:t xml:space="preserve"> </w:t>
            </w:r>
            <w:sdt>
              <w:sdtPr>
                <w:rPr>
                  <w:w w:val="103"/>
                  <w:sz w:val="19"/>
                  <w:u w:val="single"/>
                </w:rPr>
                <w:id w:val="-420865434"/>
                <w:placeholder>
                  <w:docPart w:val="495DAD6484BD432E97EA73E48FB44AD0"/>
                </w:placeholder>
                <w:text/>
              </w:sdtPr>
              <w:sdtContent>
                <w:r w:rsidR="001E2983">
                  <w:rPr>
                    <w:w w:val="103"/>
                    <w:sz w:val="19"/>
                    <w:u w:val="single"/>
                  </w:rPr>
                  <w:t>…………………………………………………….</w:t>
                </w:r>
              </w:sdtContent>
            </w:sdt>
            <w:r w:rsidR="00BF28F4" w:rsidRPr="00DC4296">
              <w:rPr>
                <w:w w:val="103"/>
                <w:sz w:val="19"/>
                <w:u w:val="single"/>
              </w:rPr>
              <w:t xml:space="preserve"> </w:t>
            </w:r>
            <w:r w:rsidR="00BF28F4" w:rsidRPr="00DC4296">
              <w:rPr>
                <w:sz w:val="19"/>
                <w:u w:val="single"/>
              </w:rPr>
              <w:tab/>
            </w:r>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w:t>
            </w:r>
            <w:r w:rsidR="007F45A3">
              <w:rPr>
                <w:w w:val="105"/>
                <w:sz w:val="19"/>
              </w:rPr>
              <w:t>e</w:t>
            </w:r>
            <w:r w:rsidRPr="00DC4296">
              <w:rPr>
                <w:w w:val="105"/>
                <w:sz w:val="19"/>
              </w:rPr>
              <w:t>:</w:t>
            </w:r>
            <w:r w:rsidRPr="00DC4296">
              <w:rPr>
                <w:w w:val="103"/>
                <w:sz w:val="19"/>
                <w:u w:val="single"/>
              </w:rPr>
              <w:t xml:space="preserve"> </w:t>
            </w:r>
            <w:sdt>
              <w:sdtPr>
                <w:rPr>
                  <w:w w:val="103"/>
                  <w:sz w:val="19"/>
                  <w:u w:val="single"/>
                </w:rPr>
                <w:id w:val="1719016075"/>
                <w:placeholder>
                  <w:docPart w:val="8CB47EAFC9A94D8793F450161CD726FC"/>
                </w:placeholder>
                <w:text/>
              </w:sdtPr>
              <w:sdtContent>
                <w:r w:rsidR="001E2983">
                  <w:rPr>
                    <w:w w:val="103"/>
                    <w:sz w:val="19"/>
                    <w:u w:val="single"/>
                  </w:rPr>
                  <w:t>…………………………………………………….</w:t>
                </w:r>
              </w:sdtContent>
            </w:sdt>
            <w:r w:rsidRPr="00DC4296">
              <w:rPr>
                <w:sz w:val="19"/>
                <w:u w:val="single"/>
              </w:rPr>
              <w:tab/>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7F45A3" w:rsidP="007F45A3">
            <w:pPr>
              <w:pStyle w:val="TableParagraph"/>
              <w:ind w:left="141"/>
              <w:rPr>
                <w:sz w:val="19"/>
              </w:rPr>
            </w:pPr>
            <w:r>
              <w:rPr>
                <w:w w:val="105"/>
                <w:sz w:val="19"/>
              </w:rPr>
              <w:t xml:space="preserve">à </w:t>
            </w:r>
            <w:proofErr w:type="spellStart"/>
            <w:r>
              <w:rPr>
                <w:w w:val="105"/>
                <w:sz w:val="19"/>
              </w:rPr>
              <w:t>Bruxelles</w:t>
            </w:r>
            <w:proofErr w:type="spellEnd"/>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1E2983" w:rsidP="00775FB9">
            <w:pPr>
              <w:pStyle w:val="TableParagraph"/>
              <w:rPr>
                <w:sz w:val="20"/>
              </w:rPr>
            </w:pPr>
            <w:sdt>
              <w:sdtPr>
                <w:rPr>
                  <w:w w:val="103"/>
                  <w:sz w:val="19"/>
                </w:rPr>
                <w:id w:val="-1740400894"/>
                <w:placeholder>
                  <w:docPart w:val="BFFCCFD9E4E1405AB647FEB86D088F58"/>
                </w:placeholder>
                <w:text/>
              </w:sdtPr>
              <w:sdtContent>
                <w:r w:rsidRPr="001E2983">
                  <w:rPr>
                    <w:w w:val="103"/>
                    <w:sz w:val="19"/>
                  </w:rPr>
                  <w:t>…………………………………………</w:t>
                </w:r>
                <w:r w:rsidRPr="001E2983">
                  <w:rPr>
                    <w:w w:val="103"/>
                    <w:sz w:val="19"/>
                  </w:rPr>
                  <w:t>……………………</w:t>
                </w:r>
                <w:r w:rsidRPr="001E2983">
                  <w:rPr>
                    <w:w w:val="103"/>
                    <w:sz w:val="19"/>
                  </w:rPr>
                  <w:t>……….</w:t>
                </w:r>
              </w:sdtContent>
            </w:sdt>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spacing w:before="8"/>
              <w:rPr>
                <w:sz w:val="27"/>
              </w:rPr>
            </w:pPr>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B5119"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7F45A3" w:rsidP="00775FB9">
            <w:pPr>
              <w:pStyle w:val="TableParagraph"/>
              <w:spacing w:before="13"/>
              <w:ind w:left="142"/>
              <w:rPr>
                <w:sz w:val="19"/>
              </w:rPr>
            </w:pPr>
            <w:r>
              <w:rPr>
                <w:w w:val="105"/>
                <w:sz w:val="19"/>
              </w:rPr>
              <w:t xml:space="preserve">Le </w:t>
            </w:r>
            <w:proofErr w:type="spellStart"/>
            <w:r>
              <w:rPr>
                <w:w w:val="105"/>
                <w:sz w:val="19"/>
              </w:rPr>
              <w:t>Demandeur</w:t>
            </w:r>
            <w:proofErr w:type="spellEnd"/>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1E2983" w:rsidP="00775FB9">
            <w:pPr>
              <w:pStyle w:val="TableParagraph"/>
              <w:rPr>
                <w:sz w:val="20"/>
              </w:rPr>
            </w:pPr>
            <w:sdt>
              <w:sdtPr>
                <w:rPr>
                  <w:w w:val="103"/>
                  <w:sz w:val="19"/>
                </w:rPr>
                <w:id w:val="-1911219923"/>
                <w:placeholder>
                  <w:docPart w:val="FD6DAFBE67104B8799DC95832D03A424"/>
                </w:placeholder>
                <w:text/>
              </w:sdtPr>
              <w:sdtContent>
                <w:r w:rsidRPr="001E2983">
                  <w:rPr>
                    <w:w w:val="103"/>
                    <w:sz w:val="19"/>
                  </w:rPr>
                  <w:t>……………………………………………………………………….</w:t>
                </w:r>
              </w:sdtContent>
            </w:sdt>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spacing w:before="8"/>
              <w:rPr>
                <w:sz w:val="27"/>
              </w:rPr>
            </w:pPr>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1C63A"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7F45A3" w:rsidP="007F45A3">
            <w:pPr>
              <w:pStyle w:val="TableParagraph"/>
              <w:spacing w:before="13"/>
              <w:ind w:left="141"/>
              <w:rPr>
                <w:sz w:val="19"/>
              </w:rPr>
            </w:pPr>
            <w:proofErr w:type="spellStart"/>
            <w:r>
              <w:rPr>
                <w:w w:val="105"/>
                <w:sz w:val="19"/>
              </w:rPr>
              <w:t>Asbl</w:t>
            </w:r>
            <w:proofErr w:type="spellEnd"/>
            <w:r>
              <w:rPr>
                <w:w w:val="105"/>
                <w:sz w:val="19"/>
              </w:rPr>
              <w:t xml:space="preserve"> </w:t>
            </w:r>
            <w:r w:rsidR="00BF28F4" w:rsidRPr="00DC4296">
              <w:rPr>
                <w:w w:val="105"/>
                <w:sz w:val="19"/>
              </w:rPr>
              <w:t xml:space="preserve">BOFAS </w:t>
            </w:r>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0"/>
          <w:pgSz w:w="11906" w:h="16838" w:code="9"/>
          <w:pgMar w:top="1418" w:right="1418" w:bottom="1418" w:left="1418" w:header="709" w:footer="709" w:gutter="0"/>
          <w:cols w:space="708"/>
          <w:docGrid w:linePitch="360"/>
        </w:sectPr>
      </w:pPr>
    </w:p>
    <w:p w:rsidR="007F45A3" w:rsidRPr="007F45A3" w:rsidRDefault="007F45A3" w:rsidP="007F45A3">
      <w:pPr>
        <w:spacing w:line="276" w:lineRule="auto"/>
        <w:jc w:val="both"/>
        <w:rPr>
          <w:sz w:val="20"/>
          <w:szCs w:val="18"/>
          <w:lang w:val="fr-FR"/>
        </w:rPr>
      </w:pPr>
      <w:r w:rsidRPr="007F45A3">
        <w:rPr>
          <w:sz w:val="20"/>
          <w:szCs w:val="18"/>
          <w:lang w:val="fr-FR"/>
        </w:rPr>
        <w:lastRenderedPageBreak/>
        <w:t xml:space="preserve">En soumettant une demande d’assainissement des sols ou une demande d’avis, vous nous fournissez certaines données personnelles, ou nous en avez fourni si vous avez soumis une demande par le passé, et acceptez que l’ASBL </w:t>
      </w:r>
      <w:proofErr w:type="spellStart"/>
      <w:r w:rsidRPr="007F45A3">
        <w:rPr>
          <w:sz w:val="20"/>
          <w:szCs w:val="18"/>
          <w:lang w:val="fr-FR"/>
        </w:rPr>
        <w:t>Bofas</w:t>
      </w:r>
      <w:proofErr w:type="spellEnd"/>
      <w:r w:rsidRPr="007F45A3">
        <w:rPr>
          <w:sz w:val="20"/>
          <w:szCs w:val="18"/>
          <w:lang w:val="fr-FR"/>
        </w:rPr>
        <w:t>, enregistrée auprès de la BCE sous le numéro 0474.553.197, dont le siège social est situé Avenue Jules Bordet 166 à 1140 Bruxelles (ci-après dénommée « </w:t>
      </w:r>
      <w:proofErr w:type="spellStart"/>
      <w:r w:rsidRPr="007F45A3">
        <w:rPr>
          <w:sz w:val="20"/>
          <w:szCs w:val="18"/>
          <w:lang w:val="fr-FR"/>
        </w:rPr>
        <w:t>Bofas</w:t>
      </w:r>
      <w:proofErr w:type="spellEnd"/>
      <w:r w:rsidRPr="007F45A3">
        <w:rPr>
          <w:sz w:val="20"/>
          <w:szCs w:val="18"/>
          <w:lang w:val="fr-FR"/>
        </w:rPr>
        <w:t> », « nous », « notre ») traitera ces données à caractère personnel dans le cadre de votre candidature.</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proofErr w:type="spellStart"/>
      <w:r w:rsidRPr="007F45A3">
        <w:rPr>
          <w:sz w:val="20"/>
          <w:szCs w:val="18"/>
          <w:lang w:val="fr-FR"/>
        </w:rPr>
        <w:t>Bofas</w:t>
      </w:r>
      <w:proofErr w:type="spellEnd"/>
      <w:r w:rsidRPr="007F45A3">
        <w:rPr>
          <w:sz w:val="20"/>
          <w:szCs w:val="18"/>
          <w:lang w:val="fr-FR"/>
        </w:rPr>
        <w:t xml:space="preserve">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Cela peut inclure les données personnelles </w:t>
      </w:r>
      <w:proofErr w:type="gramStart"/>
      <w:r w:rsidRPr="007F45A3">
        <w:rPr>
          <w:sz w:val="20"/>
          <w:szCs w:val="18"/>
          <w:lang w:val="fr-FR"/>
        </w:rPr>
        <w:t>suivantes</w:t>
      </w:r>
      <w:r w:rsidR="00F234DB">
        <w:rPr>
          <w:sz w:val="20"/>
          <w:szCs w:val="18"/>
          <w:lang w:val="fr-FR"/>
        </w:rPr>
        <w:t>:</w:t>
      </w:r>
      <w:proofErr w:type="gramEnd"/>
      <w:r w:rsidRPr="007F45A3">
        <w:rPr>
          <w:sz w:val="20"/>
          <w:szCs w:val="18"/>
          <w:lang w:val="fr-FR"/>
        </w:rPr>
        <w:t xml:space="preserve"> vos nom, prénom, adresse, adresse e-mail, numéro de téléphone, date de naissance, numéro de compte, numéro de TVA (le cas échéant), numéro de registre national (si vous êtres propriétaire du site) et fonction.</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Vos données personnelles sont traitées notamment aux fins </w:t>
      </w:r>
      <w:proofErr w:type="gramStart"/>
      <w:r w:rsidRPr="007F45A3">
        <w:rPr>
          <w:sz w:val="20"/>
          <w:szCs w:val="18"/>
          <w:lang w:val="fr-FR"/>
        </w:rPr>
        <w:t>suivantes</w:t>
      </w:r>
      <w:r w:rsidR="00F234DB">
        <w:rPr>
          <w:sz w:val="20"/>
          <w:szCs w:val="18"/>
          <w:lang w:val="fr-FR"/>
        </w:rPr>
        <w:t>:</w:t>
      </w:r>
      <w:proofErr w:type="gramEnd"/>
      <w:r w:rsidRPr="007F45A3">
        <w:rPr>
          <w:sz w:val="20"/>
          <w:szCs w:val="18"/>
          <w:lang w:val="fr-FR"/>
        </w:rPr>
        <w:t xml:space="preserve"> le traitement de votre demande, l’administration, la facturation, la gestion du dossier, la vérification des données cadastrales et toute communication relative à ces activités.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w:t>
      </w:r>
      <w:proofErr w:type="spellStart"/>
      <w:r w:rsidRPr="007F45A3">
        <w:rPr>
          <w:sz w:val="20"/>
          <w:szCs w:val="18"/>
          <w:lang w:val="fr-FR"/>
        </w:rPr>
        <w:t>Bofas</w:t>
      </w:r>
      <w:proofErr w:type="spellEnd"/>
      <w:r w:rsidRPr="007F45A3">
        <w:rPr>
          <w:sz w:val="20"/>
          <w:szCs w:val="18"/>
          <w:lang w:val="fr-FR"/>
        </w:rPr>
        <w:t xml:space="preserve">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w:t>
      </w:r>
      <w:proofErr w:type="spellStart"/>
      <w:r w:rsidRPr="007F45A3">
        <w:rPr>
          <w:sz w:val="20"/>
          <w:szCs w:val="18"/>
          <w:lang w:val="fr-FR"/>
        </w:rPr>
        <w:t>Bofas</w:t>
      </w:r>
      <w:proofErr w:type="spellEnd"/>
      <w:r w:rsidRPr="007F45A3">
        <w:rPr>
          <w:sz w:val="20"/>
          <w:szCs w:val="18"/>
          <w:lang w:val="fr-FR"/>
        </w:rPr>
        <w:t xml:space="preserve"> mettra en œuvre les garanties (contractuelles) nécessaires conformément à la législation applicable (par exemple, conclusion de clauses standard CE ou de dispositions contractuelles similaires).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lastRenderedPageBreak/>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7F45A3" w:rsidRPr="007F45A3" w:rsidRDefault="007F45A3" w:rsidP="007F45A3">
      <w:pPr>
        <w:spacing w:line="276" w:lineRule="auto"/>
        <w:jc w:val="both"/>
        <w:rPr>
          <w:sz w:val="20"/>
          <w:szCs w:val="18"/>
          <w:lang w:val="fr-FR"/>
        </w:rPr>
      </w:pPr>
    </w:p>
    <w:p w:rsidR="007F45A3" w:rsidRDefault="007F45A3" w:rsidP="007F45A3">
      <w:pPr>
        <w:spacing w:line="276" w:lineRule="auto"/>
        <w:jc w:val="both"/>
        <w:rPr>
          <w:sz w:val="20"/>
          <w:szCs w:val="18"/>
          <w:lang w:val="fr-FR"/>
        </w:rPr>
      </w:pPr>
      <w:r w:rsidRPr="007F45A3">
        <w:rPr>
          <w:sz w:val="20"/>
          <w:szCs w:val="18"/>
          <w:lang w:val="fr-FR"/>
        </w:rPr>
        <w:t xml:space="preserve">Pour exercer ces droits, vous pouvez contacter </w:t>
      </w:r>
      <w:hyperlink r:id="rId11" w:history="1">
        <w:r w:rsidRPr="00ED46FD">
          <w:rPr>
            <w:rStyle w:val="Hyperlink"/>
            <w:sz w:val="20"/>
            <w:szCs w:val="18"/>
            <w:lang w:val="fr-FR"/>
          </w:rPr>
          <w:t>privacy@bofas.be</w:t>
        </w:r>
      </w:hyperlink>
      <w:r>
        <w:rPr>
          <w:sz w:val="20"/>
          <w:szCs w:val="18"/>
          <w:lang w:val="fr-FR"/>
        </w:rPr>
        <w:t>.</w:t>
      </w:r>
    </w:p>
    <w:p w:rsid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Si vous avez des questions et/ou des plaintes concernant le traitement de vos données à caractère personnel, veuillez contacter </w:t>
      </w:r>
      <w:proofErr w:type="spellStart"/>
      <w:r w:rsidRPr="007F45A3">
        <w:rPr>
          <w:sz w:val="20"/>
          <w:szCs w:val="18"/>
          <w:lang w:val="fr-FR"/>
        </w:rPr>
        <w:t>Bofas</w:t>
      </w:r>
      <w:proofErr w:type="spellEnd"/>
      <w:r w:rsidRPr="007F45A3">
        <w:rPr>
          <w:sz w:val="20"/>
          <w:szCs w:val="18"/>
          <w:lang w:val="fr-FR"/>
        </w:rPr>
        <w:t xml:space="preserve"> dans un premier temps. En cas d'échec ou si cela ne s’avère pas souhaitable, vous pouvez toujours adresser votre demande ou votre plainte à l'Autorité de protection des données (rue de la Presse 35, 1000 Bruxelles - </w:t>
      </w:r>
      <w:hyperlink r:id="rId12" w:history="1">
        <w:r w:rsidRPr="00ED46FD">
          <w:rPr>
            <w:rStyle w:val="Hyperlink"/>
            <w:sz w:val="20"/>
            <w:szCs w:val="18"/>
            <w:lang w:val="fr-FR"/>
          </w:rPr>
          <w:t>contact@apd-gba.be</w:t>
        </w:r>
      </w:hyperlink>
      <w:r w:rsidRPr="007F45A3">
        <w:rPr>
          <w:sz w:val="20"/>
          <w:szCs w:val="18"/>
          <w:lang w:val="fr-FR"/>
        </w:rPr>
        <w:t>).</w:t>
      </w:r>
    </w:p>
    <w:p w:rsidR="00F234DB" w:rsidRDefault="00F234DB"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Nous conserverons vos données personnelles aussi longtemps que cela sera nécessaire à l'exécution de votre demande ou plus longtemps si la loi l'exige (par exemple, en raison de règles comptables ou en raison du délai de prescription) ou à des fins d'archivage.</w:t>
      </w:r>
    </w:p>
    <w:p w:rsidR="001F49E2" w:rsidRPr="007F45A3" w:rsidRDefault="001F49E2" w:rsidP="00BF28F4">
      <w:pPr>
        <w:spacing w:line="276" w:lineRule="auto"/>
        <w:rPr>
          <w:lang w:val="fr-FR"/>
        </w:rPr>
      </w:pPr>
    </w:p>
    <w:sectPr w:rsidR="001F49E2" w:rsidRPr="007F45A3" w:rsidSect="003136E3">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862" w:rsidRDefault="008A2862" w:rsidP="005A5AFF">
      <w:r>
        <w:separator/>
      </w:r>
    </w:p>
  </w:endnote>
  <w:endnote w:type="continuationSeparator" w:id="0">
    <w:p w:rsidR="008A2862" w:rsidRDefault="008A2862"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6A59AF1A" wp14:editId="0D9F71D5">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4773E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BF28F4">
        <w:pPr>
          <w:pStyle w:val="Footer"/>
          <w:rPr>
            <w:sz w:val="20"/>
          </w:rPr>
        </w:pPr>
        <w:r>
          <w:rPr>
            <w:noProof/>
            <w:lang w:val="nl-BE" w:eastAsia="nl-BE"/>
          </w:rPr>
          <mc:AlternateContent>
            <mc:Choice Requires="wps">
              <w:drawing>
                <wp:anchor distT="0" distB="0" distL="114300" distR="114300" simplePos="0" relativeHeight="251684864" behindDoc="0" locked="0" layoutInCell="1" allowOverlap="1" wp14:anchorId="38DEB5BF" wp14:editId="52EF3129">
                  <wp:simplePos x="0" y="0"/>
                  <wp:positionH relativeFrom="column">
                    <wp:posOffset>77470</wp:posOffset>
                  </wp:positionH>
                  <wp:positionV relativeFrom="paragraph">
                    <wp:posOffset>-1270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B5BF" id="_x0000_t202" coordsize="21600,21600" o:spt="202" path="m,l,21600r21600,l21600,xe">
                  <v:stroke joinstyle="miter"/>
                  <v:path gradientshapeok="t" o:connecttype="rect"/>
                </v:shapetype>
                <v:shape id="Tekstvak 12" o:spid="_x0000_s1026" type="#_x0000_t202" style="position:absolute;margin-left:6.1pt;margin-top:-.1pt;width:82.5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7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" filled="f" strokeweight=".5pt">
                  <v:textbox>
                    <w:txbxContent>
                      <w:p w:rsidR="00BF28F4" w:rsidRP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3D3DC464" wp14:editId="05A409A6">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C4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0112C634" wp14:editId="484A6267">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4F492A">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C63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4F492A">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3C45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4F492A">
                                <w:rPr>
                                  <w:b/>
                                  <w:noProof/>
                                  <w:sz w:val="16"/>
                                </w:rPr>
                                <w:t>9</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4F492A">
                          <w:rPr>
                            <w:b/>
                            <w:noProof/>
                            <w:sz w:val="16"/>
                          </w:rPr>
                          <w:t>9</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862" w:rsidRDefault="008A2862" w:rsidP="005A5AFF">
      <w:r>
        <w:separator/>
      </w:r>
    </w:p>
  </w:footnote>
  <w:footnote w:type="continuationSeparator" w:id="0">
    <w:p w:rsidR="008A2862" w:rsidRDefault="008A2862"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7"/>
      <w:gridCol w:w="7589"/>
    </w:tblGrid>
    <w:tr w:rsidR="00E04270" w:rsidRPr="001E2983"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3EEFF7D0" wp14:editId="1702B816">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6D758D" w:rsidRPr="006D758D" w:rsidRDefault="006D758D" w:rsidP="006D758D">
          <w:pPr>
            <w:jc w:val="center"/>
            <w:rPr>
              <w:b/>
              <w:sz w:val="24"/>
              <w:lang w:val="fr-BE"/>
            </w:rPr>
          </w:pPr>
          <w:r w:rsidRPr="006D758D">
            <w:rPr>
              <w:b/>
              <w:sz w:val="24"/>
              <w:lang w:val="fr-BE"/>
            </w:rPr>
            <w:t xml:space="preserve">Convention d’accompagnement et de financement de l’assainissement du sol d’une station-service en cas </w:t>
          </w:r>
        </w:p>
        <w:p w:rsidR="00E04270" w:rsidRPr="008A66BE" w:rsidRDefault="006D758D" w:rsidP="006D758D">
          <w:pPr>
            <w:jc w:val="center"/>
            <w:rPr>
              <w:lang w:val="fr-BE"/>
            </w:rPr>
          </w:pPr>
          <w:proofErr w:type="gramStart"/>
          <w:r w:rsidRPr="008A66BE">
            <w:rPr>
              <w:b/>
              <w:sz w:val="24"/>
              <w:lang w:val="fr-BE"/>
            </w:rPr>
            <w:t>de</w:t>
          </w:r>
          <w:proofErr w:type="gramEnd"/>
          <w:r w:rsidRPr="008A66BE">
            <w:rPr>
              <w:b/>
              <w:sz w:val="24"/>
              <w:lang w:val="fr-BE"/>
            </w:rPr>
            <w:t xml:space="preserve"> </w:t>
          </w:r>
          <w:r w:rsidR="00394778" w:rsidRPr="00394778">
            <w:rPr>
              <w:b/>
              <w:sz w:val="24"/>
              <w:lang w:val="fr-BE"/>
            </w:rPr>
            <w:t>fermeture par voie de mesure transitoire</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5E5CEF72" wp14:editId="2E5ABEE2">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CA9A1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6"/>
      <w:gridCol w:w="7520"/>
    </w:tblGrid>
    <w:tr w:rsidR="00D63C2A" w:rsidRPr="001E2983"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3927FDA3" wp14:editId="4E3A23B1">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7F45A3" w:rsidRDefault="007F45A3" w:rsidP="00D63C2A">
          <w:pPr>
            <w:jc w:val="center"/>
            <w:rPr>
              <w:lang w:val="fr-BE"/>
            </w:rPr>
          </w:pPr>
          <w:r w:rsidRPr="007F45A3">
            <w:rPr>
              <w:b/>
              <w:sz w:val="30"/>
              <w:lang w:val="fr-BE"/>
            </w:rPr>
            <w:t>Politique de respecte de la vie privée par rapport aux demandeurs</w:t>
          </w:r>
          <w:r w:rsidR="00D63C2A" w:rsidRPr="007F45A3">
            <w:rPr>
              <w:b/>
              <w:sz w:val="30"/>
              <w:lang w:val="fr-BE"/>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53FFE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4474C7"/>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926828"/>
    <w:multiLevelType w:val="hybridMultilevel"/>
    <w:tmpl w:val="47C025B6"/>
    <w:lvl w:ilvl="0" w:tplc="0409000F">
      <w:start w:val="1"/>
      <w:numFmt w:val="decimal"/>
      <w:lvlText w:val="%1."/>
      <w:lvlJc w:val="left"/>
      <w:pPr>
        <w:tabs>
          <w:tab w:val="num" w:pos="1287"/>
        </w:tabs>
        <w:ind w:left="1287" w:hanging="360"/>
      </w:pPr>
    </w:lvl>
    <w:lvl w:ilvl="1" w:tplc="08130019" w:tentative="1">
      <w:start w:val="1"/>
      <w:numFmt w:val="lowerLetter"/>
      <w:lvlText w:val="%2."/>
      <w:lvlJc w:val="left"/>
      <w:pPr>
        <w:ind w:left="1723" w:hanging="360"/>
      </w:pPr>
    </w:lvl>
    <w:lvl w:ilvl="2" w:tplc="0813001B" w:tentative="1">
      <w:start w:val="1"/>
      <w:numFmt w:val="lowerRoman"/>
      <w:lvlText w:val="%3."/>
      <w:lvlJc w:val="right"/>
      <w:pPr>
        <w:ind w:left="2443" w:hanging="180"/>
      </w:pPr>
    </w:lvl>
    <w:lvl w:ilvl="3" w:tplc="0813000F" w:tentative="1">
      <w:start w:val="1"/>
      <w:numFmt w:val="decimal"/>
      <w:lvlText w:val="%4."/>
      <w:lvlJc w:val="left"/>
      <w:pPr>
        <w:ind w:left="3163" w:hanging="360"/>
      </w:pPr>
    </w:lvl>
    <w:lvl w:ilvl="4" w:tplc="08130019" w:tentative="1">
      <w:start w:val="1"/>
      <w:numFmt w:val="lowerLetter"/>
      <w:lvlText w:val="%5."/>
      <w:lvlJc w:val="left"/>
      <w:pPr>
        <w:ind w:left="3883" w:hanging="360"/>
      </w:pPr>
    </w:lvl>
    <w:lvl w:ilvl="5" w:tplc="0813001B" w:tentative="1">
      <w:start w:val="1"/>
      <w:numFmt w:val="lowerRoman"/>
      <w:lvlText w:val="%6."/>
      <w:lvlJc w:val="right"/>
      <w:pPr>
        <w:ind w:left="4603" w:hanging="180"/>
      </w:pPr>
    </w:lvl>
    <w:lvl w:ilvl="6" w:tplc="0813000F" w:tentative="1">
      <w:start w:val="1"/>
      <w:numFmt w:val="decimal"/>
      <w:lvlText w:val="%7."/>
      <w:lvlJc w:val="left"/>
      <w:pPr>
        <w:ind w:left="5323" w:hanging="360"/>
      </w:pPr>
    </w:lvl>
    <w:lvl w:ilvl="7" w:tplc="08130019" w:tentative="1">
      <w:start w:val="1"/>
      <w:numFmt w:val="lowerLetter"/>
      <w:lvlText w:val="%8."/>
      <w:lvlJc w:val="left"/>
      <w:pPr>
        <w:ind w:left="6043" w:hanging="360"/>
      </w:pPr>
    </w:lvl>
    <w:lvl w:ilvl="8" w:tplc="0813001B" w:tentative="1">
      <w:start w:val="1"/>
      <w:numFmt w:val="lowerRoman"/>
      <w:lvlText w:val="%9."/>
      <w:lvlJc w:val="right"/>
      <w:pPr>
        <w:ind w:left="6763" w:hanging="180"/>
      </w:pPr>
    </w:lvl>
  </w:abstractNum>
  <w:abstractNum w:abstractNumId="4" w15:restartNumberingAfterBreak="0">
    <w:nsid w:val="158F41F0"/>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A95FD5"/>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9000D9F"/>
    <w:multiLevelType w:val="hybridMultilevel"/>
    <w:tmpl w:val="71345CE2"/>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7" w15:restartNumberingAfterBreak="0">
    <w:nsid w:val="297F14B4"/>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2211E8"/>
    <w:multiLevelType w:val="hybridMultilevel"/>
    <w:tmpl w:val="CC60338E"/>
    <w:lvl w:ilvl="0" w:tplc="0409000F">
      <w:start w:val="1"/>
      <w:numFmt w:val="decimal"/>
      <w:lvlText w:val="%1."/>
      <w:lvlJc w:val="left"/>
      <w:pPr>
        <w:tabs>
          <w:tab w:val="num" w:pos="1004"/>
        </w:tabs>
        <w:ind w:left="100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472F38"/>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616803"/>
    <w:multiLevelType w:val="hybridMultilevel"/>
    <w:tmpl w:val="CAA0E68E"/>
    <w:lvl w:ilvl="0" w:tplc="F04E94A2">
      <w:start w:val="1"/>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A3127C0"/>
    <w:multiLevelType w:val="hybridMultilevel"/>
    <w:tmpl w:val="EF10E512"/>
    <w:lvl w:ilvl="0" w:tplc="A7DAE4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96"/>
        </w:tabs>
        <w:ind w:left="796" w:hanging="360"/>
      </w:pPr>
    </w:lvl>
    <w:lvl w:ilvl="2" w:tplc="8B04B6D8">
      <w:start w:val="6"/>
      <w:numFmt w:val="decimal"/>
      <w:lvlText w:val="%3."/>
      <w:lvlJc w:val="left"/>
      <w:pPr>
        <w:tabs>
          <w:tab w:val="num" w:pos="1696"/>
        </w:tabs>
        <w:ind w:left="1696" w:hanging="360"/>
      </w:pPr>
      <w:rPr>
        <w:rFonts w:hint="default"/>
      </w:r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2" w15:restartNumberingAfterBreak="0">
    <w:nsid w:val="3A772454"/>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6F70ED"/>
    <w:multiLevelType w:val="hybridMultilevel"/>
    <w:tmpl w:val="9A76477E"/>
    <w:lvl w:ilvl="0" w:tplc="057A5EAE">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15" w15:restartNumberingAfterBreak="0">
    <w:nsid w:val="5C130054"/>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7D40DE"/>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BA90262"/>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E44593"/>
    <w:multiLevelType w:val="hybridMultilevel"/>
    <w:tmpl w:val="466053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C8850FB"/>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14"/>
  </w:num>
  <w:num w:numId="4">
    <w:abstractNumId w:val="4"/>
  </w:num>
  <w:num w:numId="5">
    <w:abstractNumId w:val="5"/>
  </w:num>
  <w:num w:numId="6">
    <w:abstractNumId w:val="18"/>
  </w:num>
  <w:num w:numId="7">
    <w:abstractNumId w:val="9"/>
  </w:num>
  <w:num w:numId="8">
    <w:abstractNumId w:val="16"/>
  </w:num>
  <w:num w:numId="9">
    <w:abstractNumId w:val="17"/>
  </w:num>
  <w:num w:numId="10">
    <w:abstractNumId w:val="12"/>
  </w:num>
  <w:num w:numId="11">
    <w:abstractNumId w:val="1"/>
  </w:num>
  <w:num w:numId="12">
    <w:abstractNumId w:val="10"/>
  </w:num>
  <w:num w:numId="13">
    <w:abstractNumId w:val="11"/>
  </w:num>
  <w:num w:numId="14">
    <w:abstractNumId w:val="6"/>
  </w:num>
  <w:num w:numId="15">
    <w:abstractNumId w:val="13"/>
  </w:num>
  <w:num w:numId="16">
    <w:abstractNumId w:val="2"/>
  </w:num>
  <w:num w:numId="17">
    <w:abstractNumId w:val="15"/>
  </w:num>
  <w:num w:numId="18">
    <w:abstractNumId w:val="8"/>
  </w:num>
  <w:num w:numId="19">
    <w:abstractNumId w:val="3"/>
  </w:num>
  <w:num w:numId="20">
    <w:abstractNumId w:val="7"/>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l3DQwxC1/z4N133YzZEcFZSFqPYHAOW+mfDHD9J6YO3Ry3pr2ia+kIo5pkePX4RvKiycw7/hy6om1VQkqsfcDw==" w:salt="uauUuDhDR+UxQT1FjjBGu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066BC"/>
    <w:rsid w:val="00007353"/>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E2983"/>
    <w:rsid w:val="001F49E2"/>
    <w:rsid w:val="00212E79"/>
    <w:rsid w:val="0022060A"/>
    <w:rsid w:val="00254DA9"/>
    <w:rsid w:val="0026639B"/>
    <w:rsid w:val="002735DF"/>
    <w:rsid w:val="00284C02"/>
    <w:rsid w:val="00293528"/>
    <w:rsid w:val="00296FE1"/>
    <w:rsid w:val="002A6893"/>
    <w:rsid w:val="002B14A2"/>
    <w:rsid w:val="002B4795"/>
    <w:rsid w:val="002D5219"/>
    <w:rsid w:val="002D6BD2"/>
    <w:rsid w:val="00301264"/>
    <w:rsid w:val="003136E3"/>
    <w:rsid w:val="00317F56"/>
    <w:rsid w:val="0032559E"/>
    <w:rsid w:val="003278A0"/>
    <w:rsid w:val="00330FDE"/>
    <w:rsid w:val="00332425"/>
    <w:rsid w:val="00337308"/>
    <w:rsid w:val="00351F44"/>
    <w:rsid w:val="003525A4"/>
    <w:rsid w:val="0035767F"/>
    <w:rsid w:val="00362A3F"/>
    <w:rsid w:val="00371A09"/>
    <w:rsid w:val="00376581"/>
    <w:rsid w:val="0038298A"/>
    <w:rsid w:val="003863FC"/>
    <w:rsid w:val="00387F25"/>
    <w:rsid w:val="00394778"/>
    <w:rsid w:val="00396AA0"/>
    <w:rsid w:val="003A0779"/>
    <w:rsid w:val="003A14A0"/>
    <w:rsid w:val="003B61FC"/>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B08C4"/>
    <w:rsid w:val="004C6109"/>
    <w:rsid w:val="004E772A"/>
    <w:rsid w:val="004F01FB"/>
    <w:rsid w:val="004F034D"/>
    <w:rsid w:val="004F2DD7"/>
    <w:rsid w:val="004F492A"/>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63878"/>
    <w:rsid w:val="0067270C"/>
    <w:rsid w:val="006827CC"/>
    <w:rsid w:val="00684D17"/>
    <w:rsid w:val="00691358"/>
    <w:rsid w:val="0069475D"/>
    <w:rsid w:val="0069677D"/>
    <w:rsid w:val="00697CA4"/>
    <w:rsid w:val="006B3CAA"/>
    <w:rsid w:val="006B6656"/>
    <w:rsid w:val="006C20D8"/>
    <w:rsid w:val="006C31C2"/>
    <w:rsid w:val="006D0475"/>
    <w:rsid w:val="006D758D"/>
    <w:rsid w:val="006F0700"/>
    <w:rsid w:val="006F1E44"/>
    <w:rsid w:val="006F2788"/>
    <w:rsid w:val="006F5C95"/>
    <w:rsid w:val="00722FD2"/>
    <w:rsid w:val="0074214F"/>
    <w:rsid w:val="007501DD"/>
    <w:rsid w:val="007534DA"/>
    <w:rsid w:val="00775FB9"/>
    <w:rsid w:val="00776B82"/>
    <w:rsid w:val="00793C1C"/>
    <w:rsid w:val="007B1AA6"/>
    <w:rsid w:val="007B46A8"/>
    <w:rsid w:val="007C7548"/>
    <w:rsid w:val="007D135D"/>
    <w:rsid w:val="007D703F"/>
    <w:rsid w:val="007D7A90"/>
    <w:rsid w:val="007E0084"/>
    <w:rsid w:val="007E3031"/>
    <w:rsid w:val="007F45A3"/>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A2862"/>
    <w:rsid w:val="008A66BE"/>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28"/>
    <w:rsid w:val="00974CE7"/>
    <w:rsid w:val="00994061"/>
    <w:rsid w:val="009A7F4D"/>
    <w:rsid w:val="009C0531"/>
    <w:rsid w:val="009E1B5D"/>
    <w:rsid w:val="009F0E88"/>
    <w:rsid w:val="009F5F57"/>
    <w:rsid w:val="00A01D02"/>
    <w:rsid w:val="00A0206B"/>
    <w:rsid w:val="00A030B9"/>
    <w:rsid w:val="00A060CA"/>
    <w:rsid w:val="00A25F61"/>
    <w:rsid w:val="00A3156F"/>
    <w:rsid w:val="00A33D06"/>
    <w:rsid w:val="00A41BCD"/>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C7226"/>
    <w:rsid w:val="00BD002D"/>
    <w:rsid w:val="00BD1111"/>
    <w:rsid w:val="00BF28F4"/>
    <w:rsid w:val="00BF2B15"/>
    <w:rsid w:val="00BF62A2"/>
    <w:rsid w:val="00C034E4"/>
    <w:rsid w:val="00C054C6"/>
    <w:rsid w:val="00C2344B"/>
    <w:rsid w:val="00C42660"/>
    <w:rsid w:val="00C42792"/>
    <w:rsid w:val="00C533BB"/>
    <w:rsid w:val="00C5795E"/>
    <w:rsid w:val="00C618D0"/>
    <w:rsid w:val="00C96E28"/>
    <w:rsid w:val="00CC238B"/>
    <w:rsid w:val="00CC5595"/>
    <w:rsid w:val="00CC7AAE"/>
    <w:rsid w:val="00CE048C"/>
    <w:rsid w:val="00CF0072"/>
    <w:rsid w:val="00CF070F"/>
    <w:rsid w:val="00D03029"/>
    <w:rsid w:val="00D10164"/>
    <w:rsid w:val="00D34FAB"/>
    <w:rsid w:val="00D35F3E"/>
    <w:rsid w:val="00D46C78"/>
    <w:rsid w:val="00D5169D"/>
    <w:rsid w:val="00D56B1F"/>
    <w:rsid w:val="00D62ABB"/>
    <w:rsid w:val="00D63C2A"/>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D1143"/>
    <w:rsid w:val="00F16DA8"/>
    <w:rsid w:val="00F234DB"/>
    <w:rsid w:val="00F256AA"/>
    <w:rsid w:val="00F27AB9"/>
    <w:rsid w:val="00F34A7F"/>
    <w:rsid w:val="00F5241F"/>
    <w:rsid w:val="00F54B15"/>
    <w:rsid w:val="00F71E8A"/>
    <w:rsid w:val="00F77666"/>
    <w:rsid w:val="00F86080"/>
    <w:rsid w:val="00F87C89"/>
    <w:rsid w:val="00F90ED3"/>
    <w:rsid w:val="00F936E5"/>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F766E"/>
  <w15:docId w15:val="{5B3693A6-F520-4237-B31D-127B2E71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lang w:val="en-US"/>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lang w:val="en-US"/>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lang w:val="en-US"/>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lang w:val="en-U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lang w:val="en-US"/>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lang w:val="en-US"/>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lang w:val="en-US"/>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lang w:val="en-US"/>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lang w:val="en-US"/>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 w:type="paragraph" w:styleId="BodyTextIndent">
    <w:name w:val="Body Text Indent"/>
    <w:basedOn w:val="Normal"/>
    <w:link w:val="BodyTextIndentChar"/>
    <w:rsid w:val="00F936E5"/>
    <w:pPr>
      <w:widowControl/>
      <w:autoSpaceDE/>
      <w:autoSpaceDN/>
      <w:spacing w:after="120"/>
      <w:ind w:left="283"/>
    </w:pPr>
    <w:rPr>
      <w:rFonts w:ascii="Times" w:eastAsia="Times" w:hAnsi="Times" w:cs="Times New Roman"/>
      <w:sz w:val="24"/>
      <w:szCs w:val="20"/>
      <w:lang w:val="nl-NL" w:eastAsia="ja-JP"/>
    </w:rPr>
  </w:style>
  <w:style w:type="character" w:customStyle="1" w:styleId="BodyTextIndentChar">
    <w:name w:val="Body Text Indent Char"/>
    <w:basedOn w:val="DefaultParagraphFont"/>
    <w:link w:val="BodyTextIndent"/>
    <w:rsid w:val="00F936E5"/>
    <w:rPr>
      <w:rFonts w:ascii="Times" w:eastAsia="Times" w:hAnsi="Times" w:cs="Times New Roman"/>
      <w:sz w:val="24"/>
      <w:szCs w:val="20"/>
      <w:lang w:val="nl-NL" w:eastAsia="ja-JP"/>
    </w:rPr>
  </w:style>
  <w:style w:type="character" w:customStyle="1" w:styleId="text">
    <w:name w:val="text"/>
    <w:rsid w:val="007F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bofas.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21E098-33D7-4EC0-8B9C-922F848E349B}"/>
      </w:docPartPr>
      <w:docPartBody>
        <w:p w:rsidR="00000000" w:rsidRDefault="00095A1A">
          <w:r w:rsidRPr="00DE346B">
            <w:rPr>
              <w:rStyle w:val="PlaceholderText"/>
            </w:rPr>
            <w:t>Click or tap here to enter text.</w:t>
          </w:r>
        </w:p>
      </w:docPartBody>
    </w:docPart>
    <w:docPart>
      <w:docPartPr>
        <w:name w:val="8CB47EAFC9A94D8793F450161CD726FC"/>
        <w:category>
          <w:name w:val="General"/>
          <w:gallery w:val="placeholder"/>
        </w:category>
        <w:types>
          <w:type w:val="bbPlcHdr"/>
        </w:types>
        <w:behaviors>
          <w:behavior w:val="content"/>
        </w:behaviors>
        <w:guid w:val="{A23932E0-A5DC-4D07-8886-5D8C7E6ECAA7}"/>
      </w:docPartPr>
      <w:docPartBody>
        <w:p w:rsidR="00000000" w:rsidRDefault="00095A1A" w:rsidP="00095A1A">
          <w:pPr>
            <w:pStyle w:val="8CB47EAFC9A94D8793F450161CD726FC"/>
          </w:pPr>
          <w:r w:rsidRPr="00DE346B">
            <w:rPr>
              <w:rStyle w:val="PlaceholderText"/>
            </w:rPr>
            <w:t>Click or tap here to enter text.</w:t>
          </w:r>
        </w:p>
      </w:docPartBody>
    </w:docPart>
    <w:docPart>
      <w:docPartPr>
        <w:name w:val="495DAD6484BD432E97EA73E48FB44AD0"/>
        <w:category>
          <w:name w:val="General"/>
          <w:gallery w:val="placeholder"/>
        </w:category>
        <w:types>
          <w:type w:val="bbPlcHdr"/>
        </w:types>
        <w:behaviors>
          <w:behavior w:val="content"/>
        </w:behaviors>
        <w:guid w:val="{860819C6-D72D-468A-9C1C-CBFB88C13794}"/>
      </w:docPartPr>
      <w:docPartBody>
        <w:p w:rsidR="00000000" w:rsidRDefault="00095A1A" w:rsidP="00095A1A">
          <w:pPr>
            <w:pStyle w:val="495DAD6484BD432E97EA73E48FB44AD0"/>
          </w:pPr>
          <w:r w:rsidRPr="00DE346B">
            <w:rPr>
              <w:rStyle w:val="PlaceholderText"/>
            </w:rPr>
            <w:t>Click or tap here to enter text.</w:t>
          </w:r>
        </w:p>
      </w:docPartBody>
    </w:docPart>
    <w:docPart>
      <w:docPartPr>
        <w:name w:val="BFFCCFD9E4E1405AB647FEB86D088F58"/>
        <w:category>
          <w:name w:val="General"/>
          <w:gallery w:val="placeholder"/>
        </w:category>
        <w:types>
          <w:type w:val="bbPlcHdr"/>
        </w:types>
        <w:behaviors>
          <w:behavior w:val="content"/>
        </w:behaviors>
        <w:guid w:val="{F858FF19-3D2D-4904-A7D1-6F92B467911D}"/>
      </w:docPartPr>
      <w:docPartBody>
        <w:p w:rsidR="00000000" w:rsidRDefault="00095A1A" w:rsidP="00095A1A">
          <w:pPr>
            <w:pStyle w:val="BFFCCFD9E4E1405AB647FEB86D088F58"/>
          </w:pPr>
          <w:r w:rsidRPr="00DE346B">
            <w:rPr>
              <w:rStyle w:val="PlaceholderText"/>
            </w:rPr>
            <w:t>Click or tap here to enter text.</w:t>
          </w:r>
        </w:p>
      </w:docPartBody>
    </w:docPart>
    <w:docPart>
      <w:docPartPr>
        <w:name w:val="FD6DAFBE67104B8799DC95832D03A424"/>
        <w:category>
          <w:name w:val="General"/>
          <w:gallery w:val="placeholder"/>
        </w:category>
        <w:types>
          <w:type w:val="bbPlcHdr"/>
        </w:types>
        <w:behaviors>
          <w:behavior w:val="content"/>
        </w:behaviors>
        <w:guid w:val="{D3A28338-1009-4880-BD46-367F79EFB43D}"/>
      </w:docPartPr>
      <w:docPartBody>
        <w:p w:rsidR="00000000" w:rsidRDefault="00095A1A" w:rsidP="00095A1A">
          <w:pPr>
            <w:pStyle w:val="FD6DAFBE67104B8799DC95832D03A424"/>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1A"/>
    <w:rsid w:val="00095A1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A1A"/>
    <w:rPr>
      <w:color w:val="808080"/>
    </w:rPr>
  </w:style>
  <w:style w:type="paragraph" w:customStyle="1" w:styleId="8CB47EAFC9A94D8793F450161CD726FC">
    <w:name w:val="8CB47EAFC9A94D8793F450161CD726FC"/>
    <w:rsid w:val="00095A1A"/>
  </w:style>
  <w:style w:type="paragraph" w:customStyle="1" w:styleId="495DAD6484BD432E97EA73E48FB44AD0">
    <w:name w:val="495DAD6484BD432E97EA73E48FB44AD0"/>
    <w:rsid w:val="00095A1A"/>
  </w:style>
  <w:style w:type="paragraph" w:customStyle="1" w:styleId="8E3F15731F44466C8F1E8D96BFE648E8">
    <w:name w:val="8E3F15731F44466C8F1E8D96BFE648E8"/>
    <w:rsid w:val="00095A1A"/>
  </w:style>
  <w:style w:type="paragraph" w:customStyle="1" w:styleId="BFFCCFD9E4E1405AB647FEB86D088F58">
    <w:name w:val="BFFCCFD9E4E1405AB647FEB86D088F58"/>
    <w:rsid w:val="00095A1A"/>
  </w:style>
  <w:style w:type="paragraph" w:customStyle="1" w:styleId="FD6DAFBE67104B8799DC95832D03A424">
    <w:name w:val="FD6DAFBE67104B8799DC95832D03A424"/>
    <w:rsid w:val="00095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4EB1-38F0-43DE-86DF-B24E538C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21</TotalTime>
  <Pages>9</Pages>
  <Words>2725</Words>
  <Characters>15536</Characters>
  <Application>Microsoft Office Word</Application>
  <DocSecurity>0</DocSecurity>
  <Lines>129</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6</cp:revision>
  <cp:lastPrinted>2019-04-11T12:43:00Z</cp:lastPrinted>
  <dcterms:created xsi:type="dcterms:W3CDTF">2019-05-10T15:20:00Z</dcterms:created>
  <dcterms:modified xsi:type="dcterms:W3CDTF">2019-05-16T19:45:00Z</dcterms:modified>
</cp:coreProperties>
</file>