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61" w:rsidRPr="00946F6F" w:rsidRDefault="00994061" w:rsidP="00946F6F">
      <w:pPr>
        <w:pStyle w:val="BIJLAGEN"/>
        <w:rPr>
          <w:color w:val="auto"/>
          <w:lang w:val="nl-BE"/>
        </w:rPr>
      </w:pPr>
      <w:r w:rsidRPr="00946F6F">
        <w:rPr>
          <w:color w:val="auto"/>
          <w:w w:val="105"/>
          <w:lang w:val="nl-BE"/>
        </w:rPr>
        <w:t>De ondergetekenden</w:t>
      </w:r>
    </w:p>
    <w:p w:rsidR="009A7F4D" w:rsidRDefault="009A7F4D" w:rsidP="00994061">
      <w:pPr>
        <w:spacing w:before="3"/>
        <w:ind w:right="11"/>
        <w:rPr>
          <w:w w:val="105"/>
          <w:sz w:val="20"/>
          <w:lang w:val="nl-BE"/>
        </w:rPr>
      </w:pPr>
    </w:p>
    <w:p w:rsidR="00994061" w:rsidRPr="009A7F4D" w:rsidRDefault="00994061" w:rsidP="00994061">
      <w:pPr>
        <w:spacing w:before="3"/>
        <w:ind w:right="11"/>
        <w:rPr>
          <w:w w:val="105"/>
          <w:lang w:val="nl-BE"/>
        </w:rPr>
      </w:pPr>
      <w:r w:rsidRPr="009A7F4D">
        <w:rPr>
          <w:w w:val="105"/>
          <w:lang w:val="nl-BE"/>
        </w:rPr>
        <w:t>De</w:t>
      </w:r>
      <w:r w:rsidRPr="009A7F4D">
        <w:rPr>
          <w:spacing w:val="-14"/>
          <w:w w:val="105"/>
          <w:lang w:val="nl-BE"/>
        </w:rPr>
        <w:t xml:space="preserve"> </w:t>
      </w:r>
      <w:r w:rsidRPr="009A7F4D">
        <w:rPr>
          <w:w w:val="105"/>
          <w:lang w:val="nl-BE"/>
        </w:rPr>
        <w:t>vzw</w:t>
      </w:r>
      <w:r w:rsidRPr="009A7F4D">
        <w:rPr>
          <w:spacing w:val="-13"/>
          <w:w w:val="105"/>
          <w:lang w:val="nl-BE"/>
        </w:rPr>
        <w:t xml:space="preserve"> </w:t>
      </w:r>
      <w:r w:rsidRPr="009A7F4D">
        <w:rPr>
          <w:w w:val="105"/>
          <w:lang w:val="nl-BE"/>
        </w:rPr>
        <w:t>Bodemsaneringsfonds</w:t>
      </w:r>
      <w:r w:rsidRPr="009A7F4D">
        <w:rPr>
          <w:spacing w:val="-14"/>
          <w:w w:val="105"/>
          <w:lang w:val="nl-BE"/>
        </w:rPr>
        <w:t xml:space="preserve"> </w:t>
      </w:r>
      <w:r w:rsidRPr="009A7F4D">
        <w:rPr>
          <w:w w:val="105"/>
          <w:lang w:val="nl-BE"/>
        </w:rPr>
        <w:t>voor</w:t>
      </w:r>
      <w:r w:rsidRPr="009A7F4D">
        <w:rPr>
          <w:spacing w:val="-15"/>
          <w:w w:val="105"/>
          <w:lang w:val="nl-BE"/>
        </w:rPr>
        <w:t xml:space="preserve"> </w:t>
      </w:r>
      <w:r w:rsidRPr="009A7F4D">
        <w:rPr>
          <w:w w:val="105"/>
          <w:lang w:val="nl-BE"/>
        </w:rPr>
        <w:t>benzinestations</w:t>
      </w:r>
    </w:p>
    <w:p w:rsidR="00994061" w:rsidRPr="009A7F4D" w:rsidRDefault="00994061" w:rsidP="00994061">
      <w:pPr>
        <w:spacing w:before="3"/>
        <w:ind w:right="11"/>
        <w:rPr>
          <w:w w:val="105"/>
          <w:lang w:val="nl-BE"/>
        </w:rPr>
      </w:pPr>
      <w:r w:rsidRPr="009A7F4D">
        <w:rPr>
          <w:w w:val="105"/>
          <w:lang w:val="nl-BE"/>
        </w:rPr>
        <w:t xml:space="preserve">Jules </w:t>
      </w:r>
      <w:proofErr w:type="spellStart"/>
      <w:r w:rsidRPr="009A7F4D">
        <w:rPr>
          <w:w w:val="105"/>
          <w:lang w:val="nl-BE"/>
        </w:rPr>
        <w:t>Bordetlaan</w:t>
      </w:r>
      <w:proofErr w:type="spellEnd"/>
      <w:r w:rsidRPr="009A7F4D">
        <w:rPr>
          <w:w w:val="105"/>
          <w:lang w:val="nl-BE"/>
        </w:rPr>
        <w:t xml:space="preserve"> 166 bus 1</w:t>
      </w:r>
    </w:p>
    <w:p w:rsidR="00994061" w:rsidRPr="009A7F4D" w:rsidRDefault="00994061" w:rsidP="00994061">
      <w:pPr>
        <w:spacing w:before="3"/>
        <w:ind w:right="11"/>
        <w:rPr>
          <w:w w:val="105"/>
          <w:lang w:val="nl-BE"/>
        </w:rPr>
      </w:pPr>
      <w:r w:rsidRPr="009A7F4D">
        <w:rPr>
          <w:w w:val="105"/>
          <w:lang w:val="nl-BE"/>
        </w:rPr>
        <w:t>1140 Brussel</w:t>
      </w:r>
    </w:p>
    <w:p w:rsidR="00994061" w:rsidRPr="009A7F4D" w:rsidRDefault="00994061" w:rsidP="00994061">
      <w:pPr>
        <w:spacing w:before="3" w:line="570" w:lineRule="atLeast"/>
        <w:ind w:right="12"/>
        <w:rPr>
          <w:w w:val="105"/>
          <w:lang w:val="nl-BE"/>
        </w:rPr>
      </w:pPr>
      <w:r w:rsidRPr="009A7F4D">
        <w:rPr>
          <w:w w:val="105"/>
          <w:lang w:val="nl-BE"/>
        </w:rPr>
        <w:t>hierna genoemd</w:t>
      </w:r>
      <w:r w:rsidRPr="009A7F4D">
        <w:rPr>
          <w:spacing w:val="-3"/>
          <w:w w:val="105"/>
          <w:lang w:val="nl-BE"/>
        </w:rPr>
        <w:t xml:space="preserve"> </w:t>
      </w:r>
      <w:r w:rsidRPr="009A7F4D">
        <w:rPr>
          <w:w w:val="105"/>
          <w:lang w:val="nl-BE"/>
        </w:rPr>
        <w:t>‘</w:t>
      </w:r>
      <w:r w:rsidRPr="009A7F4D">
        <w:rPr>
          <w:b/>
          <w:w w:val="105"/>
          <w:lang w:val="nl-BE"/>
        </w:rPr>
        <w:t>BOFAS</w:t>
      </w:r>
      <w:r w:rsidRPr="009A7F4D">
        <w:rPr>
          <w:w w:val="105"/>
          <w:lang w:val="nl-BE"/>
        </w:rPr>
        <w:t>’</w:t>
      </w:r>
    </w:p>
    <w:p w:rsidR="00994061" w:rsidRDefault="00994061" w:rsidP="00994061">
      <w:pPr>
        <w:pStyle w:val="BodyText"/>
        <w:rPr>
          <w:w w:val="105"/>
          <w:lang w:val="nl-BE"/>
        </w:rPr>
      </w:pPr>
    </w:p>
    <w:p w:rsidR="00994061" w:rsidRDefault="00994061" w:rsidP="00994061">
      <w:pPr>
        <w:pStyle w:val="BodyText"/>
        <w:rPr>
          <w:w w:val="105"/>
          <w:sz w:val="22"/>
          <w:lang w:val="nl-BE"/>
        </w:rPr>
      </w:pPr>
      <w:r w:rsidRPr="009A7F4D">
        <w:rPr>
          <w:w w:val="105"/>
          <w:sz w:val="22"/>
          <w:lang w:val="nl-BE"/>
        </w:rPr>
        <w:t>EN</w:t>
      </w:r>
    </w:p>
    <w:p w:rsidR="009A7F4D" w:rsidRPr="00BF28F4" w:rsidRDefault="009A7F4D" w:rsidP="00994061">
      <w:pPr>
        <w:pStyle w:val="BodyText"/>
        <w:rPr>
          <w:w w:val="105"/>
          <w:sz w:val="20"/>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natuurlijke</w:t>
      </w:r>
      <w:proofErr w:type="spellEnd"/>
      <w:r w:rsidRPr="00E3453D">
        <w:rPr>
          <w:sz w:val="20"/>
          <w:u w:val="single"/>
        </w:rPr>
        <w:t xml:space="preserve"> </w:t>
      </w:r>
      <w:proofErr w:type="spellStart"/>
      <w:r w:rsidRPr="00E3453D">
        <w:rPr>
          <w:sz w:val="20"/>
          <w:u w:val="single"/>
        </w:rPr>
        <w:t>persoon</w:t>
      </w:r>
      <w:proofErr w:type="spellEnd"/>
      <w:r w:rsidRPr="00E3453D">
        <w:rPr>
          <w:sz w:val="20"/>
          <w:u w:val="single"/>
        </w:rPr>
        <w:t>:</w:t>
      </w:r>
    </w:p>
    <w:p w:rsidR="009A7F4D" w:rsidRPr="00F5241F" w:rsidRDefault="009A7F4D" w:rsidP="009A7F4D">
      <w:pPr>
        <w:tabs>
          <w:tab w:val="left" w:pos="567"/>
        </w:tabs>
        <w:rPr>
          <w:sz w:val="20"/>
        </w:rPr>
      </w:pPr>
    </w:p>
    <w:p w:rsidR="009A7F4D" w:rsidRPr="00F5241F" w:rsidRDefault="009A7F4D" w:rsidP="009A7F4D">
      <w:pPr>
        <w:tabs>
          <w:tab w:val="left" w:pos="567"/>
        </w:tabs>
        <w:ind w:left="360"/>
        <w:rPr>
          <w:sz w:val="20"/>
        </w:rPr>
      </w:pPr>
      <w:r w:rsidRPr="00F5241F">
        <w:rPr>
          <w:sz w:val="20"/>
        </w:rPr>
        <w:t xml:space="preserve">Naam + </w:t>
      </w:r>
      <w:proofErr w:type="spellStart"/>
      <w:r w:rsidRPr="00F5241F">
        <w:rPr>
          <w:sz w:val="20"/>
        </w:rPr>
        <w:t>voornaam</w:t>
      </w:r>
      <w:proofErr w:type="spellEnd"/>
      <w:r w:rsidRPr="00F5241F">
        <w:rPr>
          <w:sz w:val="20"/>
        </w:rPr>
        <w:t>:</w:t>
      </w:r>
      <w:r w:rsidRPr="00F5241F">
        <w:rPr>
          <w:sz w:val="20"/>
        </w:rPr>
        <w:tab/>
      </w:r>
      <w:r w:rsidRPr="00F5241F">
        <w:rPr>
          <w:sz w:val="20"/>
        </w:rPr>
        <w:tab/>
      </w:r>
      <w:sdt>
        <w:sdtPr>
          <w:rPr>
            <w:sz w:val="20"/>
          </w:rPr>
          <w:id w:val="-1487550373"/>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roofErr w:type="spellStart"/>
      <w:r>
        <w:rPr>
          <w:sz w:val="20"/>
        </w:rPr>
        <w:t>Adres</w:t>
      </w:r>
      <w:proofErr w:type="spellEnd"/>
      <w:r>
        <w:rPr>
          <w:sz w:val="20"/>
        </w:rPr>
        <w:t>:</w:t>
      </w:r>
      <w:r>
        <w:rPr>
          <w:sz w:val="20"/>
        </w:rPr>
        <w:tab/>
      </w:r>
      <w:r>
        <w:rPr>
          <w:sz w:val="20"/>
        </w:rPr>
        <w:tab/>
      </w:r>
      <w:r>
        <w:rPr>
          <w:sz w:val="20"/>
        </w:rPr>
        <w:tab/>
      </w:r>
      <w:sdt>
        <w:sdtPr>
          <w:rPr>
            <w:sz w:val="20"/>
          </w:rPr>
          <w:id w:val="-1472823576"/>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379169906"/>
          <w:placeholder>
            <w:docPart w:val="DefaultPlaceholder_-1854013440"/>
          </w:placeholder>
          <w:text/>
        </w:sdtPr>
        <w:sdtContent>
          <w:r w:rsidR="00946F6F" w:rsidRPr="00F5241F">
            <w:rPr>
              <w:sz w:val="20"/>
            </w:rPr>
            <w:t>..............................................................</w:t>
          </w:r>
          <w:r w:rsidR="00946F6F">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proofErr w:type="spellStart"/>
      <w:r w:rsidRPr="00F5241F">
        <w:rPr>
          <w:sz w:val="20"/>
        </w:rPr>
        <w:t>Rijksregisternummer</w:t>
      </w:r>
      <w:proofErr w:type="spellEnd"/>
      <w:r w:rsidRPr="00F5241F">
        <w:rPr>
          <w:sz w:val="20"/>
        </w:rPr>
        <w:t>:</w:t>
      </w:r>
      <w:r w:rsidRPr="00F5241F">
        <w:rPr>
          <w:sz w:val="20"/>
        </w:rPr>
        <w:tab/>
      </w:r>
      <w:sdt>
        <w:sdtPr>
          <w:rPr>
            <w:sz w:val="20"/>
          </w:rPr>
          <w:id w:val="-796832768"/>
          <w:placeholder>
            <w:docPart w:val="DefaultPlaceholder_-1854013440"/>
          </w:placeholder>
          <w:text/>
        </w:sdtPr>
        <w:sdtContent>
          <w:r w:rsidRPr="00F5241F">
            <w:rPr>
              <w:sz w:val="20"/>
            </w:rPr>
            <w:t>....................................</w:t>
          </w:r>
          <w:r>
            <w:rPr>
              <w:sz w:val="20"/>
            </w:rPr>
            <w:t>................................................</w:t>
          </w:r>
        </w:sdtContent>
      </w:sdt>
    </w:p>
    <w:p w:rsidR="00994061" w:rsidRPr="00DC4296" w:rsidRDefault="00994061" w:rsidP="00994061">
      <w:pPr>
        <w:tabs>
          <w:tab w:val="left" w:pos="567"/>
        </w:tabs>
        <w:ind w:left="360"/>
        <w:jc w:val="both"/>
        <w:rPr>
          <w:sz w:val="20"/>
          <w:lang w:val="nl-BE"/>
        </w:rPr>
      </w:pPr>
      <w:r w:rsidRPr="00DC4296">
        <w:rPr>
          <w:sz w:val="20"/>
          <w:lang w:val="nl-BE"/>
        </w:rPr>
        <w:tab/>
      </w:r>
    </w:p>
    <w:p w:rsidR="009A7F4D" w:rsidRPr="00F5241F" w:rsidRDefault="009A7F4D" w:rsidP="009A7F4D">
      <w:pPr>
        <w:tabs>
          <w:tab w:val="left" w:pos="567"/>
        </w:tabs>
        <w:ind w:left="360"/>
        <w:rPr>
          <w:sz w:val="20"/>
        </w:rPr>
      </w:pPr>
      <w:r w:rsidRPr="00F5241F">
        <w:rPr>
          <w:sz w:val="20"/>
        </w:rPr>
        <w:t xml:space="preserve">BTW </w:t>
      </w:r>
      <w:proofErr w:type="spellStart"/>
      <w:r w:rsidRPr="00F5241F">
        <w:rPr>
          <w:sz w:val="20"/>
        </w:rPr>
        <w:t>plichtig</w:t>
      </w:r>
      <w:proofErr w:type="spellEnd"/>
      <w:r w:rsidRPr="00F5241F">
        <w:rPr>
          <w:sz w:val="20"/>
        </w:rPr>
        <w:tab/>
      </w:r>
      <w:r w:rsidRPr="00F5241F">
        <w:rPr>
          <w:sz w:val="20"/>
        </w:rPr>
        <w:tab/>
      </w:r>
      <w:sdt>
        <w:sdtPr>
          <w:rPr>
            <w:sz w:val="20"/>
          </w:rPr>
          <w:id w:val="-428895688"/>
          <w14:checkbox>
            <w14:checked w14:val="0"/>
            <w14:checkedState w14:val="2612" w14:font="MS Gothic"/>
            <w14:uncheckedState w14:val="2610" w14:font="MS Gothic"/>
          </w14:checkbox>
        </w:sdtPr>
        <w:sdtContent>
          <w:r w:rsidR="00A0678A">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924803680"/>
          <w14:checkbox>
            <w14:checked w14:val="0"/>
            <w14:checkedState w14:val="2612" w14:font="MS Gothic"/>
            <w14:uncheckedState w14:val="2610" w14:font="MS Gothic"/>
          </w14:checkbox>
        </w:sdtPr>
        <w:sdtContent>
          <w:r w:rsidR="00A0678A">
            <w:rPr>
              <w:rFonts w:ascii="MS Gothic" w:eastAsia="MS Gothic" w:hAnsi="MS Gothic" w:hint="eastAsia"/>
              <w:sz w:val="20"/>
            </w:rPr>
            <w:t>☐</w:t>
          </w:r>
        </w:sdtContent>
      </w:sdt>
      <w:r w:rsidRPr="00F5241F">
        <w:rPr>
          <w:sz w:val="20"/>
        </w:rPr>
        <w:t xml:space="preserve"> NEEN </w:t>
      </w:r>
    </w:p>
    <w:p w:rsidR="00994061" w:rsidRPr="00DC4296" w:rsidRDefault="00994061" w:rsidP="00994061">
      <w:pPr>
        <w:pStyle w:val="BodyText"/>
        <w:ind w:left="496"/>
        <w:rPr>
          <w:sz w:val="20"/>
          <w:lang w:val="nl-BE"/>
        </w:rPr>
      </w:pPr>
    </w:p>
    <w:p w:rsidR="009A7F4D" w:rsidRPr="00F5241F" w:rsidRDefault="00284C02" w:rsidP="009A7F4D">
      <w:pPr>
        <w:tabs>
          <w:tab w:val="left" w:pos="567"/>
        </w:tabs>
        <w:ind w:left="360"/>
        <w:rPr>
          <w:sz w:val="20"/>
        </w:rPr>
      </w:pPr>
      <w:r>
        <w:rPr>
          <w:sz w:val="20"/>
        </w:rPr>
        <w:t>BTW-</w:t>
      </w:r>
      <w:proofErr w:type="spellStart"/>
      <w:r>
        <w:rPr>
          <w:sz w:val="20"/>
        </w:rPr>
        <w:t>nummer</w:t>
      </w:r>
      <w:proofErr w:type="spellEnd"/>
      <w:r w:rsidR="009A7F4D" w:rsidRPr="00F5241F">
        <w:rPr>
          <w:sz w:val="20"/>
        </w:rPr>
        <w:t xml:space="preserve">: </w:t>
      </w:r>
      <w:r w:rsidR="009A7F4D" w:rsidRPr="00F5241F">
        <w:rPr>
          <w:sz w:val="20"/>
        </w:rPr>
        <w:tab/>
      </w:r>
      <w:r w:rsidR="009A7F4D" w:rsidRPr="00F5241F">
        <w:rPr>
          <w:sz w:val="20"/>
        </w:rPr>
        <w:tab/>
      </w:r>
      <w:r w:rsidR="003278A0">
        <w:rPr>
          <w:sz w:val="20"/>
        </w:rPr>
        <w:t>BE</w:t>
      </w:r>
      <w:sdt>
        <w:sdtPr>
          <w:rPr>
            <w:sz w:val="20"/>
          </w:rPr>
          <w:id w:val="1936403039"/>
          <w:placeholder>
            <w:docPart w:val="DefaultPlaceholder_-1854013440"/>
          </w:placeholder>
          <w:text/>
        </w:sdtPr>
        <w:sdtContent>
          <w:r w:rsidR="009A7F4D" w:rsidRPr="00F5241F">
            <w:rPr>
              <w:sz w:val="20"/>
            </w:rPr>
            <w:t>.................................</w:t>
          </w:r>
          <w:r w:rsidR="009A7F4D">
            <w:rPr>
              <w:sz w:val="20"/>
            </w:rPr>
            <w:t>................................................</w:t>
          </w:r>
        </w:sdtContent>
      </w:sdt>
    </w:p>
    <w:p w:rsidR="00994061" w:rsidRPr="00DC4296" w:rsidRDefault="00994061" w:rsidP="00994061">
      <w:pPr>
        <w:tabs>
          <w:tab w:val="left" w:pos="567"/>
        </w:tabs>
        <w:ind w:left="360"/>
        <w:jc w:val="both"/>
        <w:rPr>
          <w:sz w:val="20"/>
          <w:lang w:val="nl-BE"/>
        </w:rPr>
      </w:pPr>
    </w:p>
    <w:p w:rsidR="00994061" w:rsidRPr="00BF28F4" w:rsidRDefault="00994061" w:rsidP="00994061">
      <w:pPr>
        <w:pStyle w:val="BodyText"/>
        <w:spacing w:before="66"/>
        <w:ind w:left="496"/>
        <w:rPr>
          <w:w w:val="105"/>
          <w:sz w:val="18"/>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rechtspersoon</w:t>
      </w:r>
      <w:proofErr w:type="spellEnd"/>
      <w:r w:rsidRPr="00E3453D">
        <w:rPr>
          <w:sz w:val="20"/>
          <w:u w:val="single"/>
        </w:rPr>
        <w:t>:</w:t>
      </w:r>
    </w:p>
    <w:p w:rsidR="009A7F4D" w:rsidRPr="00F5241F" w:rsidRDefault="009A7F4D" w:rsidP="009A7F4D">
      <w:pPr>
        <w:tabs>
          <w:tab w:val="left" w:pos="567"/>
        </w:tabs>
        <w:rPr>
          <w:sz w:val="20"/>
        </w:rPr>
      </w:pPr>
    </w:p>
    <w:p w:rsidR="009A7F4D" w:rsidRPr="00D63C2A" w:rsidRDefault="009A7F4D" w:rsidP="009A7F4D">
      <w:pPr>
        <w:tabs>
          <w:tab w:val="left" w:pos="567"/>
        </w:tabs>
        <w:ind w:left="360"/>
        <w:rPr>
          <w:sz w:val="20"/>
          <w:lang w:val="nl-BE"/>
        </w:rPr>
      </w:pPr>
      <w:proofErr w:type="gramStart"/>
      <w:r w:rsidRPr="00D63C2A">
        <w:rPr>
          <w:sz w:val="20"/>
          <w:lang w:val="nl-BE"/>
        </w:rPr>
        <w:t>Naam  +</w:t>
      </w:r>
      <w:proofErr w:type="gramEnd"/>
      <w:r w:rsidRPr="00D63C2A">
        <w:rPr>
          <w:sz w:val="20"/>
          <w:lang w:val="nl-BE"/>
        </w:rPr>
        <w:t xml:space="preserve"> rechtsvorm:</w:t>
      </w:r>
      <w:r w:rsidRPr="00D63C2A">
        <w:rPr>
          <w:sz w:val="20"/>
          <w:lang w:val="nl-BE"/>
        </w:rPr>
        <w:tab/>
      </w:r>
      <w:r w:rsidRPr="00D63C2A">
        <w:rPr>
          <w:sz w:val="20"/>
          <w:lang w:val="nl-BE"/>
        </w:rPr>
        <w:tab/>
      </w:r>
      <w:sdt>
        <w:sdtPr>
          <w:rPr>
            <w:sz w:val="20"/>
            <w:lang w:val="nl-BE"/>
          </w:rPr>
          <w:id w:val="-662543293"/>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r w:rsidRPr="00D63C2A">
        <w:rPr>
          <w:sz w:val="20"/>
          <w:lang w:val="nl-BE"/>
        </w:rPr>
        <w:t>Adres maatschappelijke zetel:</w:t>
      </w:r>
      <w:r w:rsidRPr="00D63C2A">
        <w:rPr>
          <w:sz w:val="20"/>
          <w:lang w:val="nl-BE"/>
        </w:rPr>
        <w:tab/>
      </w:r>
      <w:sdt>
        <w:sdtPr>
          <w:rPr>
            <w:sz w:val="20"/>
            <w:lang w:val="nl-BE"/>
          </w:rPr>
          <w:id w:val="-1544981966"/>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775FB9" w:rsidRPr="00775FB9" w:rsidRDefault="00775FB9" w:rsidP="00775FB9">
      <w:pPr>
        <w:tabs>
          <w:tab w:val="left" w:pos="567"/>
        </w:tabs>
        <w:ind w:left="360"/>
        <w:rPr>
          <w:sz w:val="20"/>
          <w:lang w:val="nl-BE"/>
        </w:rPr>
      </w:pPr>
      <w:r w:rsidRPr="00284C02">
        <w:rPr>
          <w:sz w:val="20"/>
          <w:lang w:val="nl-BE"/>
        </w:rPr>
        <w:tab/>
      </w:r>
      <w:r w:rsidRPr="00284C02">
        <w:rPr>
          <w:sz w:val="20"/>
          <w:lang w:val="nl-BE"/>
        </w:rPr>
        <w:tab/>
      </w:r>
      <w:r w:rsidRPr="00284C02">
        <w:rPr>
          <w:sz w:val="20"/>
          <w:lang w:val="nl-BE"/>
        </w:rPr>
        <w:tab/>
      </w:r>
      <w:r w:rsidRPr="00284C02">
        <w:rPr>
          <w:sz w:val="20"/>
          <w:lang w:val="nl-BE"/>
        </w:rPr>
        <w:tab/>
      </w:r>
      <w:r w:rsidR="00946F6F">
        <w:rPr>
          <w:sz w:val="20"/>
          <w:lang w:val="nl-BE"/>
        </w:rPr>
        <w:tab/>
      </w:r>
      <w:r w:rsidR="00946F6F">
        <w:rPr>
          <w:sz w:val="20"/>
          <w:lang w:val="nl-BE"/>
        </w:rPr>
        <w:tab/>
      </w:r>
      <w:sdt>
        <w:sdtPr>
          <w:rPr>
            <w:sz w:val="20"/>
          </w:rPr>
          <w:id w:val="1211999167"/>
          <w:placeholder>
            <w:docPart w:val="DefaultPlaceholder_-1854013440"/>
          </w:placeholder>
          <w:text/>
        </w:sdtPr>
        <w:sdtContent>
          <w:r w:rsidR="00946F6F" w:rsidRPr="00A0678A">
            <w:rPr>
              <w:sz w:val="20"/>
            </w:rPr>
            <w:t>...........................................................................</w:t>
          </w:r>
        </w:sdtContent>
      </w:sdt>
    </w:p>
    <w:p w:rsidR="00994061" w:rsidRPr="00DC4296" w:rsidRDefault="00994061" w:rsidP="009A7F4D">
      <w:pPr>
        <w:pStyle w:val="BodyText"/>
        <w:rPr>
          <w:lang w:val="nl-BE"/>
        </w:rPr>
      </w:pPr>
    </w:p>
    <w:p w:rsidR="009A7F4D" w:rsidRPr="009A7F4D" w:rsidRDefault="00284C02" w:rsidP="009A7F4D">
      <w:pPr>
        <w:tabs>
          <w:tab w:val="left" w:pos="567"/>
        </w:tabs>
        <w:ind w:left="360"/>
        <w:rPr>
          <w:sz w:val="20"/>
          <w:lang w:val="nl-BE"/>
        </w:rPr>
      </w:pPr>
      <w:r>
        <w:rPr>
          <w:sz w:val="20"/>
          <w:lang w:val="nl-BE"/>
        </w:rPr>
        <w:t>Ondernemingsnummer</w:t>
      </w:r>
      <w:r w:rsidR="009A7F4D" w:rsidRPr="009A7F4D">
        <w:rPr>
          <w:sz w:val="20"/>
          <w:lang w:val="nl-BE"/>
        </w:rPr>
        <w:t xml:space="preserve">: </w:t>
      </w:r>
      <w:r w:rsidR="009A7F4D" w:rsidRPr="009A7F4D">
        <w:rPr>
          <w:sz w:val="20"/>
          <w:lang w:val="nl-BE"/>
        </w:rPr>
        <w:tab/>
      </w:r>
      <w:r w:rsidR="009A7F4D" w:rsidRPr="009A7F4D">
        <w:rPr>
          <w:sz w:val="20"/>
          <w:lang w:val="nl-BE"/>
        </w:rPr>
        <w:tab/>
      </w:r>
      <w:sdt>
        <w:sdtPr>
          <w:rPr>
            <w:sz w:val="20"/>
            <w:lang w:val="nl-BE"/>
          </w:rPr>
          <w:id w:val="1110234288"/>
          <w:placeholder>
            <w:docPart w:val="DefaultPlaceholder_-1854013440"/>
          </w:placeholder>
          <w:text/>
        </w:sdtPr>
        <w:sdtContent>
          <w:r w:rsidR="009A7F4D" w:rsidRPr="009A7F4D">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proofErr w:type="gramStart"/>
      <w:r w:rsidRPr="00D63C2A">
        <w:rPr>
          <w:sz w:val="20"/>
          <w:lang w:val="nl-BE"/>
        </w:rPr>
        <w:t>BTW</w:t>
      </w:r>
      <w:proofErr w:type="gramEnd"/>
      <w:r w:rsidRPr="00D63C2A">
        <w:rPr>
          <w:sz w:val="20"/>
          <w:lang w:val="nl-BE"/>
        </w:rPr>
        <w:t xml:space="preserve"> plichtig</w:t>
      </w:r>
      <w:r w:rsidR="00284C02">
        <w:rPr>
          <w:sz w:val="20"/>
          <w:lang w:val="nl-BE"/>
        </w:rPr>
        <w:t>:</w:t>
      </w:r>
      <w:r w:rsidRPr="00D63C2A">
        <w:rPr>
          <w:sz w:val="20"/>
          <w:lang w:val="nl-BE"/>
        </w:rPr>
        <w:tab/>
      </w:r>
      <w:r w:rsidRPr="00D63C2A">
        <w:rPr>
          <w:sz w:val="20"/>
          <w:lang w:val="nl-BE"/>
        </w:rPr>
        <w:tab/>
      </w:r>
      <w:r w:rsidRPr="00D63C2A">
        <w:rPr>
          <w:sz w:val="20"/>
          <w:lang w:val="nl-BE"/>
        </w:rPr>
        <w:tab/>
        <w:t xml:space="preserve"> </w:t>
      </w:r>
      <w:sdt>
        <w:sdtPr>
          <w:rPr>
            <w:sz w:val="20"/>
          </w:rPr>
          <w:id w:val="-870761017"/>
          <w14:checkbox>
            <w14:checked w14:val="0"/>
            <w14:checkedState w14:val="2612" w14:font="MS Gothic"/>
            <w14:uncheckedState w14:val="2610" w14:font="MS Gothic"/>
          </w14:checkbox>
        </w:sdtPr>
        <w:sdtContent>
          <w:r w:rsidR="00A0678A">
            <w:rPr>
              <w:rFonts w:ascii="MS Gothic" w:eastAsia="MS Gothic" w:hAnsi="MS Gothic" w:hint="eastAsia"/>
              <w:sz w:val="20"/>
            </w:rPr>
            <w:t>☐</w:t>
          </w:r>
        </w:sdtContent>
      </w:sdt>
      <w:r w:rsidRPr="00D63C2A">
        <w:rPr>
          <w:sz w:val="20"/>
          <w:lang w:val="nl-BE"/>
        </w:rPr>
        <w:t xml:space="preserve"> JA</w:t>
      </w:r>
      <w:r w:rsidRPr="00D63C2A">
        <w:rPr>
          <w:sz w:val="20"/>
          <w:lang w:val="nl-BE"/>
        </w:rPr>
        <w:tab/>
      </w:r>
      <w:r w:rsidRPr="00D63C2A">
        <w:rPr>
          <w:sz w:val="20"/>
          <w:lang w:val="nl-BE"/>
        </w:rPr>
        <w:tab/>
      </w:r>
      <w:r w:rsidRPr="00D63C2A">
        <w:rPr>
          <w:sz w:val="20"/>
          <w:lang w:val="nl-BE"/>
        </w:rPr>
        <w:tab/>
      </w:r>
      <w:sdt>
        <w:sdtPr>
          <w:rPr>
            <w:sz w:val="20"/>
            <w:lang w:val="nl-BE"/>
          </w:rPr>
          <w:id w:val="1529763143"/>
          <w14:checkbox>
            <w14:checked w14:val="0"/>
            <w14:checkedState w14:val="2612" w14:font="MS Gothic"/>
            <w14:uncheckedState w14:val="2610" w14:font="MS Gothic"/>
          </w14:checkbox>
        </w:sdtPr>
        <w:sdtContent>
          <w:r w:rsidR="00A0678A">
            <w:rPr>
              <w:rFonts w:ascii="MS Gothic" w:eastAsia="MS Gothic" w:hAnsi="MS Gothic" w:hint="eastAsia"/>
              <w:sz w:val="20"/>
              <w:lang w:val="nl-BE"/>
            </w:rPr>
            <w:t>☐</w:t>
          </w:r>
        </w:sdtContent>
      </w:sdt>
      <w:r w:rsidRPr="00D63C2A">
        <w:rPr>
          <w:sz w:val="20"/>
          <w:lang w:val="nl-BE"/>
        </w:rPr>
        <w:t xml:space="preserve"> NEEN </w:t>
      </w:r>
    </w:p>
    <w:p w:rsidR="009A7F4D" w:rsidRPr="00D63C2A" w:rsidRDefault="009A7F4D" w:rsidP="009A7F4D">
      <w:pPr>
        <w:tabs>
          <w:tab w:val="left" w:pos="567"/>
        </w:tabs>
        <w:ind w:left="360"/>
        <w:rPr>
          <w:sz w:val="20"/>
          <w:lang w:val="nl-BE"/>
        </w:rPr>
      </w:pPr>
    </w:p>
    <w:p w:rsidR="009A7F4D" w:rsidRDefault="009A7F4D" w:rsidP="009A7F4D">
      <w:pPr>
        <w:tabs>
          <w:tab w:val="left" w:pos="567"/>
        </w:tabs>
        <w:ind w:left="360"/>
        <w:rPr>
          <w:sz w:val="20"/>
          <w:lang w:val="nl-BE"/>
        </w:rPr>
      </w:pPr>
      <w:r w:rsidRPr="009A7F4D">
        <w:rPr>
          <w:sz w:val="20"/>
          <w:lang w:val="nl-BE"/>
        </w:rPr>
        <w:t>Correspondentieadres indien verschillend van maatschappelijke zetel:</w:t>
      </w:r>
    </w:p>
    <w:p w:rsidR="009A7F4D" w:rsidRDefault="009A7F4D" w:rsidP="009A7F4D">
      <w:pPr>
        <w:tabs>
          <w:tab w:val="left" w:pos="567"/>
        </w:tabs>
        <w:ind w:left="360"/>
        <w:rPr>
          <w:sz w:val="20"/>
          <w:lang w:val="nl-BE"/>
        </w:rPr>
      </w:pPr>
    </w:p>
    <w:sdt>
      <w:sdtPr>
        <w:rPr>
          <w:sz w:val="20"/>
          <w:lang w:val="nl-BE"/>
        </w:rPr>
        <w:id w:val="-323902967"/>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9A7F4D" w:rsidRDefault="009A7F4D" w:rsidP="009A7F4D">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1970893705"/>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BF28F4" w:rsidRDefault="009A7F4D" w:rsidP="009A7F4D">
      <w:pPr>
        <w:pStyle w:val="BodyText"/>
        <w:spacing w:before="66"/>
        <w:rPr>
          <w:sz w:val="18"/>
          <w:lang w:val="nl-BE"/>
        </w:rPr>
      </w:pPr>
    </w:p>
    <w:p w:rsidR="009A7F4D" w:rsidRDefault="009A7F4D" w:rsidP="009A7F4D">
      <w:pPr>
        <w:tabs>
          <w:tab w:val="left" w:pos="567"/>
        </w:tabs>
        <w:ind w:left="360"/>
        <w:rPr>
          <w:sz w:val="20"/>
          <w:lang w:val="nl-BE"/>
        </w:rPr>
      </w:pPr>
    </w:p>
    <w:p w:rsidR="009A7F4D" w:rsidRPr="009A7F4D" w:rsidRDefault="009A7F4D" w:rsidP="009A7F4D">
      <w:pPr>
        <w:tabs>
          <w:tab w:val="left" w:pos="567"/>
        </w:tabs>
        <w:ind w:left="360"/>
        <w:rPr>
          <w:sz w:val="20"/>
          <w:lang w:val="nl-BE"/>
        </w:rPr>
      </w:pPr>
      <w:r w:rsidRPr="009A7F4D">
        <w:rPr>
          <w:sz w:val="20"/>
          <w:lang w:val="nl-BE"/>
        </w:rPr>
        <w:t xml:space="preserve">Rechtsgeldig vertegenwoordigd door (Naam + voornaam): </w:t>
      </w:r>
    </w:p>
    <w:p w:rsidR="009A7F4D" w:rsidRPr="00DC4296" w:rsidRDefault="009A7F4D" w:rsidP="009A7F4D">
      <w:pPr>
        <w:pStyle w:val="BodyText"/>
        <w:ind w:left="496"/>
        <w:rPr>
          <w:color w:val="C0C0C0"/>
          <w:w w:val="105"/>
          <w:lang w:val="nl-BE"/>
        </w:rPr>
      </w:pPr>
    </w:p>
    <w:sdt>
      <w:sdtPr>
        <w:rPr>
          <w:sz w:val="20"/>
          <w:lang w:val="nl-BE"/>
        </w:rPr>
        <w:id w:val="408585856"/>
        <w:placeholder>
          <w:docPart w:val="DefaultPlaceholder_-1854013440"/>
        </w:placeholder>
        <w:text/>
      </w:sdtPr>
      <w:sdtContent>
        <w:p w:rsidR="004B08C4" w:rsidRPr="009A7F4D" w:rsidRDefault="004B08C4" w:rsidP="004B08C4">
          <w:pPr>
            <w:tabs>
              <w:tab w:val="left" w:pos="567"/>
            </w:tabs>
            <w:ind w:left="360"/>
            <w:rPr>
              <w:sz w:val="20"/>
              <w:lang w:val="nl-BE"/>
            </w:rPr>
          </w:pPr>
          <w:r w:rsidRPr="009A7F4D">
            <w:rPr>
              <w:sz w:val="20"/>
              <w:lang w:val="nl-BE"/>
            </w:rPr>
            <w:t>................................................................................................</w:t>
          </w:r>
          <w:r>
            <w:rPr>
              <w:sz w:val="20"/>
              <w:lang w:val="nl-BE"/>
            </w:rPr>
            <w:t>......................</w:t>
          </w:r>
        </w:p>
      </w:sdtContent>
    </w:sdt>
    <w:p w:rsidR="004B08C4" w:rsidRPr="009A7F4D" w:rsidRDefault="004B08C4" w:rsidP="004B08C4">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932551282"/>
        <w:placeholder>
          <w:docPart w:val="DefaultPlaceholder_-1854013440"/>
        </w:placeholder>
        <w:text/>
      </w:sdtPr>
      <w:sdtContent>
        <w:p w:rsidR="00BF28F4" w:rsidRDefault="004B08C4" w:rsidP="00BF28F4">
          <w:pPr>
            <w:tabs>
              <w:tab w:val="left" w:pos="567"/>
            </w:tabs>
            <w:ind w:left="360"/>
            <w:rPr>
              <w:sz w:val="20"/>
              <w:lang w:val="nl-BE"/>
            </w:rPr>
          </w:pPr>
          <w:r w:rsidRPr="009A7F4D">
            <w:rPr>
              <w:sz w:val="20"/>
              <w:lang w:val="nl-BE"/>
            </w:rPr>
            <w:t>................................................................................................</w:t>
          </w:r>
          <w:r>
            <w:rPr>
              <w:sz w:val="20"/>
              <w:lang w:val="nl-BE"/>
            </w:rPr>
            <w:t>......................</w:t>
          </w:r>
        </w:p>
      </w:sdtContent>
    </w:sdt>
    <w:p w:rsidR="00BF28F4" w:rsidRPr="00BF28F4" w:rsidRDefault="00BF28F4" w:rsidP="00BF28F4">
      <w:pPr>
        <w:tabs>
          <w:tab w:val="left" w:pos="567"/>
        </w:tabs>
        <w:ind w:left="360"/>
        <w:rPr>
          <w:sz w:val="18"/>
          <w:lang w:val="nl-BE"/>
        </w:rPr>
      </w:pPr>
    </w:p>
    <w:p w:rsidR="00BF28F4" w:rsidRDefault="00BF28F4" w:rsidP="00BF28F4">
      <w:pPr>
        <w:tabs>
          <w:tab w:val="left" w:pos="567"/>
        </w:tabs>
        <w:rPr>
          <w:lang w:val="nl-BE"/>
        </w:rPr>
      </w:pPr>
    </w:p>
    <w:p w:rsidR="009A7F4D" w:rsidRPr="00BF28F4" w:rsidRDefault="009A7F4D" w:rsidP="00BF28F4">
      <w:pPr>
        <w:tabs>
          <w:tab w:val="left" w:pos="567"/>
        </w:tabs>
        <w:rPr>
          <w:sz w:val="20"/>
          <w:lang w:val="nl-BE"/>
        </w:rPr>
      </w:pPr>
      <w:r w:rsidRPr="009A7F4D">
        <w:rPr>
          <w:lang w:val="nl-BE"/>
        </w:rPr>
        <w:t xml:space="preserve">hierna genoemd </w:t>
      </w:r>
      <w:r w:rsidRPr="009A7F4D">
        <w:rPr>
          <w:b/>
          <w:lang w:val="nl-BE"/>
        </w:rPr>
        <w:t>‘de</w:t>
      </w:r>
      <w:r w:rsidRPr="009A7F4D">
        <w:rPr>
          <w:b/>
          <w:w w:val="105"/>
          <w:lang w:val="nl-BE"/>
        </w:rPr>
        <w:t xml:space="preserve"> a</w:t>
      </w:r>
      <w:r w:rsidRPr="009A7F4D">
        <w:rPr>
          <w:b/>
          <w:lang w:val="nl-BE"/>
        </w:rPr>
        <w:t>anvrager’</w:t>
      </w:r>
      <w:r w:rsidRPr="009A7F4D">
        <w:rPr>
          <w:w w:val="105"/>
          <w:lang w:val="nl-BE"/>
        </w:rPr>
        <w:t xml:space="preserve"> </w:t>
      </w:r>
    </w:p>
    <w:p w:rsidR="009A7F4D" w:rsidRPr="00FC0D87" w:rsidRDefault="009A7F4D" w:rsidP="00740E3D">
      <w:pPr>
        <w:pStyle w:val="BOFAS-standaardtekst"/>
        <w:spacing w:line="276" w:lineRule="auto"/>
        <w:rPr>
          <w:b/>
          <w:w w:val="105"/>
          <w:lang w:val="nl-BE"/>
        </w:rPr>
      </w:pPr>
      <w:r w:rsidRPr="00FC0D87">
        <w:rPr>
          <w:b/>
          <w:w w:val="105"/>
          <w:lang w:val="nl-BE"/>
        </w:rPr>
        <w:lastRenderedPageBreak/>
        <w:t>In aanmerking nemend dat:</w:t>
      </w:r>
    </w:p>
    <w:p w:rsidR="00740E3D" w:rsidRPr="00946F6F" w:rsidRDefault="00740E3D" w:rsidP="00740E3D">
      <w:pPr>
        <w:pStyle w:val="ListParagraph"/>
        <w:numPr>
          <w:ilvl w:val="0"/>
          <w:numId w:val="25"/>
        </w:numPr>
        <w:tabs>
          <w:tab w:val="left" w:pos="1031"/>
        </w:tabs>
        <w:spacing w:before="70" w:line="276" w:lineRule="auto"/>
        <w:contextualSpacing w:val="0"/>
        <w:jc w:val="both"/>
        <w:rPr>
          <w:w w:val="105"/>
          <w:sz w:val="20"/>
          <w:szCs w:val="20"/>
          <w:lang w:val="nl-BE"/>
        </w:rPr>
      </w:pPr>
      <w:r w:rsidRPr="00946F6F">
        <w:rPr>
          <w:w w:val="105"/>
          <w:sz w:val="20"/>
          <w:szCs w:val="20"/>
          <w:lang w:val="nl-BE"/>
        </w:rPr>
        <w:t>BOFAS tot uitsluitend doel heeft in geval van de voortzetting van de uitbating van het tankstation bij wijze van overgangsmaatregel, de bodemsaneringskosten terug te betalen onder de voorwaarden bepaald het Samenwerkingsakkoord.</w:t>
      </w:r>
    </w:p>
    <w:p w:rsidR="009A7F4D" w:rsidRPr="00946F6F" w:rsidRDefault="009A7F4D" w:rsidP="00775FB9">
      <w:pPr>
        <w:pStyle w:val="ListParagraph"/>
        <w:tabs>
          <w:tab w:val="left" w:pos="1175"/>
        </w:tabs>
        <w:spacing w:before="70" w:line="276" w:lineRule="auto"/>
        <w:ind w:left="340" w:firstLine="0"/>
        <w:rPr>
          <w:sz w:val="20"/>
          <w:szCs w:val="20"/>
          <w:lang w:val="nl-BE"/>
        </w:rPr>
      </w:pPr>
    </w:p>
    <w:p w:rsidR="00740E3D" w:rsidRPr="00946F6F" w:rsidRDefault="00740E3D" w:rsidP="00740E3D">
      <w:pPr>
        <w:pStyle w:val="ListParagraph"/>
        <w:numPr>
          <w:ilvl w:val="0"/>
          <w:numId w:val="25"/>
        </w:numPr>
        <w:tabs>
          <w:tab w:val="left" w:pos="1031"/>
        </w:tabs>
        <w:spacing w:before="70" w:line="276" w:lineRule="auto"/>
        <w:contextualSpacing w:val="0"/>
        <w:jc w:val="both"/>
        <w:rPr>
          <w:w w:val="105"/>
          <w:sz w:val="20"/>
          <w:szCs w:val="20"/>
          <w:lang w:val="nl-BE"/>
        </w:rPr>
      </w:pPr>
      <w:r w:rsidRPr="00946F6F">
        <w:rPr>
          <w:w w:val="105"/>
          <w:sz w:val="20"/>
          <w:szCs w:val="20"/>
          <w:lang w:val="nl-BE"/>
        </w:rPr>
        <w:t>De aanvrager zich, in overeenstemming met de bepalingen van het Samenwerkingsakkoord, aanmeldt bij BOFAS voor het type verderzetting bij wijze van overgangsmaatregel, met het oog op het bekomen van een tussenkomst van BOFAS bij de bodemsanering voor het terrein gelegen te</w:t>
      </w:r>
    </w:p>
    <w:p w:rsidR="009A7F4D" w:rsidRPr="00946F6F" w:rsidRDefault="009A7F4D" w:rsidP="00FC0D87">
      <w:pPr>
        <w:pStyle w:val="ListParagraph"/>
        <w:spacing w:line="276" w:lineRule="auto"/>
        <w:ind w:left="338"/>
        <w:rPr>
          <w:w w:val="105"/>
          <w:sz w:val="20"/>
          <w:szCs w:val="20"/>
          <w:lang w:val="nl-BE"/>
        </w:rPr>
      </w:pPr>
    </w:p>
    <w:sdt>
      <w:sdtPr>
        <w:rPr>
          <w:w w:val="105"/>
          <w:sz w:val="20"/>
          <w:szCs w:val="20"/>
          <w:lang w:val="nl-BE"/>
        </w:rPr>
        <w:id w:val="1851609469"/>
        <w:placeholder>
          <w:docPart w:val="DefaultPlaceholder_-1854013440"/>
        </w:placeholder>
        <w:text/>
      </w:sdtPr>
      <w:sdtContent>
        <w:p w:rsidR="009A7F4D" w:rsidRPr="00946F6F" w:rsidRDefault="009A7F4D" w:rsidP="00FC0D87">
          <w:pPr>
            <w:pStyle w:val="ListParagraph"/>
            <w:tabs>
              <w:tab w:val="left" w:pos="1175"/>
            </w:tabs>
            <w:spacing w:before="90" w:line="360" w:lineRule="auto"/>
            <w:ind w:left="340" w:firstLine="0"/>
            <w:rPr>
              <w:b/>
              <w:sz w:val="20"/>
              <w:szCs w:val="20"/>
              <w:lang w:val="nl-BE"/>
            </w:rPr>
          </w:pPr>
          <w:r w:rsidRPr="00946F6F">
            <w:rPr>
              <w:w w:val="105"/>
              <w:sz w:val="20"/>
              <w:szCs w:val="20"/>
              <w:lang w:val="nl-BE"/>
            </w:rPr>
            <w:t>…………………………………………………</w:t>
          </w:r>
          <w:r w:rsidR="00775FB9" w:rsidRPr="00946F6F">
            <w:rPr>
              <w:w w:val="105"/>
              <w:sz w:val="20"/>
              <w:szCs w:val="20"/>
              <w:lang w:val="nl-BE"/>
            </w:rPr>
            <w:t>…………………………………………………………………………………</w:t>
          </w:r>
          <w:r w:rsidRPr="00946F6F">
            <w:rPr>
              <w:w w:val="105"/>
              <w:sz w:val="20"/>
              <w:szCs w:val="20"/>
              <w:lang w:val="nl-BE"/>
            </w:rPr>
            <w:t>……………………………………………………………………………………………………………………………………………………………………………………………………………………</w:t>
          </w:r>
          <w:r w:rsidR="00775FB9" w:rsidRPr="00946F6F">
            <w:rPr>
              <w:w w:val="105"/>
              <w:sz w:val="20"/>
              <w:szCs w:val="20"/>
              <w:lang w:val="nl-BE"/>
            </w:rPr>
            <w:t>……………………………………………………………</w:t>
          </w:r>
          <w:r w:rsidR="00946F6F">
            <w:rPr>
              <w:w w:val="105"/>
              <w:sz w:val="20"/>
              <w:szCs w:val="20"/>
              <w:lang w:val="nl-BE"/>
            </w:rPr>
            <w:t>……………………………………….</w:t>
          </w:r>
        </w:p>
      </w:sdtContent>
    </w:sdt>
    <w:p w:rsidR="009A7F4D" w:rsidRPr="00946F6F" w:rsidRDefault="009A7F4D" w:rsidP="00FC0D87">
      <w:pPr>
        <w:pStyle w:val="ListParagraph"/>
        <w:tabs>
          <w:tab w:val="left" w:pos="1175"/>
        </w:tabs>
        <w:spacing w:line="276" w:lineRule="auto"/>
        <w:ind w:left="338" w:firstLine="0"/>
        <w:rPr>
          <w:sz w:val="20"/>
          <w:szCs w:val="20"/>
          <w:lang w:val="nl-BE"/>
        </w:rPr>
      </w:pPr>
    </w:p>
    <w:p w:rsidR="009A7F4D" w:rsidRPr="00946F6F" w:rsidRDefault="009A7F4D" w:rsidP="00FC0D87">
      <w:pPr>
        <w:pStyle w:val="ListParagraph"/>
        <w:numPr>
          <w:ilvl w:val="0"/>
          <w:numId w:val="25"/>
        </w:numPr>
        <w:tabs>
          <w:tab w:val="left" w:pos="1031"/>
        </w:tabs>
        <w:spacing w:before="70" w:line="276" w:lineRule="auto"/>
        <w:contextualSpacing w:val="0"/>
        <w:jc w:val="both"/>
        <w:rPr>
          <w:w w:val="105"/>
          <w:sz w:val="20"/>
          <w:szCs w:val="20"/>
          <w:lang w:val="nl-BE"/>
        </w:rPr>
      </w:pPr>
      <w:r w:rsidRPr="00946F6F">
        <w:rPr>
          <w:w w:val="105"/>
          <w:sz w:val="20"/>
          <w:szCs w:val="20"/>
          <w:lang w:val="nl-BE"/>
        </w:rPr>
        <w:t>de aanvrager voldoet aan de in het Samenwerkingsakkoord bepaalde voorwaarden.</w:t>
      </w:r>
    </w:p>
    <w:p w:rsidR="004B08C4" w:rsidRPr="004B08C4" w:rsidRDefault="004B08C4" w:rsidP="004B08C4">
      <w:pPr>
        <w:tabs>
          <w:tab w:val="left" w:pos="1175"/>
        </w:tabs>
        <w:spacing w:before="90" w:line="276" w:lineRule="auto"/>
        <w:ind w:right="1193"/>
        <w:jc w:val="both"/>
        <w:rPr>
          <w:w w:val="105"/>
          <w:lang w:val="nl-BE"/>
        </w:rPr>
      </w:pPr>
    </w:p>
    <w:p w:rsidR="004B08C4" w:rsidRDefault="004B08C4" w:rsidP="00740E3D">
      <w:pPr>
        <w:pStyle w:val="BOFAS-standaardtekst"/>
        <w:spacing w:line="276" w:lineRule="auto"/>
        <w:rPr>
          <w:b/>
          <w:w w:val="105"/>
          <w:lang w:val="nl-BE"/>
        </w:rPr>
      </w:pPr>
      <w:r w:rsidRPr="004B08C4">
        <w:rPr>
          <w:b/>
          <w:w w:val="105"/>
          <w:lang w:val="nl-BE"/>
        </w:rPr>
        <w:t xml:space="preserve">Zijn overeengekomen wat volgt: </w:t>
      </w:r>
    </w:p>
    <w:p w:rsidR="004B08C4" w:rsidRPr="004B08C4" w:rsidRDefault="004B08C4" w:rsidP="004B08C4">
      <w:pPr>
        <w:pStyle w:val="BOFAS-standaardtekst"/>
        <w:rPr>
          <w:b/>
          <w:w w:val="105"/>
          <w:lang w:val="nl-BE"/>
        </w:rPr>
      </w:pPr>
    </w:p>
    <w:p w:rsidR="004B08C4" w:rsidRPr="00684D17" w:rsidRDefault="004B08C4" w:rsidP="004B08C4">
      <w:pPr>
        <w:pStyle w:val="BOFAS-standaardtekst"/>
        <w:rPr>
          <w:b/>
          <w:sz w:val="24"/>
          <w:lang w:val="nl-BE"/>
        </w:rPr>
      </w:pPr>
      <w:r w:rsidRPr="00684D17">
        <w:rPr>
          <w:b/>
          <w:w w:val="105"/>
          <w:sz w:val="24"/>
          <w:lang w:val="nl-BE"/>
        </w:rPr>
        <w:t>ARTIKEL 1</w:t>
      </w:r>
    </w:p>
    <w:p w:rsidR="004B08C4" w:rsidRDefault="004B08C4" w:rsidP="004B08C4">
      <w:pPr>
        <w:pStyle w:val="BodyText"/>
        <w:spacing w:line="194" w:lineRule="exact"/>
        <w:rPr>
          <w:w w:val="105"/>
          <w:lang w:val="nl-BE"/>
        </w:rPr>
      </w:pPr>
    </w:p>
    <w:p w:rsidR="004B08C4" w:rsidRPr="004B08C4" w:rsidRDefault="004B08C4" w:rsidP="00740E3D">
      <w:pPr>
        <w:pStyle w:val="BodyText"/>
        <w:spacing w:line="276" w:lineRule="auto"/>
        <w:rPr>
          <w:sz w:val="20"/>
          <w:lang w:val="nl-BE"/>
        </w:rPr>
      </w:pPr>
      <w:r w:rsidRPr="004B08C4">
        <w:rPr>
          <w:w w:val="105"/>
          <w:sz w:val="20"/>
          <w:lang w:val="nl-BE"/>
        </w:rPr>
        <w:t>Voor de toepassing van deze overeenkomst wordt onder volgende woorden en</w:t>
      </w:r>
      <w:r w:rsidRPr="004B08C4">
        <w:rPr>
          <w:sz w:val="20"/>
          <w:lang w:val="nl-BE"/>
        </w:rPr>
        <w:t xml:space="preserve"> </w:t>
      </w:r>
      <w:r w:rsidRPr="004B08C4">
        <w:rPr>
          <w:w w:val="105"/>
          <w:sz w:val="20"/>
          <w:lang w:val="nl-BE"/>
        </w:rPr>
        <w:t>uitdrukkingen verstaan:</w:t>
      </w:r>
    </w:p>
    <w:p w:rsidR="004B08C4" w:rsidRPr="00DC4296" w:rsidRDefault="004B08C4" w:rsidP="00775FB9">
      <w:pPr>
        <w:pStyle w:val="BodyText"/>
        <w:spacing w:before="4"/>
        <w:rPr>
          <w:sz w:val="30"/>
          <w:lang w:val="nl-BE"/>
        </w:rPr>
      </w:pPr>
    </w:p>
    <w:p w:rsidR="004B08C4" w:rsidRPr="00FC0D87" w:rsidRDefault="004B08C4" w:rsidP="00775FB9">
      <w:pPr>
        <w:pStyle w:val="BodyText"/>
        <w:numPr>
          <w:ilvl w:val="0"/>
          <w:numId w:val="13"/>
        </w:numPr>
        <w:spacing w:line="312" w:lineRule="auto"/>
        <w:jc w:val="both"/>
        <w:rPr>
          <w:sz w:val="20"/>
          <w:lang w:val="nl-BE"/>
        </w:rPr>
      </w:pPr>
      <w:r w:rsidRPr="004B08C4">
        <w:rPr>
          <w:w w:val="105"/>
          <w:sz w:val="20"/>
          <w:lang w:val="nl-BE"/>
        </w:rPr>
        <w:t>Samenwerkingsakkoord: het Samenwerkingsakkoord van 25 juli 2018 tussen de Federale Staat, het Vlaamse Gewest, het Waalse Gewest en het Brusselse Hoofdstedelijke Gewest betreffende de uitvoering en de financiering van de bodemsanering van tankstations</w:t>
      </w:r>
      <w:r w:rsidRPr="004B08C4">
        <w:rPr>
          <w:i/>
          <w:w w:val="105"/>
          <w:sz w:val="20"/>
          <w:lang w:val="nl-BE"/>
        </w:rPr>
        <w:t xml:space="preserve">, </w:t>
      </w:r>
      <w:r w:rsidRPr="004B08C4">
        <w:rPr>
          <w:w w:val="105"/>
          <w:sz w:val="20"/>
          <w:lang w:val="nl-BE"/>
        </w:rPr>
        <w:t>hierna genoemd Samenwerkingsakkoord.</w:t>
      </w:r>
    </w:p>
    <w:p w:rsidR="00FC0D87" w:rsidRPr="004B08C4" w:rsidRDefault="00FC0D87" w:rsidP="00FC0D87">
      <w:pPr>
        <w:pStyle w:val="BodyText"/>
        <w:spacing w:line="312" w:lineRule="auto"/>
        <w:ind w:left="360"/>
        <w:jc w:val="both"/>
        <w:rPr>
          <w:sz w:val="20"/>
          <w:lang w:val="nl-BE"/>
        </w:rPr>
      </w:pPr>
    </w:p>
    <w:p w:rsidR="004B08C4" w:rsidRPr="00FC0D87" w:rsidRDefault="004B08C4" w:rsidP="00775FB9">
      <w:pPr>
        <w:pStyle w:val="BodyText"/>
        <w:numPr>
          <w:ilvl w:val="0"/>
          <w:numId w:val="13"/>
        </w:numPr>
        <w:spacing w:line="312" w:lineRule="auto"/>
        <w:jc w:val="both"/>
        <w:rPr>
          <w:sz w:val="20"/>
          <w:lang w:val="nl-BE"/>
        </w:rPr>
      </w:pPr>
      <w:r w:rsidRPr="004B08C4">
        <w:rPr>
          <w:w w:val="105"/>
          <w:sz w:val="20"/>
          <w:lang w:val="nl-BE"/>
        </w:rPr>
        <w:t xml:space="preserve">Verontreinigd terrein: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die, ten gevolge van de uitbating van het tankstation vóór de aanmelding, zodanig verontreinigd is dat een bodemsanering zich opdringt.</w:t>
      </w:r>
    </w:p>
    <w:p w:rsidR="00FC0D87" w:rsidRPr="004B08C4" w:rsidRDefault="00FC0D87" w:rsidP="00FC0D87">
      <w:pPr>
        <w:pStyle w:val="BodyText"/>
        <w:spacing w:line="312" w:lineRule="auto"/>
        <w:jc w:val="both"/>
        <w:rPr>
          <w:sz w:val="20"/>
          <w:lang w:val="nl-BE"/>
        </w:rPr>
      </w:pPr>
    </w:p>
    <w:p w:rsidR="004B08C4" w:rsidRPr="004B08C4" w:rsidRDefault="004B08C4" w:rsidP="00775FB9">
      <w:pPr>
        <w:pStyle w:val="BodyText"/>
        <w:numPr>
          <w:ilvl w:val="0"/>
          <w:numId w:val="13"/>
        </w:numPr>
        <w:spacing w:line="312" w:lineRule="auto"/>
        <w:jc w:val="both"/>
        <w:rPr>
          <w:sz w:val="20"/>
          <w:lang w:val="nl-BE"/>
        </w:rPr>
      </w:pPr>
      <w:r w:rsidRPr="004B08C4">
        <w:rPr>
          <w:w w:val="105"/>
          <w:sz w:val="20"/>
          <w:lang w:val="nl-BE"/>
        </w:rPr>
        <w:t xml:space="preserve">Verontreinigde site: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evenals de aanpalende kadastrale percelen waarvan de bodem ten gevolge van de uitbating van het tankstation vóór de aanmelding, zodanig verontreinigd is dat een bodemsanering zich opdringt.</w:t>
      </w:r>
    </w:p>
    <w:p w:rsidR="004B08C4" w:rsidRPr="004B08C4" w:rsidRDefault="004B08C4" w:rsidP="00775FB9">
      <w:pPr>
        <w:pStyle w:val="BOFAS-standaardtekst"/>
        <w:rPr>
          <w:lang w:val="nl-BE"/>
        </w:rPr>
      </w:pPr>
    </w:p>
    <w:p w:rsidR="004B08C4" w:rsidRPr="004B08C4" w:rsidRDefault="004B08C4" w:rsidP="00775FB9">
      <w:pPr>
        <w:pStyle w:val="BodyText"/>
        <w:numPr>
          <w:ilvl w:val="0"/>
          <w:numId w:val="13"/>
        </w:numPr>
        <w:spacing w:before="107" w:line="312" w:lineRule="auto"/>
        <w:jc w:val="both"/>
        <w:rPr>
          <w:sz w:val="20"/>
          <w:lang w:val="nl-BE"/>
        </w:rPr>
      </w:pPr>
      <w:r w:rsidRPr="004B08C4">
        <w:rPr>
          <w:w w:val="105"/>
          <w:sz w:val="20"/>
          <w:lang w:val="nl-BE"/>
        </w:rPr>
        <w:t xml:space="preserve">Tankstation: elke </w:t>
      </w:r>
      <w:proofErr w:type="spellStart"/>
      <w:r w:rsidRPr="004B08C4">
        <w:rPr>
          <w:w w:val="105"/>
          <w:sz w:val="20"/>
          <w:lang w:val="nl-BE"/>
        </w:rPr>
        <w:t>brandstofverdeelinstallatie</w:t>
      </w:r>
      <w:proofErr w:type="spellEnd"/>
      <w:r w:rsidRPr="004B08C4">
        <w:rPr>
          <w:w w:val="105"/>
          <w:sz w:val="20"/>
          <w:lang w:val="nl-BE"/>
        </w:rPr>
        <w:t xml:space="preserve"> voor motorvoertuigen, zijnde een installatie voor het vullen van brandstoftanks van motorvoertuigen met vloeibare brandstoffen bestemd voor de voeding van hun motoren, die als verkooppunt voor het publiek werd uitgebaat.</w:t>
      </w:r>
    </w:p>
    <w:p w:rsidR="004B08C4" w:rsidRDefault="004B08C4" w:rsidP="00775FB9">
      <w:pPr>
        <w:pStyle w:val="ListParagraph"/>
        <w:rPr>
          <w:sz w:val="24"/>
          <w:lang w:val="nl-BE"/>
        </w:rPr>
      </w:pPr>
    </w:p>
    <w:p w:rsidR="00946F6F" w:rsidRPr="004B08C4" w:rsidRDefault="00946F6F" w:rsidP="00775FB9">
      <w:pPr>
        <w:pStyle w:val="ListParagraph"/>
        <w:rPr>
          <w:sz w:val="24"/>
          <w:lang w:val="nl-BE"/>
        </w:rPr>
      </w:pPr>
    </w:p>
    <w:p w:rsidR="004B08C4" w:rsidRPr="004B08C4" w:rsidRDefault="004B08C4" w:rsidP="00775FB9">
      <w:pPr>
        <w:pStyle w:val="BodyText"/>
        <w:spacing w:line="312" w:lineRule="auto"/>
        <w:ind w:left="426"/>
        <w:jc w:val="both"/>
        <w:rPr>
          <w:sz w:val="20"/>
          <w:lang w:val="nl-BE"/>
        </w:rPr>
      </w:pPr>
      <w:r w:rsidRPr="004B08C4">
        <w:rPr>
          <w:w w:val="105"/>
          <w:sz w:val="20"/>
          <w:lang w:val="nl-BE"/>
        </w:rPr>
        <w:lastRenderedPageBreak/>
        <w:t xml:space="preserve">Vallen niet onder het begrip ‘tankstation’, alle </w:t>
      </w:r>
      <w:proofErr w:type="spellStart"/>
      <w:r w:rsidRPr="004B08C4">
        <w:rPr>
          <w:w w:val="105"/>
          <w:sz w:val="20"/>
          <w:lang w:val="nl-BE"/>
        </w:rPr>
        <w:t>brandstofverdeelinstallaties</w:t>
      </w:r>
      <w:proofErr w:type="spellEnd"/>
      <w:r w:rsidRPr="004B08C4">
        <w:rPr>
          <w:w w:val="105"/>
          <w:sz w:val="20"/>
          <w:lang w:val="nl-BE"/>
        </w:rPr>
        <w:t xml:space="preserve"> die voor een ander gebruik werden of worden aangewend zoals de verdeling van vloeibare brandstoffen voor een ander gebruik dan voor het vullen van brandstoftanks van motorvoertuigen en de verdeling van vloeibare brandstoffen voor motorvoertuigen met het oog op andere handelsdoeleinden dan verkoop aan het</w:t>
      </w:r>
      <w:r w:rsidRPr="004B08C4">
        <w:rPr>
          <w:spacing w:val="-7"/>
          <w:w w:val="105"/>
          <w:sz w:val="20"/>
          <w:lang w:val="nl-BE"/>
        </w:rPr>
        <w:t xml:space="preserve"> </w:t>
      </w:r>
      <w:r w:rsidRPr="004B08C4">
        <w:rPr>
          <w:w w:val="105"/>
          <w:sz w:val="20"/>
          <w:lang w:val="nl-BE"/>
        </w:rPr>
        <w:t>publiek,</w:t>
      </w:r>
      <w:r w:rsidRPr="004B08C4">
        <w:rPr>
          <w:spacing w:val="-7"/>
          <w:w w:val="105"/>
          <w:sz w:val="20"/>
          <w:lang w:val="nl-BE"/>
        </w:rPr>
        <w:t xml:space="preserve"> </w:t>
      </w:r>
      <w:r w:rsidRPr="004B08C4">
        <w:rPr>
          <w:w w:val="105"/>
          <w:sz w:val="20"/>
          <w:lang w:val="nl-BE"/>
        </w:rPr>
        <w:t>zoals</w:t>
      </w:r>
      <w:r w:rsidRPr="004B08C4">
        <w:rPr>
          <w:spacing w:val="-8"/>
          <w:w w:val="105"/>
          <w:sz w:val="20"/>
          <w:lang w:val="nl-BE"/>
        </w:rPr>
        <w:t xml:space="preserve"> </w:t>
      </w:r>
      <w:r w:rsidRPr="004B08C4">
        <w:rPr>
          <w:w w:val="105"/>
          <w:sz w:val="20"/>
          <w:lang w:val="nl-BE"/>
        </w:rPr>
        <w:t>de</w:t>
      </w:r>
      <w:r w:rsidRPr="004B08C4">
        <w:rPr>
          <w:spacing w:val="-7"/>
          <w:w w:val="105"/>
          <w:sz w:val="20"/>
          <w:lang w:val="nl-BE"/>
        </w:rPr>
        <w:t xml:space="preserve"> </w:t>
      </w:r>
      <w:r w:rsidRPr="004B08C4">
        <w:rPr>
          <w:w w:val="105"/>
          <w:sz w:val="20"/>
          <w:lang w:val="nl-BE"/>
        </w:rPr>
        <w:t>verdeling</w:t>
      </w:r>
      <w:r w:rsidRPr="004B08C4">
        <w:rPr>
          <w:spacing w:val="-7"/>
          <w:w w:val="105"/>
          <w:sz w:val="20"/>
          <w:lang w:val="nl-BE"/>
        </w:rPr>
        <w:t xml:space="preserve"> </w:t>
      </w:r>
      <w:r w:rsidRPr="004B08C4">
        <w:rPr>
          <w:w w:val="105"/>
          <w:sz w:val="20"/>
          <w:lang w:val="nl-BE"/>
        </w:rPr>
        <w:t>van</w:t>
      </w:r>
      <w:r w:rsidRPr="004B08C4">
        <w:rPr>
          <w:spacing w:val="-7"/>
          <w:w w:val="105"/>
          <w:sz w:val="20"/>
          <w:lang w:val="nl-BE"/>
        </w:rPr>
        <w:t xml:space="preserve"> </w:t>
      </w:r>
      <w:r w:rsidRPr="004B08C4">
        <w:rPr>
          <w:w w:val="105"/>
          <w:sz w:val="20"/>
          <w:lang w:val="nl-BE"/>
        </w:rPr>
        <w:t>vloeibare</w:t>
      </w:r>
      <w:r w:rsidRPr="004B08C4">
        <w:rPr>
          <w:spacing w:val="-7"/>
          <w:w w:val="105"/>
          <w:sz w:val="20"/>
          <w:lang w:val="nl-BE"/>
        </w:rPr>
        <w:t xml:space="preserve"> </w:t>
      </w:r>
      <w:r w:rsidRPr="004B08C4">
        <w:rPr>
          <w:w w:val="105"/>
          <w:sz w:val="20"/>
          <w:lang w:val="nl-BE"/>
        </w:rPr>
        <w:t>brandstoffen bestemd voor de voeding van een wagenpark in eigen beheer of voor eigen gebruik.</w:t>
      </w:r>
    </w:p>
    <w:p w:rsidR="004B08C4" w:rsidRPr="004B08C4" w:rsidRDefault="004B08C4" w:rsidP="00775FB9">
      <w:pPr>
        <w:pStyle w:val="BodyText"/>
        <w:spacing w:before="8"/>
        <w:rPr>
          <w:sz w:val="28"/>
          <w:lang w:val="nl-BE"/>
        </w:rPr>
      </w:pPr>
    </w:p>
    <w:p w:rsidR="00740E3D" w:rsidRPr="00740E3D" w:rsidRDefault="00740E3D" w:rsidP="00740E3D">
      <w:pPr>
        <w:pStyle w:val="BodyText"/>
        <w:numPr>
          <w:ilvl w:val="0"/>
          <w:numId w:val="13"/>
        </w:numPr>
        <w:spacing w:before="1" w:line="312" w:lineRule="auto"/>
        <w:jc w:val="both"/>
        <w:rPr>
          <w:w w:val="105"/>
          <w:sz w:val="20"/>
          <w:lang w:val="nl-BE"/>
        </w:rPr>
      </w:pPr>
      <w:r w:rsidRPr="00740E3D">
        <w:rPr>
          <w:w w:val="105"/>
          <w:sz w:val="20"/>
          <w:lang w:val="nl-BE"/>
        </w:rPr>
        <w:t>Sanering bij wijze van overgangsmaatregel: een bodemsanering van door tankstation verontreinigde sites of terreinen waarop de bodemsaneringswerken ten laatste aangevat zijn op 26 september 2004.</w:t>
      </w:r>
    </w:p>
    <w:p w:rsidR="00740E3D" w:rsidRDefault="00740E3D" w:rsidP="00740E3D">
      <w:pPr>
        <w:pStyle w:val="BodyText"/>
        <w:spacing w:before="1" w:line="312" w:lineRule="auto"/>
        <w:ind w:left="360"/>
        <w:jc w:val="both"/>
        <w:rPr>
          <w:w w:val="105"/>
          <w:sz w:val="20"/>
          <w:lang w:val="nl-BE"/>
        </w:rPr>
      </w:pPr>
    </w:p>
    <w:p w:rsidR="004B08C4" w:rsidRPr="004B08C4" w:rsidRDefault="004B08C4" w:rsidP="00775FB9">
      <w:pPr>
        <w:pStyle w:val="BodyText"/>
        <w:numPr>
          <w:ilvl w:val="0"/>
          <w:numId w:val="13"/>
        </w:numPr>
        <w:spacing w:before="1" w:line="312" w:lineRule="auto"/>
        <w:jc w:val="both"/>
        <w:rPr>
          <w:w w:val="105"/>
          <w:sz w:val="20"/>
          <w:lang w:val="nl-BE"/>
        </w:rPr>
      </w:pPr>
      <w:r w:rsidRPr="004B08C4">
        <w:rPr>
          <w:w w:val="105"/>
          <w:sz w:val="20"/>
          <w:lang w:val="nl-BE"/>
        </w:rPr>
        <w:t xml:space="preserve">BOFAS: Bodemsaneringsfonds voor Tankstations en Fonds </w:t>
      </w:r>
      <w:proofErr w:type="spellStart"/>
      <w:r w:rsidRPr="004B08C4">
        <w:rPr>
          <w:w w:val="105"/>
          <w:sz w:val="20"/>
          <w:lang w:val="nl-BE"/>
        </w:rPr>
        <w:t>d'Assainissement</w:t>
      </w:r>
      <w:proofErr w:type="spellEnd"/>
      <w:r w:rsidRPr="004B08C4">
        <w:rPr>
          <w:w w:val="105"/>
          <w:sz w:val="20"/>
          <w:lang w:val="nl-BE"/>
        </w:rPr>
        <w:t xml:space="preserve"> des Sols des</w:t>
      </w:r>
      <w:r w:rsidRPr="004B08C4">
        <w:rPr>
          <w:spacing w:val="-8"/>
          <w:w w:val="105"/>
          <w:sz w:val="20"/>
          <w:lang w:val="nl-BE"/>
        </w:rPr>
        <w:t xml:space="preserve"> </w:t>
      </w:r>
      <w:r w:rsidRPr="004B08C4">
        <w:rPr>
          <w:w w:val="105"/>
          <w:sz w:val="20"/>
          <w:lang w:val="nl-BE"/>
        </w:rPr>
        <w:t>Stations-Service, erkend als fonds door de Interregionale Bodemsaneringscommissie.</w:t>
      </w:r>
    </w:p>
    <w:p w:rsidR="004B08C4" w:rsidRPr="004B08C4" w:rsidRDefault="004B08C4" w:rsidP="00775FB9">
      <w:pPr>
        <w:pStyle w:val="BodyText"/>
        <w:spacing w:before="1" w:line="312" w:lineRule="auto"/>
        <w:ind w:left="496"/>
        <w:rPr>
          <w:w w:val="105"/>
          <w:sz w:val="20"/>
          <w:lang w:val="nl-BE"/>
        </w:rPr>
      </w:pPr>
    </w:p>
    <w:p w:rsidR="004B08C4" w:rsidRPr="00775FB9" w:rsidRDefault="004B08C4" w:rsidP="00775FB9">
      <w:pPr>
        <w:pStyle w:val="BodyText"/>
        <w:spacing w:line="276" w:lineRule="auto"/>
        <w:rPr>
          <w:w w:val="105"/>
          <w:sz w:val="20"/>
          <w:lang w:val="nl-BE"/>
        </w:rPr>
      </w:pPr>
      <w:r w:rsidRPr="004B08C4">
        <w:rPr>
          <w:w w:val="105"/>
          <w:sz w:val="20"/>
          <w:lang w:val="nl-BE"/>
        </w:rPr>
        <w:t xml:space="preserve">De bewoordingen van de huidige overeenkomst moeten in het licht van het </w:t>
      </w:r>
      <w:r w:rsidR="00775FB9">
        <w:rPr>
          <w:w w:val="105"/>
          <w:sz w:val="20"/>
          <w:lang w:val="nl-BE"/>
        </w:rPr>
        <w:t>S</w:t>
      </w:r>
      <w:r w:rsidRPr="004B08C4">
        <w:rPr>
          <w:w w:val="105"/>
          <w:sz w:val="20"/>
          <w:lang w:val="nl-BE"/>
        </w:rPr>
        <w:t>amenwerkingsakkoord worden geïnterpreteerd.</w:t>
      </w:r>
    </w:p>
    <w:p w:rsidR="004B08C4" w:rsidRPr="00775FB9" w:rsidRDefault="004B08C4" w:rsidP="00775FB9">
      <w:pPr>
        <w:pStyle w:val="BodyText"/>
        <w:spacing w:line="276" w:lineRule="auto"/>
        <w:rPr>
          <w:w w:val="105"/>
          <w:sz w:val="20"/>
          <w:lang w:val="nl-BE"/>
        </w:rPr>
      </w:pPr>
    </w:p>
    <w:p w:rsidR="004B08C4" w:rsidRPr="00684D17" w:rsidRDefault="004B08C4" w:rsidP="00775FB9">
      <w:pPr>
        <w:pStyle w:val="BOFAS-standaardtekst"/>
        <w:rPr>
          <w:b/>
          <w:w w:val="105"/>
          <w:lang w:val="nl-BE"/>
        </w:rPr>
      </w:pPr>
      <w:r w:rsidRPr="00684D17">
        <w:rPr>
          <w:b/>
          <w:w w:val="105"/>
          <w:lang w:val="nl-BE"/>
        </w:rPr>
        <w:t>ARTIKEL 2</w:t>
      </w:r>
    </w:p>
    <w:p w:rsidR="004B08C4" w:rsidRPr="00DC4296" w:rsidRDefault="004B08C4" w:rsidP="00775FB9">
      <w:pPr>
        <w:pStyle w:val="BodyText"/>
        <w:spacing w:before="1"/>
        <w:rPr>
          <w:b/>
          <w:sz w:val="28"/>
          <w:lang w:val="nl-BE"/>
        </w:rPr>
      </w:pPr>
    </w:p>
    <w:p w:rsidR="004B08C4" w:rsidRPr="004B08C4" w:rsidRDefault="004B08C4" w:rsidP="00775FB9">
      <w:pPr>
        <w:pStyle w:val="BodyText"/>
        <w:spacing w:before="1" w:line="312" w:lineRule="auto"/>
        <w:rPr>
          <w:w w:val="105"/>
          <w:sz w:val="20"/>
          <w:lang w:val="nl-BE"/>
        </w:rPr>
      </w:pPr>
      <w:r w:rsidRPr="004B08C4">
        <w:rPr>
          <w:w w:val="105"/>
          <w:sz w:val="20"/>
          <w:lang w:val="nl-BE"/>
        </w:rPr>
        <w:t>De aanvrager verklaart:</w:t>
      </w:r>
    </w:p>
    <w:p w:rsidR="00740E3D" w:rsidRDefault="004B08C4" w:rsidP="00740E3D">
      <w:pPr>
        <w:pStyle w:val="BodyText"/>
        <w:numPr>
          <w:ilvl w:val="0"/>
          <w:numId w:val="15"/>
        </w:numPr>
        <w:spacing w:before="1" w:line="312" w:lineRule="auto"/>
        <w:ind w:left="360"/>
        <w:rPr>
          <w:sz w:val="20"/>
          <w:lang w:val="nl-BE"/>
        </w:rPr>
      </w:pPr>
      <w:r w:rsidRPr="004B08C4">
        <w:rPr>
          <w:sz w:val="20"/>
          <w:lang w:val="nl-BE"/>
        </w:rPr>
        <w:t>dat op bovenstaand adres een tankstation w</w:t>
      </w:r>
      <w:r w:rsidR="00FC0D87">
        <w:rPr>
          <w:sz w:val="20"/>
          <w:lang w:val="nl-BE"/>
        </w:rPr>
        <w:t>ordt</w:t>
      </w:r>
      <w:r w:rsidRPr="004B08C4">
        <w:rPr>
          <w:sz w:val="20"/>
          <w:lang w:val="nl-BE"/>
        </w:rPr>
        <w:t xml:space="preserve"> uitgebaat.</w:t>
      </w:r>
    </w:p>
    <w:p w:rsidR="00740E3D" w:rsidRPr="00740E3D" w:rsidRDefault="00740E3D" w:rsidP="00740E3D">
      <w:pPr>
        <w:pStyle w:val="BodyText"/>
        <w:numPr>
          <w:ilvl w:val="0"/>
          <w:numId w:val="15"/>
        </w:numPr>
        <w:spacing w:before="120" w:line="360" w:lineRule="auto"/>
        <w:ind w:left="357" w:hanging="357"/>
        <w:rPr>
          <w:sz w:val="20"/>
          <w:lang w:val="nl-BE"/>
        </w:rPr>
      </w:pPr>
      <w:r w:rsidRPr="00740E3D">
        <w:rPr>
          <w:sz w:val="20"/>
          <w:lang w:val="nl-BE"/>
        </w:rPr>
        <w:t>De bodemsaneringswerken werden opgestart op: (DATUM)</w:t>
      </w:r>
      <w:r w:rsidRPr="00740E3D">
        <w:rPr>
          <w:w w:val="105"/>
          <w:lang w:val="nl-BE"/>
        </w:rPr>
        <w:t xml:space="preserve"> </w:t>
      </w:r>
      <w:sdt>
        <w:sdtPr>
          <w:rPr>
            <w:w w:val="105"/>
            <w:lang w:val="nl-BE"/>
          </w:rPr>
          <w:id w:val="2063661974"/>
          <w:placeholder>
            <w:docPart w:val="DefaultPlaceholder_-1854013440"/>
          </w:placeholder>
          <w:text/>
        </w:sdtPr>
        <w:sdtContent>
          <w:r w:rsidRPr="00740E3D">
            <w:rPr>
              <w:w w:val="105"/>
              <w:lang w:val="nl-BE"/>
            </w:rPr>
            <w:t>…………………………………………………………</w:t>
          </w:r>
        </w:sdtContent>
      </w:sdt>
    </w:p>
    <w:p w:rsidR="004B08C4" w:rsidRPr="004B08C4" w:rsidRDefault="004B08C4" w:rsidP="00775FB9">
      <w:pPr>
        <w:pStyle w:val="BodyText"/>
        <w:numPr>
          <w:ilvl w:val="0"/>
          <w:numId w:val="15"/>
        </w:numPr>
        <w:spacing w:before="1" w:line="312" w:lineRule="auto"/>
        <w:ind w:left="360"/>
        <w:rPr>
          <w:sz w:val="20"/>
          <w:lang w:val="nl-BE"/>
        </w:rPr>
      </w:pPr>
      <w:r w:rsidRPr="004B08C4">
        <w:rPr>
          <w:w w:val="105"/>
          <w:sz w:val="20"/>
          <w:lang w:val="nl-BE"/>
        </w:rPr>
        <w:t>zich te realiseren dat deze overeenkomst voor hem financiële en fiscale gevolgen kan hebben. Deze komen uitsluitend voor zijn rekening.</w:t>
      </w:r>
    </w:p>
    <w:p w:rsidR="004B08C4" w:rsidRPr="00DC4296" w:rsidRDefault="004B08C4" w:rsidP="00775FB9">
      <w:pPr>
        <w:pStyle w:val="BodyText"/>
        <w:spacing w:before="7"/>
        <w:rPr>
          <w:sz w:val="24"/>
          <w:lang w:val="nl-BE"/>
        </w:rPr>
      </w:pPr>
    </w:p>
    <w:p w:rsidR="004B08C4" w:rsidRPr="00684D17" w:rsidRDefault="004B08C4" w:rsidP="00775FB9">
      <w:pPr>
        <w:pStyle w:val="BOFAS-standaardtekst"/>
        <w:rPr>
          <w:b/>
          <w:w w:val="105"/>
          <w:lang w:val="nl-BE"/>
        </w:rPr>
      </w:pPr>
      <w:r w:rsidRPr="00684D17">
        <w:rPr>
          <w:b/>
          <w:w w:val="105"/>
          <w:lang w:val="nl-BE"/>
        </w:rPr>
        <w:t>ARTIKEL 3</w:t>
      </w:r>
    </w:p>
    <w:p w:rsidR="004B08C4" w:rsidRPr="004B08C4" w:rsidRDefault="004B08C4" w:rsidP="00775FB9">
      <w:pPr>
        <w:pStyle w:val="BodyText"/>
        <w:rPr>
          <w:w w:val="105"/>
          <w:sz w:val="2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De aanvrager verbindt er zich toe:</w:t>
      </w:r>
    </w:p>
    <w:p w:rsidR="00FC0D87" w:rsidRDefault="00FC0D87" w:rsidP="00FC0D87">
      <w:pPr>
        <w:pStyle w:val="BodyText"/>
        <w:numPr>
          <w:ilvl w:val="0"/>
          <w:numId w:val="30"/>
        </w:numPr>
        <w:spacing w:line="276" w:lineRule="auto"/>
        <w:jc w:val="both"/>
        <w:rPr>
          <w:w w:val="105"/>
          <w:sz w:val="20"/>
          <w:lang w:val="nl-BE"/>
        </w:rPr>
      </w:pPr>
      <w:r w:rsidRPr="00FC0D87">
        <w:rPr>
          <w:w w:val="105"/>
          <w:sz w:val="20"/>
          <w:lang w:val="nl-BE"/>
        </w:rPr>
        <w:t>Op het verontreinigd terrein of de verontreinigde site de bodemsanering te realiseren in overeenstemming met de gewestelijke wetgeving betreffende de bodemsanering en de bodemsaneringskosten te voorfinancieren.</w:t>
      </w:r>
    </w:p>
    <w:p w:rsidR="00FC0D87" w:rsidRPr="00FC0D87" w:rsidRDefault="00FC0D87" w:rsidP="00FC0D87">
      <w:pPr>
        <w:pStyle w:val="BodyText"/>
        <w:spacing w:line="276" w:lineRule="auto"/>
        <w:ind w:left="360"/>
        <w:jc w:val="both"/>
        <w:rPr>
          <w:w w:val="105"/>
          <w:sz w:val="20"/>
          <w:lang w:val="nl-BE"/>
        </w:rPr>
      </w:pPr>
    </w:p>
    <w:p w:rsidR="00FC0D87" w:rsidRPr="00FC0D87" w:rsidRDefault="00FC0D87" w:rsidP="00FC0D87">
      <w:pPr>
        <w:pStyle w:val="BodyText"/>
        <w:numPr>
          <w:ilvl w:val="0"/>
          <w:numId w:val="30"/>
        </w:numPr>
        <w:spacing w:line="276" w:lineRule="auto"/>
        <w:jc w:val="both"/>
        <w:rPr>
          <w:w w:val="105"/>
          <w:sz w:val="20"/>
          <w:lang w:val="nl-BE"/>
        </w:rPr>
      </w:pPr>
      <w:r w:rsidRPr="00FC0D87">
        <w:rPr>
          <w:w w:val="105"/>
          <w:sz w:val="20"/>
          <w:lang w:val="nl-BE"/>
        </w:rPr>
        <w:t>Op eigen kosten de vereiste investeringen te verrichten die conform de gewestelijke wetgeving noodzakelijk zijn om nieuwe verontreiniging van de site of het verontreinigde terrein te vermijden.</w:t>
      </w:r>
    </w:p>
    <w:p w:rsidR="00FC0D87" w:rsidRPr="00FC0D87" w:rsidRDefault="00FC0D87" w:rsidP="00FC0D87">
      <w:pPr>
        <w:pStyle w:val="BodyText"/>
        <w:spacing w:line="276" w:lineRule="auto"/>
        <w:ind w:left="360"/>
        <w:jc w:val="both"/>
        <w:rPr>
          <w:w w:val="105"/>
          <w:sz w:val="20"/>
          <w:lang w:val="nl-BE"/>
        </w:rPr>
      </w:pPr>
    </w:p>
    <w:p w:rsidR="00FC0D87" w:rsidRPr="00FC0D87" w:rsidRDefault="00FC0D87" w:rsidP="00FC0D87">
      <w:pPr>
        <w:pStyle w:val="BodyText"/>
        <w:numPr>
          <w:ilvl w:val="0"/>
          <w:numId w:val="30"/>
        </w:numPr>
        <w:spacing w:line="276" w:lineRule="auto"/>
        <w:jc w:val="both"/>
        <w:rPr>
          <w:w w:val="105"/>
          <w:sz w:val="20"/>
          <w:lang w:val="nl-BE"/>
        </w:rPr>
      </w:pPr>
      <w:r w:rsidRPr="00FC0D87">
        <w:rPr>
          <w:w w:val="105"/>
          <w:sz w:val="20"/>
          <w:lang w:val="nl-BE"/>
        </w:rPr>
        <w:t>Controle vanwege BOFAS op de uitvoering van de hierboven vermelde verplichtingen, verbintenissen en verklaringen toe te staan en hieraan mee te werken.</w:t>
      </w:r>
    </w:p>
    <w:p w:rsidR="00FC0D87" w:rsidRPr="006931BD" w:rsidRDefault="00FC0D87" w:rsidP="00FC0D87">
      <w:pPr>
        <w:pStyle w:val="BodyText"/>
        <w:spacing w:line="276" w:lineRule="auto"/>
        <w:ind w:left="360"/>
        <w:jc w:val="both"/>
        <w:rPr>
          <w:w w:val="105"/>
          <w:lang w:val="nl-BE"/>
        </w:rPr>
      </w:pPr>
    </w:p>
    <w:p w:rsidR="00740E3D" w:rsidRPr="00740E3D" w:rsidRDefault="00740E3D" w:rsidP="00740E3D">
      <w:pPr>
        <w:pStyle w:val="BodyText"/>
        <w:numPr>
          <w:ilvl w:val="0"/>
          <w:numId w:val="30"/>
        </w:numPr>
        <w:spacing w:line="276" w:lineRule="auto"/>
        <w:jc w:val="both"/>
        <w:rPr>
          <w:w w:val="105"/>
          <w:sz w:val="20"/>
          <w:lang w:val="nl-BE"/>
        </w:rPr>
      </w:pPr>
      <w:r w:rsidRPr="00740E3D">
        <w:rPr>
          <w:w w:val="105"/>
          <w:sz w:val="20"/>
          <w:lang w:val="nl-BE"/>
        </w:rPr>
        <w:t>In overeenstemming met de bepalingen van het Samenwerkingsakkoord alle kosten m</w:t>
      </w:r>
      <w:r w:rsidR="00946F6F">
        <w:rPr>
          <w:w w:val="105"/>
          <w:sz w:val="20"/>
          <w:lang w:val="nl-BE"/>
        </w:rPr>
        <w:t>.</w:t>
      </w:r>
      <w:r w:rsidRPr="00740E3D">
        <w:rPr>
          <w:w w:val="105"/>
          <w:sz w:val="20"/>
          <w:lang w:val="nl-BE"/>
        </w:rPr>
        <w:t>b</w:t>
      </w:r>
      <w:r w:rsidR="00946F6F">
        <w:rPr>
          <w:w w:val="105"/>
          <w:sz w:val="20"/>
          <w:lang w:val="nl-BE"/>
        </w:rPr>
        <w:t>.</w:t>
      </w:r>
      <w:r w:rsidRPr="00740E3D">
        <w:rPr>
          <w:w w:val="105"/>
          <w:sz w:val="20"/>
          <w:lang w:val="nl-BE"/>
        </w:rPr>
        <w:t>t</w:t>
      </w:r>
      <w:r w:rsidR="00946F6F">
        <w:rPr>
          <w:w w:val="105"/>
          <w:sz w:val="20"/>
          <w:lang w:val="nl-BE"/>
        </w:rPr>
        <w:t>.</w:t>
      </w:r>
      <w:r w:rsidRPr="00740E3D">
        <w:rPr>
          <w:w w:val="105"/>
          <w:sz w:val="20"/>
          <w:lang w:val="nl-BE"/>
        </w:rPr>
        <w:t xml:space="preserve"> de bodemsanering ter goedkeuring van BOFAS voor te leggen.</w:t>
      </w:r>
    </w:p>
    <w:p w:rsidR="00740E3D" w:rsidRPr="00740E3D" w:rsidRDefault="00740E3D" w:rsidP="00740E3D">
      <w:pPr>
        <w:pStyle w:val="BodyText"/>
        <w:spacing w:line="276" w:lineRule="auto"/>
        <w:ind w:left="360"/>
        <w:jc w:val="both"/>
        <w:rPr>
          <w:w w:val="105"/>
          <w:sz w:val="20"/>
          <w:lang w:val="nl-BE"/>
        </w:rPr>
      </w:pPr>
    </w:p>
    <w:p w:rsidR="00740E3D" w:rsidRPr="00740E3D" w:rsidRDefault="00740E3D" w:rsidP="00740E3D">
      <w:pPr>
        <w:pStyle w:val="BodyText"/>
        <w:numPr>
          <w:ilvl w:val="0"/>
          <w:numId w:val="30"/>
        </w:numPr>
        <w:spacing w:line="276" w:lineRule="auto"/>
        <w:jc w:val="both"/>
        <w:rPr>
          <w:w w:val="105"/>
          <w:sz w:val="20"/>
          <w:lang w:val="nl-BE"/>
        </w:rPr>
      </w:pPr>
      <w:r w:rsidRPr="00740E3D">
        <w:rPr>
          <w:w w:val="105"/>
          <w:sz w:val="20"/>
          <w:lang w:val="nl-BE"/>
        </w:rPr>
        <w:t xml:space="preserve">Om binnen het jaar na het verkrijgen van een attest, eindverklaring of akteneming, opgesteld door de bevoegde gewestelijke overheid of binnen het jaar nadat het </w:t>
      </w:r>
      <w:r w:rsidRPr="00740E3D">
        <w:rPr>
          <w:w w:val="105"/>
          <w:sz w:val="20"/>
          <w:lang w:val="nl-BE"/>
        </w:rPr>
        <w:lastRenderedPageBreak/>
        <w:t xml:space="preserve">aanvraagdossier bij BOFAS ontvankelijk werd verklaard, een aanvraag tot terugbetaling ter goedkeuring aan BOFAS over te maken. </w:t>
      </w:r>
    </w:p>
    <w:p w:rsidR="00740E3D" w:rsidRPr="00740E3D" w:rsidRDefault="00740E3D" w:rsidP="00740E3D">
      <w:pPr>
        <w:pStyle w:val="BodyText"/>
        <w:spacing w:line="276" w:lineRule="auto"/>
        <w:ind w:left="360"/>
        <w:jc w:val="both"/>
        <w:rPr>
          <w:w w:val="105"/>
          <w:sz w:val="20"/>
          <w:lang w:val="nl-BE"/>
        </w:rPr>
      </w:pPr>
    </w:p>
    <w:p w:rsidR="00740E3D" w:rsidRPr="00946F6F" w:rsidRDefault="00740E3D" w:rsidP="00740E3D">
      <w:pPr>
        <w:pStyle w:val="BodyText"/>
        <w:numPr>
          <w:ilvl w:val="0"/>
          <w:numId w:val="30"/>
        </w:numPr>
        <w:spacing w:line="276" w:lineRule="auto"/>
        <w:jc w:val="both"/>
        <w:rPr>
          <w:w w:val="105"/>
          <w:sz w:val="20"/>
          <w:szCs w:val="20"/>
          <w:lang w:val="nl-BE"/>
        </w:rPr>
      </w:pPr>
      <w:r w:rsidRPr="00946F6F">
        <w:rPr>
          <w:w w:val="105"/>
          <w:sz w:val="20"/>
          <w:szCs w:val="20"/>
          <w:lang w:val="nl-BE"/>
        </w:rPr>
        <w:t xml:space="preserve">Om wijzigingen in de vergunningen op het verontreinigde terrein aan </w:t>
      </w:r>
      <w:r w:rsidR="00946F6F">
        <w:rPr>
          <w:w w:val="105"/>
          <w:sz w:val="20"/>
          <w:szCs w:val="20"/>
          <w:lang w:val="nl-BE"/>
        </w:rPr>
        <w:t>BOFAS</w:t>
      </w:r>
      <w:r w:rsidRPr="00946F6F">
        <w:rPr>
          <w:w w:val="105"/>
          <w:sz w:val="20"/>
          <w:szCs w:val="20"/>
          <w:lang w:val="nl-BE"/>
        </w:rPr>
        <w:t xml:space="preserve"> door te</w:t>
      </w:r>
      <w:r w:rsidRPr="00946F6F">
        <w:rPr>
          <w:sz w:val="20"/>
          <w:szCs w:val="20"/>
          <w:lang w:val="nl-NL"/>
        </w:rPr>
        <w:t xml:space="preserve"> geven.</w:t>
      </w:r>
    </w:p>
    <w:p w:rsidR="004B08C4" w:rsidRPr="00684D17" w:rsidRDefault="00775FB9" w:rsidP="00775FB9">
      <w:pPr>
        <w:pStyle w:val="BOFAS-standaardtekst"/>
        <w:rPr>
          <w:b/>
          <w:w w:val="105"/>
          <w:lang w:val="nl-BE"/>
        </w:rPr>
      </w:pPr>
      <w:r>
        <w:rPr>
          <w:b/>
          <w:w w:val="105"/>
          <w:lang w:val="nl-BE"/>
        </w:rPr>
        <w:br/>
      </w:r>
      <w:r w:rsidR="004B08C4" w:rsidRPr="00684D17">
        <w:rPr>
          <w:b/>
          <w:w w:val="105"/>
          <w:lang w:val="nl-BE"/>
        </w:rPr>
        <w:t>ARTIKEL 4</w:t>
      </w:r>
    </w:p>
    <w:p w:rsidR="004B08C4" w:rsidRPr="00DC4296" w:rsidRDefault="004B08C4" w:rsidP="00775FB9">
      <w:pPr>
        <w:pStyle w:val="BodyText"/>
        <w:spacing w:before="1"/>
        <w:rPr>
          <w:b/>
          <w:sz w:val="28"/>
          <w:lang w:val="nl-BE"/>
        </w:rPr>
      </w:pPr>
    </w:p>
    <w:p w:rsidR="00740E3D" w:rsidRPr="00740E3D" w:rsidRDefault="00740E3D" w:rsidP="00740E3D">
      <w:pPr>
        <w:pStyle w:val="BodyText"/>
        <w:spacing w:line="276" w:lineRule="auto"/>
        <w:jc w:val="both"/>
        <w:rPr>
          <w:w w:val="105"/>
          <w:sz w:val="20"/>
          <w:lang w:val="nl-BE"/>
        </w:rPr>
      </w:pPr>
      <w:r w:rsidRPr="00740E3D">
        <w:rPr>
          <w:w w:val="105"/>
          <w:sz w:val="20"/>
          <w:lang w:val="nl-BE"/>
        </w:rPr>
        <w:t>BOFAS verbindt er zich toe om, binnen het kader van de grenzen bepaald in het Samenwerkingsakkoord, de reële kosten van bodemsanering van de verontreinigde site of het verontreinigde terrein terug te betalen binnen een termijn van zes maanden na goedkeuring van de aanvraag tot terugbetaling De onderzoekskosten en de kosten voor de bodemsaneringswerken die uitgevoerd werden na 1 januari 2000 komen in aanmerking voor terugbetaling door BOFAS.</w:t>
      </w:r>
    </w:p>
    <w:p w:rsidR="00740E3D" w:rsidRPr="00740E3D" w:rsidRDefault="00740E3D" w:rsidP="00740E3D">
      <w:pPr>
        <w:pStyle w:val="BodyText"/>
        <w:spacing w:line="276" w:lineRule="auto"/>
        <w:jc w:val="both"/>
        <w:rPr>
          <w:w w:val="105"/>
          <w:sz w:val="20"/>
          <w:lang w:val="nl-BE"/>
        </w:rPr>
      </w:pPr>
    </w:p>
    <w:p w:rsidR="00740E3D" w:rsidRPr="00740E3D" w:rsidRDefault="00740E3D" w:rsidP="00740E3D">
      <w:pPr>
        <w:pStyle w:val="BodyText"/>
        <w:spacing w:line="276" w:lineRule="auto"/>
        <w:jc w:val="both"/>
        <w:rPr>
          <w:w w:val="105"/>
          <w:sz w:val="20"/>
          <w:lang w:val="nl-BE"/>
        </w:rPr>
      </w:pPr>
      <w:r w:rsidRPr="00740E3D">
        <w:rPr>
          <w:w w:val="105"/>
          <w:sz w:val="20"/>
          <w:lang w:val="nl-BE"/>
        </w:rPr>
        <w:t>BOFAS kan op gemotiveerde wijze weigeren de voorgelegde facturen geheel of gedeeltelijk aan de aanvrager terug te betalen. Dergelijke weigering wordt door BOFAS per aangetekend schrijven met ontvangstbewijs aan de aanvrager ter kennis gebracht.</w:t>
      </w:r>
    </w:p>
    <w:p w:rsidR="004B08C4" w:rsidRPr="00AB17DE" w:rsidRDefault="004B08C4" w:rsidP="00775FB9">
      <w:pPr>
        <w:rPr>
          <w:sz w:val="19"/>
          <w:lang w:val="nl-BE"/>
        </w:rPr>
      </w:pPr>
    </w:p>
    <w:p w:rsidR="004B08C4" w:rsidRPr="00684D17" w:rsidRDefault="004B08C4" w:rsidP="00775FB9">
      <w:pPr>
        <w:pStyle w:val="BOFAS-standaardtekst"/>
        <w:rPr>
          <w:b/>
          <w:w w:val="105"/>
          <w:lang w:val="nl-BE"/>
        </w:rPr>
      </w:pPr>
      <w:r w:rsidRPr="00684D17">
        <w:rPr>
          <w:b/>
          <w:w w:val="105"/>
          <w:lang w:val="nl-BE"/>
        </w:rPr>
        <w:t>ARTIKEL 5</w:t>
      </w:r>
    </w:p>
    <w:p w:rsidR="004B08C4" w:rsidRPr="00DC4296" w:rsidRDefault="004B08C4" w:rsidP="00775FB9">
      <w:pPr>
        <w:pStyle w:val="BodyText"/>
        <w:rPr>
          <w:b/>
          <w:sz w:val="28"/>
          <w:lang w:val="nl-BE"/>
        </w:rPr>
      </w:pPr>
    </w:p>
    <w:p w:rsidR="00FC0D87" w:rsidRPr="00FC0D87" w:rsidRDefault="00FC0D87" w:rsidP="00740E3D">
      <w:pPr>
        <w:pStyle w:val="BodyText"/>
        <w:spacing w:before="1" w:line="276" w:lineRule="auto"/>
        <w:rPr>
          <w:w w:val="105"/>
          <w:sz w:val="20"/>
          <w:lang w:val="nl-BE"/>
        </w:rPr>
      </w:pPr>
      <w:r w:rsidRPr="00FC0D87">
        <w:rPr>
          <w:w w:val="105"/>
          <w:sz w:val="20"/>
          <w:lang w:val="nl-BE"/>
        </w:rPr>
        <w:t>De effectieve tussenkomst van BOFAS is beperkt tot een maximumbedrag van € 62.000.</w:t>
      </w:r>
    </w:p>
    <w:p w:rsidR="00FC0D87" w:rsidRPr="00FC0D87" w:rsidRDefault="00FC0D87" w:rsidP="00740E3D">
      <w:pPr>
        <w:pStyle w:val="BodyText"/>
        <w:spacing w:before="1" w:line="276" w:lineRule="auto"/>
        <w:rPr>
          <w:w w:val="105"/>
          <w:sz w:val="20"/>
          <w:lang w:val="nl-BE"/>
        </w:rPr>
      </w:pPr>
      <w:r w:rsidRPr="00FC0D87">
        <w:rPr>
          <w:w w:val="105"/>
          <w:sz w:val="20"/>
          <w:lang w:val="nl-BE"/>
        </w:rPr>
        <w:t>De tussenkomst van BOFAS is bovendien beperkt tot een maximumbedrag van:</w:t>
      </w:r>
    </w:p>
    <w:p w:rsidR="00FC0D87" w:rsidRPr="00FC0D87" w:rsidRDefault="00FC0D87" w:rsidP="00740E3D">
      <w:pPr>
        <w:pStyle w:val="BodyText"/>
        <w:numPr>
          <w:ilvl w:val="0"/>
          <w:numId w:val="36"/>
        </w:numPr>
        <w:spacing w:before="1" w:line="276" w:lineRule="auto"/>
        <w:rPr>
          <w:w w:val="105"/>
          <w:sz w:val="20"/>
          <w:lang w:val="nl-BE"/>
        </w:rPr>
      </w:pPr>
      <w:r w:rsidRPr="00FC0D87">
        <w:rPr>
          <w:w w:val="105"/>
          <w:sz w:val="20"/>
          <w:lang w:val="nl-BE"/>
        </w:rPr>
        <w:t>€ 37.200 wat betreft de bodemsanering van de grond,</w:t>
      </w:r>
    </w:p>
    <w:p w:rsidR="00FC0D87" w:rsidRPr="00FC0D87" w:rsidRDefault="00FC0D87" w:rsidP="00740E3D">
      <w:pPr>
        <w:pStyle w:val="BodyText"/>
        <w:numPr>
          <w:ilvl w:val="0"/>
          <w:numId w:val="36"/>
        </w:numPr>
        <w:spacing w:before="1" w:line="276" w:lineRule="auto"/>
        <w:rPr>
          <w:w w:val="105"/>
          <w:sz w:val="20"/>
          <w:lang w:val="nl-BE"/>
        </w:rPr>
      </w:pPr>
      <w:r w:rsidRPr="00FC0D87">
        <w:rPr>
          <w:w w:val="105"/>
          <w:sz w:val="20"/>
          <w:lang w:val="nl-BE"/>
        </w:rPr>
        <w:t>€ 37.200 wat betreft de bodemsanering van het grondwater.</w:t>
      </w:r>
    </w:p>
    <w:p w:rsidR="00FC0D87" w:rsidRPr="00FC0D87" w:rsidRDefault="00FC0D87" w:rsidP="00740E3D">
      <w:pPr>
        <w:pStyle w:val="BodyText"/>
        <w:spacing w:before="1" w:line="276" w:lineRule="auto"/>
        <w:ind w:left="360"/>
        <w:rPr>
          <w:w w:val="105"/>
          <w:sz w:val="20"/>
          <w:lang w:val="nl-BE"/>
        </w:rPr>
      </w:pPr>
      <w:r w:rsidRPr="00FC0D87">
        <w:rPr>
          <w:w w:val="105"/>
          <w:sz w:val="20"/>
          <w:lang w:val="nl-BE"/>
        </w:rPr>
        <w:t xml:space="preserve">Deze beperking geldt niet bij sanering van een drijflaag, die specifieke kosten met zich meebrengt. </w:t>
      </w:r>
    </w:p>
    <w:p w:rsidR="00FC0D87" w:rsidRPr="006931BD" w:rsidRDefault="00FC0D87" w:rsidP="00FC0D87">
      <w:pPr>
        <w:pStyle w:val="BodyText"/>
        <w:spacing w:before="5"/>
        <w:rPr>
          <w:sz w:val="3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De aanvraag tot terugbetaling wordt per aangetekend schrijven met ontvangstbewijs aan BOFAS ter goedkeuring overgemaakt.</w:t>
      </w:r>
    </w:p>
    <w:p w:rsidR="00FC0D87" w:rsidRPr="00FC0D87" w:rsidRDefault="00FC0D87" w:rsidP="00FC0D87">
      <w:pPr>
        <w:pStyle w:val="BodyText"/>
        <w:spacing w:before="1" w:line="276" w:lineRule="auto"/>
        <w:rPr>
          <w:w w:val="105"/>
          <w:sz w:val="2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Enkel de saneringskosten van de bodemverontreiniging die eigen is aan de uitbating van het tankstation komen in aanmerking voor terugbetaling. Daarom moeten enkel deze saneringskosten worden opgenomen in de rekeningstaat en een detail, waarbij een opsplitsing wordt gemaakt in kosten voor grondsanering en kosten voor grondwatersanering.</w:t>
      </w:r>
    </w:p>
    <w:p w:rsidR="00FC0D87" w:rsidRDefault="00FC0D87" w:rsidP="00FC0D87">
      <w:pPr>
        <w:pStyle w:val="BodyText"/>
        <w:spacing w:before="1" w:line="276" w:lineRule="auto"/>
        <w:rPr>
          <w:w w:val="105"/>
          <w:sz w:val="20"/>
          <w:lang w:val="nl-BE"/>
        </w:rPr>
      </w:pPr>
    </w:p>
    <w:p w:rsidR="00FC0D87" w:rsidRPr="00FC0D87" w:rsidRDefault="00FC0D87" w:rsidP="00FC0D87">
      <w:pPr>
        <w:pStyle w:val="BodyText"/>
        <w:spacing w:before="1" w:line="276" w:lineRule="auto"/>
        <w:rPr>
          <w:w w:val="105"/>
          <w:sz w:val="20"/>
          <w:lang w:val="nl-BE"/>
        </w:rPr>
      </w:pPr>
      <w:r w:rsidRPr="00FC0D87">
        <w:rPr>
          <w:w w:val="105"/>
          <w:sz w:val="20"/>
          <w:lang w:val="nl-BE"/>
        </w:rPr>
        <w:t>BOFAS betaalt de kosten voor verplicht aanvullend onderzoek, de bodemsanering en de nazorg die betrekking hebben op de verontreinigde site of het verontreinigde terrein terug met dien verstande dat:</w:t>
      </w:r>
    </w:p>
    <w:p w:rsidR="00FC0D87" w:rsidRPr="00FC0D87" w:rsidRDefault="00FC0D87" w:rsidP="00FC0D87">
      <w:pPr>
        <w:pStyle w:val="BodyText"/>
        <w:numPr>
          <w:ilvl w:val="0"/>
          <w:numId w:val="37"/>
        </w:numPr>
        <w:spacing w:before="1" w:line="276" w:lineRule="auto"/>
        <w:rPr>
          <w:w w:val="105"/>
          <w:sz w:val="20"/>
          <w:lang w:val="nl-BE"/>
        </w:rPr>
      </w:pPr>
      <w:r w:rsidRPr="00FC0D87">
        <w:rPr>
          <w:w w:val="105"/>
          <w:sz w:val="20"/>
          <w:lang w:val="nl-BE"/>
        </w:rPr>
        <w:t xml:space="preserve">Onder de kosten van verplicht aanvullend onderzoek ook de kosten van het afdoende bevonden oriënterend bodemonderzoek vallen in zoverre in dit oriënterend bodemonderzoek reeds aanvullend onderzoek werd uitgevoerd; in dat geval is de tussenkomst van BOFAS beperkt tot de kosten van aanvullend onderzoek die meer dan € 6.200 bedragen. </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7"/>
        </w:numPr>
        <w:spacing w:before="1" w:line="276" w:lineRule="auto"/>
        <w:rPr>
          <w:w w:val="105"/>
          <w:sz w:val="20"/>
          <w:lang w:val="nl-BE"/>
        </w:rPr>
      </w:pPr>
      <w:r w:rsidRPr="00FC0D87">
        <w:rPr>
          <w:w w:val="105"/>
          <w:sz w:val="20"/>
          <w:lang w:val="nl-BE"/>
        </w:rPr>
        <w:t>De tussenkomst van BOFAS is steeds beperkt tot de reële kosten die noodzakelijk zijn om de bodemsanering uit te voeren in overeenstemming met het in de wetgevingen van de Gewesten opgenomen BATNEEC-beginsel.</w:t>
      </w:r>
    </w:p>
    <w:p w:rsidR="00FC0D87" w:rsidRPr="006931BD" w:rsidRDefault="00FC0D87" w:rsidP="00FC0D87">
      <w:pPr>
        <w:tabs>
          <w:tab w:val="left" w:pos="898"/>
        </w:tabs>
        <w:spacing w:before="66" w:line="312" w:lineRule="auto"/>
        <w:rPr>
          <w:w w:val="105"/>
          <w:sz w:val="19"/>
          <w:lang w:val="nl-BE"/>
        </w:rPr>
      </w:pPr>
    </w:p>
    <w:p w:rsidR="00FC0D87" w:rsidRPr="00946F6F" w:rsidRDefault="00740E3D" w:rsidP="00740E3D">
      <w:pPr>
        <w:tabs>
          <w:tab w:val="left" w:pos="898"/>
        </w:tabs>
        <w:spacing w:line="276" w:lineRule="auto"/>
        <w:rPr>
          <w:w w:val="105"/>
          <w:sz w:val="20"/>
          <w:szCs w:val="20"/>
          <w:lang w:val="nl-BE"/>
        </w:rPr>
      </w:pPr>
      <w:r w:rsidRPr="00946F6F">
        <w:rPr>
          <w:w w:val="105"/>
          <w:sz w:val="20"/>
          <w:szCs w:val="20"/>
          <w:lang w:val="nl-BE"/>
        </w:rPr>
        <w:t xml:space="preserve">De aanvraag tot terugbetaling bevat </w:t>
      </w:r>
      <w:r w:rsidR="00FC0D87" w:rsidRPr="00946F6F">
        <w:rPr>
          <w:w w:val="105"/>
          <w:sz w:val="20"/>
          <w:szCs w:val="20"/>
          <w:lang w:val="nl-BE"/>
        </w:rPr>
        <w:t>minstens volgende documenten:</w:t>
      </w: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 xml:space="preserve">Alle facturen die betrekking hebben op de uitvoering van de sanering, gestaafd met gedetailleerde vorderingsstaten en betalingsbewijzen. De voorgelegde facturen moeten allemaal verantwoord zijn door een gedetailleerde </w:t>
      </w:r>
      <w:proofErr w:type="spellStart"/>
      <w:r w:rsidRPr="00FC0D87">
        <w:rPr>
          <w:w w:val="105"/>
          <w:sz w:val="20"/>
          <w:lang w:val="nl-BE"/>
        </w:rPr>
        <w:t>rekeningsstaat</w:t>
      </w:r>
      <w:proofErr w:type="spellEnd"/>
      <w:r w:rsidRPr="00FC0D87">
        <w:rPr>
          <w:w w:val="105"/>
          <w:sz w:val="20"/>
          <w:lang w:val="nl-BE"/>
        </w:rPr>
        <w:t xml:space="preserve"> opgesteld door de aangestelde bodemsaneringsdeskundige; </w:t>
      </w:r>
    </w:p>
    <w:p w:rsidR="00FC0D87" w:rsidRPr="00FC0D87" w:rsidRDefault="00FC0D87" w:rsidP="00FC0D87">
      <w:pPr>
        <w:pStyle w:val="BodyText"/>
        <w:spacing w:before="1" w:line="276" w:lineRule="auto"/>
        <w:ind w:left="360"/>
        <w:rPr>
          <w:w w:val="105"/>
          <w:sz w:val="20"/>
          <w:lang w:val="nl-BE"/>
        </w:rPr>
      </w:pPr>
      <w:r w:rsidRPr="00FC0D87">
        <w:rPr>
          <w:w w:val="105"/>
          <w:sz w:val="20"/>
          <w:lang w:val="nl-BE"/>
        </w:rPr>
        <w:t>Het model voor de invulling van deze gedetailleerde rekeningstaat wordt door BOFAS ter beschikking gesteld.</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Een attest, eindverklaring of akteneming, opgesteld door de bevoegde gewestelijke overheid, waaruit blijkt dat de bodemsanering in overeenstemming met de in het betrokken gewest toepasselijke normen en codes van goede praktijk werd uitgevoerd.</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Een ondertekende verklaring, waarvan het model te</w:t>
      </w:r>
      <w:r w:rsidR="00946F6F">
        <w:rPr>
          <w:w w:val="105"/>
          <w:sz w:val="20"/>
          <w:lang w:val="nl-BE"/>
        </w:rPr>
        <w:t>r</w:t>
      </w:r>
      <w:r w:rsidRPr="00FC0D87">
        <w:rPr>
          <w:w w:val="105"/>
          <w:sz w:val="20"/>
          <w:lang w:val="nl-BE"/>
        </w:rPr>
        <w:t xml:space="preserve"> beschikking wordt gesteld door BOFAS, waarin staat dat geen steunmaatregelen onder welke vorm ook (bv. dienstencheques, overheidssubsidies, </w:t>
      </w:r>
      <w:proofErr w:type="spellStart"/>
      <w:r w:rsidRPr="00FC0D87">
        <w:rPr>
          <w:w w:val="105"/>
          <w:sz w:val="20"/>
          <w:lang w:val="nl-BE"/>
        </w:rPr>
        <w:t>etc</w:t>
      </w:r>
      <w:proofErr w:type="spellEnd"/>
      <w:r w:rsidRPr="00FC0D87">
        <w:rPr>
          <w:w w:val="105"/>
          <w:sz w:val="20"/>
          <w:lang w:val="nl-BE"/>
        </w:rPr>
        <w:t>) werden verkregen voor de geleverde werken of diensten waarvoor een terugbetaling wordt aangevraagd of indien wel steunmaatregelen werden bekomen deze in mindering werden gebracht in de terugbetalingsaanvraag.</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Een (digitale) kopie van de uitgevoerde onderzoeken waaronder de tussentijdse verslagen en het eindevaluatieverslag of enig ander eindrapport inclusief bijlagen.</w:t>
      </w:r>
    </w:p>
    <w:p w:rsidR="00FC0D87" w:rsidRPr="00FC0D87" w:rsidRDefault="00FC0D87" w:rsidP="00FC0D87">
      <w:pPr>
        <w:pStyle w:val="BodyText"/>
        <w:spacing w:before="1" w:line="276" w:lineRule="auto"/>
        <w:ind w:left="360"/>
        <w:rPr>
          <w:w w:val="105"/>
          <w:sz w:val="20"/>
          <w:lang w:val="nl-BE"/>
        </w:rPr>
      </w:pPr>
    </w:p>
    <w:p w:rsidR="00FC0D87" w:rsidRPr="00FC0D87" w:rsidRDefault="00FC0D87" w:rsidP="00FC0D87">
      <w:pPr>
        <w:pStyle w:val="BodyText"/>
        <w:numPr>
          <w:ilvl w:val="0"/>
          <w:numId w:val="38"/>
        </w:numPr>
        <w:spacing w:before="1" w:line="276" w:lineRule="auto"/>
        <w:rPr>
          <w:w w:val="105"/>
          <w:sz w:val="20"/>
          <w:lang w:val="nl-BE"/>
        </w:rPr>
      </w:pPr>
      <w:r w:rsidRPr="00FC0D87">
        <w:rPr>
          <w:w w:val="105"/>
          <w:sz w:val="20"/>
          <w:lang w:val="nl-BE"/>
        </w:rPr>
        <w:t>een attest, waarvoor model ter beschikking wordt gesteld door BOFAS, ondertekend door een in overeenstemming met de wetgeving van het betrokken Gewest erkend (milieu)deskundige, waaruit blijkt dat het hernieuwde tankstation voortaan voldoet aan alle gewestelijke milieunormen.</w:t>
      </w:r>
    </w:p>
    <w:p w:rsidR="004B08C4" w:rsidRPr="00FC0D87" w:rsidRDefault="004B08C4" w:rsidP="00FC0D87">
      <w:pPr>
        <w:rPr>
          <w:w w:val="105"/>
          <w:sz w:val="20"/>
          <w:lang w:val="nl-BE"/>
        </w:rPr>
      </w:pPr>
    </w:p>
    <w:p w:rsidR="004B08C4" w:rsidRPr="00684D17" w:rsidRDefault="00FC0D87" w:rsidP="00775FB9">
      <w:pPr>
        <w:pStyle w:val="BOFAS-standaardtekst"/>
        <w:rPr>
          <w:b/>
          <w:w w:val="105"/>
          <w:lang w:val="nl-BE"/>
        </w:rPr>
      </w:pPr>
      <w:r>
        <w:rPr>
          <w:b/>
          <w:w w:val="105"/>
          <w:lang w:val="nl-BE"/>
        </w:rPr>
        <w:t>ARTIKEL 6</w:t>
      </w:r>
    </w:p>
    <w:p w:rsidR="004B08C4" w:rsidRDefault="004B08C4" w:rsidP="00775FB9">
      <w:pPr>
        <w:pStyle w:val="BOFAS-standaardtekst"/>
        <w:rPr>
          <w:w w:val="105"/>
          <w:lang w:val="nl-BE"/>
        </w:rPr>
      </w:pPr>
    </w:p>
    <w:p w:rsidR="004B08C4" w:rsidRPr="004B08C4" w:rsidRDefault="004B08C4" w:rsidP="004733D0">
      <w:pPr>
        <w:pStyle w:val="BodyText"/>
        <w:tabs>
          <w:tab w:val="left" w:pos="8837"/>
        </w:tabs>
        <w:spacing w:line="276" w:lineRule="auto"/>
        <w:jc w:val="both"/>
        <w:rPr>
          <w:w w:val="105"/>
          <w:sz w:val="20"/>
          <w:lang w:val="nl-BE"/>
        </w:rPr>
      </w:pPr>
      <w:r w:rsidRPr="004B08C4">
        <w:rPr>
          <w:w w:val="105"/>
          <w:sz w:val="20"/>
          <w:lang w:val="nl-BE"/>
        </w:rPr>
        <w:t>Deze overeenkomst is pas rechtsgeldig als</w:t>
      </w:r>
      <w:r>
        <w:rPr>
          <w:w w:val="105"/>
          <w:sz w:val="20"/>
          <w:lang w:val="nl-BE"/>
        </w:rPr>
        <w:t>:</w:t>
      </w:r>
    </w:p>
    <w:p w:rsidR="004B08C4" w:rsidRPr="004B08C4" w:rsidRDefault="004B08C4" w:rsidP="007E3031">
      <w:pPr>
        <w:pStyle w:val="BodyText"/>
        <w:numPr>
          <w:ilvl w:val="0"/>
          <w:numId w:val="23"/>
        </w:numPr>
        <w:spacing w:before="1" w:line="276" w:lineRule="auto"/>
        <w:ind w:left="357" w:hanging="357"/>
        <w:jc w:val="both"/>
        <w:rPr>
          <w:w w:val="105"/>
          <w:sz w:val="20"/>
          <w:lang w:val="nl-BE"/>
        </w:rPr>
      </w:pPr>
      <w:r w:rsidRPr="004B08C4">
        <w:rPr>
          <w:w w:val="105"/>
          <w:sz w:val="20"/>
          <w:lang w:val="nl-BE"/>
        </w:rPr>
        <w:t>Een aanvraag tot tussenkomt via het aanvraagformulier van BOFAS werd ingediend;</w:t>
      </w:r>
    </w:p>
    <w:p w:rsidR="004B08C4" w:rsidRPr="004B08C4" w:rsidRDefault="004B08C4" w:rsidP="007E3031">
      <w:pPr>
        <w:pStyle w:val="BodyText"/>
        <w:numPr>
          <w:ilvl w:val="0"/>
          <w:numId w:val="23"/>
        </w:numPr>
        <w:spacing w:before="1" w:line="276" w:lineRule="auto"/>
        <w:jc w:val="both"/>
        <w:rPr>
          <w:w w:val="105"/>
          <w:sz w:val="20"/>
          <w:lang w:val="nl-BE"/>
        </w:rPr>
      </w:pPr>
      <w:r w:rsidRPr="004B08C4">
        <w:rPr>
          <w:w w:val="105"/>
          <w:sz w:val="20"/>
          <w:lang w:val="nl-BE"/>
        </w:rPr>
        <w:t>en deze aanvraag volledig en ontvankelijk werd bevonden door BOFAS.</w:t>
      </w:r>
    </w:p>
    <w:p w:rsidR="004B08C4" w:rsidRPr="00DC4296" w:rsidRDefault="004B08C4" w:rsidP="00775FB9">
      <w:pPr>
        <w:pStyle w:val="BOFAS-standaardtekst"/>
        <w:rPr>
          <w:w w:val="105"/>
          <w:lang w:val="nl-BE"/>
        </w:rPr>
      </w:pPr>
    </w:p>
    <w:p w:rsidR="004B08C4" w:rsidRPr="00684D17" w:rsidRDefault="00FC0D87" w:rsidP="00775FB9">
      <w:pPr>
        <w:pStyle w:val="BOFAS-standaardtekst"/>
        <w:rPr>
          <w:b/>
          <w:w w:val="105"/>
          <w:lang w:val="nl-BE"/>
        </w:rPr>
      </w:pPr>
      <w:r>
        <w:rPr>
          <w:b/>
          <w:w w:val="105"/>
          <w:lang w:val="nl-BE"/>
        </w:rPr>
        <w:t>ARTIKEL 7</w:t>
      </w:r>
    </w:p>
    <w:p w:rsidR="004B08C4" w:rsidRPr="00DC4296" w:rsidRDefault="004B08C4" w:rsidP="00775FB9">
      <w:pPr>
        <w:pStyle w:val="BodyText"/>
        <w:spacing w:before="3"/>
        <w:ind w:left="426"/>
        <w:rPr>
          <w:b/>
          <w:sz w:val="20"/>
          <w:lang w:val="nl-BE"/>
        </w:rPr>
      </w:pPr>
    </w:p>
    <w:p w:rsidR="004B08C4" w:rsidRPr="00FC0D87" w:rsidRDefault="004B08C4" w:rsidP="004733D0">
      <w:pPr>
        <w:pStyle w:val="BodyText"/>
        <w:tabs>
          <w:tab w:val="left" w:pos="8837"/>
        </w:tabs>
        <w:spacing w:line="276" w:lineRule="auto"/>
        <w:jc w:val="both"/>
        <w:rPr>
          <w:w w:val="105"/>
          <w:sz w:val="20"/>
          <w:lang w:val="nl-BE"/>
        </w:rPr>
      </w:pPr>
      <w:r w:rsidRPr="004B08C4">
        <w:rPr>
          <w:w w:val="105"/>
          <w:sz w:val="20"/>
          <w:lang w:val="nl-BE"/>
        </w:rPr>
        <w:t>Derden</w:t>
      </w:r>
      <w:r w:rsidRPr="004733D0">
        <w:rPr>
          <w:w w:val="105"/>
          <w:sz w:val="20"/>
          <w:lang w:val="nl-BE"/>
        </w:rPr>
        <w:t xml:space="preserve"> </w:t>
      </w:r>
      <w:r w:rsidRPr="004B08C4">
        <w:rPr>
          <w:w w:val="105"/>
          <w:sz w:val="20"/>
          <w:lang w:val="nl-BE"/>
        </w:rPr>
        <w:t>kunnen</w:t>
      </w:r>
      <w:r w:rsidRPr="004733D0">
        <w:rPr>
          <w:w w:val="105"/>
          <w:sz w:val="20"/>
          <w:lang w:val="nl-BE"/>
        </w:rPr>
        <w:t xml:space="preserve"> </w:t>
      </w:r>
      <w:r w:rsidRPr="004B08C4">
        <w:rPr>
          <w:w w:val="105"/>
          <w:sz w:val="20"/>
          <w:lang w:val="nl-BE"/>
        </w:rPr>
        <w:t>aan</w:t>
      </w:r>
      <w:r w:rsidRPr="004733D0">
        <w:rPr>
          <w:w w:val="105"/>
          <w:sz w:val="20"/>
          <w:lang w:val="nl-BE"/>
        </w:rPr>
        <w:t xml:space="preserve"> </w:t>
      </w:r>
      <w:r w:rsidRPr="004B08C4">
        <w:rPr>
          <w:w w:val="105"/>
          <w:sz w:val="20"/>
          <w:lang w:val="nl-BE"/>
        </w:rPr>
        <w:t>deze</w:t>
      </w:r>
      <w:r w:rsidRPr="004733D0">
        <w:rPr>
          <w:w w:val="105"/>
          <w:sz w:val="20"/>
          <w:lang w:val="nl-BE"/>
        </w:rPr>
        <w:t xml:space="preserve"> </w:t>
      </w:r>
      <w:r w:rsidRPr="004B08C4">
        <w:rPr>
          <w:w w:val="105"/>
          <w:sz w:val="20"/>
          <w:lang w:val="nl-BE"/>
        </w:rPr>
        <w:t>overeenkomst</w:t>
      </w:r>
      <w:r w:rsidRPr="004733D0">
        <w:rPr>
          <w:w w:val="105"/>
          <w:sz w:val="20"/>
          <w:lang w:val="nl-BE"/>
        </w:rPr>
        <w:t xml:space="preserve"> </w:t>
      </w:r>
      <w:r w:rsidRPr="004B08C4">
        <w:rPr>
          <w:w w:val="105"/>
          <w:sz w:val="20"/>
          <w:lang w:val="nl-BE"/>
        </w:rPr>
        <w:t>geen</w:t>
      </w:r>
      <w:r w:rsidRPr="004733D0">
        <w:rPr>
          <w:w w:val="105"/>
          <w:sz w:val="20"/>
          <w:lang w:val="nl-BE"/>
        </w:rPr>
        <w:t xml:space="preserve"> </w:t>
      </w:r>
      <w:r w:rsidRPr="004B08C4">
        <w:rPr>
          <w:w w:val="105"/>
          <w:sz w:val="20"/>
          <w:lang w:val="nl-BE"/>
        </w:rPr>
        <w:t>rechten</w:t>
      </w:r>
      <w:r w:rsidRPr="004733D0">
        <w:rPr>
          <w:w w:val="105"/>
          <w:sz w:val="20"/>
          <w:lang w:val="nl-BE"/>
        </w:rPr>
        <w:t xml:space="preserve"> </w:t>
      </w:r>
      <w:r w:rsidRPr="004B08C4">
        <w:rPr>
          <w:w w:val="105"/>
          <w:sz w:val="20"/>
          <w:lang w:val="nl-BE"/>
        </w:rPr>
        <w:t>ontlenen.</w:t>
      </w:r>
    </w:p>
    <w:p w:rsidR="00FC0D87" w:rsidRPr="00FC0D87" w:rsidRDefault="00775FB9" w:rsidP="00FC0D87">
      <w:pPr>
        <w:pStyle w:val="BOFAS-standaardtekst"/>
        <w:rPr>
          <w:b/>
          <w:w w:val="105"/>
          <w:lang w:val="nl-BE"/>
        </w:rPr>
      </w:pPr>
      <w:r>
        <w:rPr>
          <w:b/>
          <w:w w:val="105"/>
          <w:lang w:val="nl-BE"/>
        </w:rPr>
        <w:br/>
      </w:r>
      <w:r w:rsidR="00FC0D87" w:rsidRPr="00FC0D87">
        <w:rPr>
          <w:b/>
          <w:w w:val="105"/>
          <w:lang w:val="nl-BE"/>
        </w:rPr>
        <w:t>ARTIKEL 8</w:t>
      </w:r>
    </w:p>
    <w:p w:rsidR="00FC0D87" w:rsidRPr="006931BD" w:rsidRDefault="00FC0D87" w:rsidP="00FC0D87">
      <w:pPr>
        <w:pStyle w:val="BodyText"/>
        <w:spacing w:before="1"/>
        <w:rPr>
          <w:b/>
          <w:sz w:val="28"/>
          <w:lang w:val="nl-BE"/>
        </w:rPr>
      </w:pPr>
    </w:p>
    <w:p w:rsidR="00FC0D87" w:rsidRPr="00FC0D87" w:rsidRDefault="00FC0D87" w:rsidP="004733D0">
      <w:pPr>
        <w:pStyle w:val="BodyText"/>
        <w:tabs>
          <w:tab w:val="left" w:pos="8837"/>
        </w:tabs>
        <w:spacing w:line="276" w:lineRule="auto"/>
        <w:jc w:val="both"/>
        <w:rPr>
          <w:w w:val="105"/>
          <w:sz w:val="20"/>
          <w:lang w:val="nl-BE"/>
        </w:rPr>
      </w:pPr>
      <w:r w:rsidRPr="00FC0D87">
        <w:rPr>
          <w:w w:val="105"/>
          <w:sz w:val="20"/>
          <w:lang w:val="nl-BE"/>
        </w:rPr>
        <w:t>Met het oog op de controle door BOFAS op de naleving door de aanvrager van zijn in deze overeenkomst en het Samenwerkingsakkoord vervatte verplichtingen en op het reële karakter van de kosten waarvoor de tussenkomst van BOFAS wordt verzocht, verleent de aanvrager BOFAS, of de door haar aangestelde, op het eerste verzoek inzage in zijn boeken, archieven en alle andere documenten die volgens BOFAS ter zake van enig nut kunnen zijn.</w:t>
      </w:r>
    </w:p>
    <w:p w:rsidR="00946F6F" w:rsidRDefault="00775FB9" w:rsidP="004733D0">
      <w:pPr>
        <w:pStyle w:val="BOFAS-standaardtekst"/>
        <w:rPr>
          <w:b/>
          <w:w w:val="105"/>
          <w:lang w:val="nl-BE"/>
        </w:rPr>
      </w:pPr>
      <w:r>
        <w:rPr>
          <w:b/>
          <w:w w:val="105"/>
          <w:lang w:val="nl-BE"/>
        </w:rPr>
        <w:br/>
      </w:r>
    </w:p>
    <w:p w:rsidR="00946F6F" w:rsidRDefault="00946F6F" w:rsidP="004733D0">
      <w:pPr>
        <w:pStyle w:val="BOFAS-standaardtekst"/>
        <w:rPr>
          <w:b/>
          <w:w w:val="105"/>
          <w:lang w:val="nl-BE"/>
        </w:rPr>
      </w:pPr>
    </w:p>
    <w:p w:rsidR="00946F6F" w:rsidRDefault="00946F6F" w:rsidP="004733D0">
      <w:pPr>
        <w:pStyle w:val="BOFAS-standaardtekst"/>
        <w:rPr>
          <w:b/>
          <w:w w:val="105"/>
          <w:lang w:val="nl-BE"/>
        </w:rPr>
      </w:pPr>
    </w:p>
    <w:p w:rsidR="004733D0" w:rsidRPr="00684D17" w:rsidRDefault="004733D0" w:rsidP="004733D0">
      <w:pPr>
        <w:pStyle w:val="BOFAS-standaardtekst"/>
        <w:rPr>
          <w:b/>
          <w:w w:val="105"/>
          <w:lang w:val="nl-BE"/>
        </w:rPr>
      </w:pPr>
      <w:r>
        <w:rPr>
          <w:b/>
          <w:w w:val="105"/>
          <w:lang w:val="nl-BE"/>
        </w:rPr>
        <w:lastRenderedPageBreak/>
        <w:t>ARTIKEL 9</w:t>
      </w:r>
    </w:p>
    <w:p w:rsidR="004733D0" w:rsidRPr="00DC4296" w:rsidRDefault="004733D0" w:rsidP="004733D0">
      <w:pPr>
        <w:pStyle w:val="BodyText"/>
        <w:spacing w:before="3"/>
        <w:rPr>
          <w:b/>
          <w:sz w:val="20"/>
          <w:lang w:val="nl-BE"/>
        </w:rPr>
      </w:pPr>
    </w:p>
    <w:p w:rsidR="004733D0" w:rsidRPr="00B6288D" w:rsidRDefault="004733D0" w:rsidP="004733D0">
      <w:pPr>
        <w:pStyle w:val="BodyText"/>
        <w:numPr>
          <w:ilvl w:val="0"/>
          <w:numId w:val="40"/>
        </w:numPr>
        <w:spacing w:before="1" w:line="276" w:lineRule="auto"/>
        <w:jc w:val="both"/>
        <w:rPr>
          <w:w w:val="105"/>
          <w:sz w:val="20"/>
          <w:lang w:val="nl-BE"/>
        </w:rPr>
      </w:pPr>
      <w:r w:rsidRPr="00B6288D">
        <w:rPr>
          <w:w w:val="105"/>
          <w:sz w:val="20"/>
          <w:lang w:val="nl-BE"/>
        </w:rPr>
        <w:t xml:space="preserve">Als BOFAS van oordeel is dat de aanvrager </w:t>
      </w:r>
      <w:proofErr w:type="gramStart"/>
      <w:r w:rsidRPr="00B6288D">
        <w:rPr>
          <w:w w:val="105"/>
          <w:sz w:val="20"/>
          <w:lang w:val="nl-BE"/>
        </w:rPr>
        <w:t>één</w:t>
      </w:r>
      <w:proofErr w:type="gramEnd"/>
      <w:r w:rsidRPr="00B6288D">
        <w:rPr>
          <w:w w:val="105"/>
          <w:sz w:val="20"/>
          <w:lang w:val="nl-BE"/>
        </w:rPr>
        <w:t xml:space="preserve"> van zijn verbintenissen van deze overeenkomst, geheel of gedeeltelijk, niet of niet volledig heeft nageleefd, of in het algemeen de bepalingen van het Samenwerkingsakkoord niet heeft geëerbiedigd of valse of bedrieglijke verklaringen heeft afgelegd, stelt het de aanvrager hiervoor op gemotiveerde wijze in gebreke met een aangetekend schrijven met ontvangstbewijs.</w:t>
      </w:r>
    </w:p>
    <w:p w:rsidR="004733D0" w:rsidRDefault="004733D0" w:rsidP="004733D0">
      <w:pPr>
        <w:pStyle w:val="BodyText"/>
        <w:spacing w:before="1" w:line="276" w:lineRule="auto"/>
        <w:ind w:left="360"/>
        <w:jc w:val="both"/>
        <w:rPr>
          <w:w w:val="105"/>
          <w:sz w:val="20"/>
          <w:lang w:val="nl-BE"/>
        </w:rPr>
      </w:pPr>
    </w:p>
    <w:p w:rsidR="004733D0" w:rsidRDefault="004733D0" w:rsidP="004733D0">
      <w:pPr>
        <w:pStyle w:val="BodyText"/>
        <w:spacing w:before="1" w:line="276" w:lineRule="auto"/>
        <w:ind w:left="360"/>
        <w:jc w:val="both"/>
        <w:rPr>
          <w:w w:val="105"/>
          <w:sz w:val="20"/>
          <w:lang w:val="nl-BE"/>
        </w:rPr>
      </w:pPr>
      <w:r w:rsidRPr="00B6288D">
        <w:rPr>
          <w:w w:val="105"/>
          <w:sz w:val="20"/>
          <w:lang w:val="nl-BE"/>
        </w:rPr>
        <w:t>De aanvrager beschikt over een termijn van één maand vanaf de ontvangst van voormeld schrijven om zijn opmerkingen aan BOFAS over te maken.</w:t>
      </w:r>
    </w:p>
    <w:p w:rsidR="004733D0" w:rsidRDefault="004733D0" w:rsidP="004733D0">
      <w:pPr>
        <w:pStyle w:val="BodyText"/>
        <w:spacing w:before="1" w:line="276" w:lineRule="auto"/>
        <w:jc w:val="both"/>
        <w:rPr>
          <w:w w:val="105"/>
          <w:sz w:val="20"/>
          <w:lang w:val="nl-BE"/>
        </w:rPr>
      </w:pPr>
    </w:p>
    <w:p w:rsidR="004733D0" w:rsidRPr="00946F6F" w:rsidRDefault="004733D0" w:rsidP="004733D0">
      <w:pPr>
        <w:pStyle w:val="BodyText"/>
        <w:numPr>
          <w:ilvl w:val="0"/>
          <w:numId w:val="40"/>
        </w:numPr>
        <w:spacing w:before="1" w:line="276" w:lineRule="auto"/>
        <w:jc w:val="both"/>
        <w:rPr>
          <w:w w:val="105"/>
          <w:sz w:val="20"/>
          <w:szCs w:val="20"/>
          <w:lang w:val="nl-BE"/>
        </w:rPr>
      </w:pPr>
      <w:r w:rsidRPr="00B6288D">
        <w:rPr>
          <w:w w:val="105"/>
          <w:sz w:val="20"/>
          <w:lang w:val="nl-BE"/>
        </w:rPr>
        <w:t xml:space="preserve">Als na het verstrijken van de in de vorige paragraaf bedoelde termijn blijkt dat de aanvrager zijn verbintenissen niet of niet volledig heeft nageleefd of zijn verklaringen vals of bedrieglijk van aard zijn, vervalt elk in deze overeenkomst toegekend recht op tussenkomst van BOFAS van rechtswege en wordt de overeenkomst geacht van rechtswege en ten nadele van de aanvrager te </w:t>
      </w:r>
      <w:r w:rsidRPr="00946F6F">
        <w:rPr>
          <w:w w:val="105"/>
          <w:sz w:val="20"/>
          <w:szCs w:val="20"/>
          <w:lang w:val="nl-BE"/>
        </w:rPr>
        <w:t>zijn ontbonden.</w:t>
      </w:r>
    </w:p>
    <w:p w:rsidR="004733D0" w:rsidRPr="00946F6F" w:rsidRDefault="004733D0" w:rsidP="004733D0">
      <w:pPr>
        <w:pStyle w:val="BodyText"/>
        <w:spacing w:before="1" w:line="276" w:lineRule="auto"/>
        <w:ind w:left="360"/>
        <w:jc w:val="both"/>
        <w:rPr>
          <w:w w:val="105"/>
          <w:sz w:val="20"/>
          <w:szCs w:val="20"/>
          <w:lang w:val="nl-BE"/>
        </w:rPr>
      </w:pPr>
    </w:p>
    <w:p w:rsidR="004733D0" w:rsidRPr="00946F6F" w:rsidRDefault="004733D0" w:rsidP="004733D0">
      <w:pPr>
        <w:pStyle w:val="BodyText"/>
        <w:spacing w:before="1" w:line="276" w:lineRule="auto"/>
        <w:ind w:left="360"/>
        <w:jc w:val="both"/>
        <w:rPr>
          <w:w w:val="105"/>
          <w:sz w:val="20"/>
          <w:szCs w:val="20"/>
          <w:lang w:val="nl-BE"/>
        </w:rPr>
      </w:pPr>
      <w:r w:rsidRPr="00946F6F">
        <w:rPr>
          <w:w w:val="105"/>
          <w:sz w:val="20"/>
          <w:szCs w:val="20"/>
          <w:lang w:val="nl-BE"/>
        </w:rPr>
        <w:t>In dat geval kan BOFAS alle al gemaakte kosten, waaronder de beheerskosten, vermeerderd met de wettelijke interest van de aanvrager terugvorderen.</w:t>
      </w:r>
    </w:p>
    <w:p w:rsidR="004B08C4" w:rsidRPr="00684D17" w:rsidRDefault="00775FB9" w:rsidP="00775FB9">
      <w:pPr>
        <w:pStyle w:val="BOFAS-standaardtekst"/>
        <w:rPr>
          <w:b/>
          <w:w w:val="105"/>
          <w:lang w:val="nl-BE"/>
        </w:rPr>
      </w:pPr>
      <w:r>
        <w:rPr>
          <w:b/>
          <w:w w:val="105"/>
          <w:lang w:val="nl-BE"/>
        </w:rPr>
        <w:br/>
      </w:r>
      <w:r w:rsidR="004B08C4" w:rsidRPr="00684D17">
        <w:rPr>
          <w:b/>
          <w:w w:val="105"/>
          <w:lang w:val="nl-BE"/>
        </w:rPr>
        <w:t>ARTIKEL 10</w:t>
      </w:r>
    </w:p>
    <w:p w:rsidR="004B08C4" w:rsidRDefault="004B08C4" w:rsidP="004733D0">
      <w:pPr>
        <w:pStyle w:val="BodyText"/>
        <w:spacing w:before="1" w:line="312" w:lineRule="auto"/>
        <w:jc w:val="both"/>
        <w:rPr>
          <w:w w:val="0"/>
          <w:sz w:val="20"/>
          <w:szCs w:val="20"/>
          <w:lang w:val="nl-BE"/>
        </w:rPr>
      </w:pPr>
    </w:p>
    <w:p w:rsidR="004B08C4" w:rsidRDefault="004B08C4" w:rsidP="00775FB9">
      <w:pPr>
        <w:pStyle w:val="BodyText"/>
        <w:spacing w:before="1" w:line="312" w:lineRule="auto"/>
        <w:jc w:val="both"/>
        <w:rPr>
          <w:lang w:val="nl-BE"/>
        </w:rPr>
      </w:pPr>
      <w:r w:rsidRPr="00DC4296">
        <w:rPr>
          <w:w w:val="0"/>
          <w:sz w:val="20"/>
          <w:szCs w:val="20"/>
          <w:lang w:val="nl-BE"/>
        </w:rPr>
        <w:t>VERWERKING VAN PERSOONSGEGEVENS</w:t>
      </w:r>
    </w:p>
    <w:p w:rsidR="004B08C4" w:rsidRDefault="004B08C4" w:rsidP="00775FB9">
      <w:pPr>
        <w:pStyle w:val="BodyText"/>
        <w:spacing w:before="1" w:line="312" w:lineRule="auto"/>
        <w:ind w:left="426"/>
        <w:jc w:val="both"/>
        <w:rPr>
          <w:w w:val="105"/>
          <w:lang w:val="nl-BE"/>
        </w:rPr>
      </w:pPr>
    </w:p>
    <w:p w:rsidR="00740E3D" w:rsidRPr="00740E3D" w:rsidRDefault="00740E3D" w:rsidP="00740E3D">
      <w:pPr>
        <w:pStyle w:val="BodyText"/>
        <w:tabs>
          <w:tab w:val="left" w:pos="8837"/>
        </w:tabs>
        <w:spacing w:line="276" w:lineRule="auto"/>
        <w:jc w:val="both"/>
        <w:rPr>
          <w:w w:val="105"/>
          <w:sz w:val="20"/>
          <w:lang w:val="nl-BE"/>
        </w:rPr>
      </w:pPr>
      <w:r w:rsidRPr="00740E3D">
        <w:rPr>
          <w:w w:val="105"/>
          <w:sz w:val="20"/>
          <w:lang w:val="nl-BE"/>
        </w:rPr>
        <w:t>BOFAS en de aanvrager verbinden zich ertoe de persoonsgegevens die zij van elkaar ontvangen in het kader van de aanvraag te verwerken in overeenstemming met de toepasselijke wetgeving op het gebied van verwerking van persoonsgegevens en in het bijzonder met de Algemene Verordening Gegevensbescherming (Vo 2016/679), hierna ‘AVG’, en elkaar waar vereist bijstand en ondersteuning te verlenen om hun verplichtingen onder de AVG te kunnen nakomen.</w:t>
      </w:r>
    </w:p>
    <w:p w:rsidR="00740E3D" w:rsidRPr="00740E3D" w:rsidRDefault="00740E3D" w:rsidP="00740E3D">
      <w:pPr>
        <w:pStyle w:val="BodyText"/>
        <w:tabs>
          <w:tab w:val="left" w:pos="8837"/>
        </w:tabs>
        <w:spacing w:line="276" w:lineRule="auto"/>
        <w:jc w:val="both"/>
        <w:rPr>
          <w:w w:val="105"/>
          <w:sz w:val="20"/>
          <w:lang w:val="nl-BE"/>
        </w:rPr>
      </w:pPr>
    </w:p>
    <w:p w:rsidR="00740E3D" w:rsidRPr="00740E3D" w:rsidRDefault="00740E3D" w:rsidP="00740E3D">
      <w:pPr>
        <w:pStyle w:val="BodyText"/>
        <w:tabs>
          <w:tab w:val="left" w:pos="8837"/>
        </w:tabs>
        <w:spacing w:line="276" w:lineRule="auto"/>
        <w:jc w:val="both"/>
        <w:rPr>
          <w:w w:val="105"/>
          <w:sz w:val="20"/>
          <w:lang w:val="nl-BE"/>
        </w:rPr>
      </w:pPr>
      <w:r w:rsidRPr="00740E3D">
        <w:rPr>
          <w:w w:val="105"/>
          <w:sz w:val="20"/>
          <w:lang w:val="nl-BE"/>
        </w:rPr>
        <w:t xml:space="preserve">Als bijlage vindt u de privacy policy t.a.v. aanvragers van </w:t>
      </w:r>
      <w:r w:rsidR="00946F6F">
        <w:rPr>
          <w:w w:val="105"/>
          <w:sz w:val="20"/>
          <w:lang w:val="nl-BE"/>
        </w:rPr>
        <w:t>BOFAS</w:t>
      </w:r>
      <w:r w:rsidRPr="00740E3D">
        <w:rPr>
          <w:w w:val="105"/>
          <w:sz w:val="20"/>
          <w:lang w:val="nl-BE"/>
        </w:rPr>
        <w:t xml:space="preserve">. Begrippen die niet gedefinieerd zijn in deze bepaling of deze privacy policy hebben de betekenis die eraan werd gegeven in de AVG. </w:t>
      </w:r>
    </w:p>
    <w:p w:rsidR="00775FB9" w:rsidRDefault="00775FB9" w:rsidP="00775FB9">
      <w:pPr>
        <w:pStyle w:val="BodyText"/>
        <w:spacing w:before="1" w:line="312" w:lineRule="auto"/>
        <w:jc w:val="both"/>
        <w:rPr>
          <w:w w:val="105"/>
          <w:sz w:val="20"/>
          <w:lang w:val="nl-BE"/>
        </w:rPr>
      </w:pPr>
    </w:p>
    <w:p w:rsidR="00BF28F4" w:rsidRDefault="004B08C4" w:rsidP="00775FB9">
      <w:pPr>
        <w:pStyle w:val="BodyText"/>
        <w:spacing w:before="1" w:line="312" w:lineRule="auto"/>
        <w:jc w:val="both"/>
        <w:rPr>
          <w:w w:val="105"/>
          <w:sz w:val="20"/>
          <w:lang w:val="nl-BE"/>
        </w:rPr>
        <w:sectPr w:rsidR="00BF28F4" w:rsidSect="003136E3">
          <w:headerReference w:type="default" r:id="rId8"/>
          <w:footerReference w:type="default" r:id="rId9"/>
          <w:pgSz w:w="11906" w:h="16838" w:code="9"/>
          <w:pgMar w:top="1418" w:right="1418" w:bottom="1418" w:left="1418" w:header="709" w:footer="709" w:gutter="0"/>
          <w:cols w:space="708"/>
          <w:docGrid w:linePitch="360"/>
        </w:sectPr>
      </w:pPr>
      <w:r w:rsidRPr="004B08C4">
        <w:rPr>
          <w:w w:val="105"/>
          <w:sz w:val="20"/>
          <w:lang w:val="nl-BE"/>
        </w:rPr>
        <w:t xml:space="preserve"> </w:t>
      </w:r>
    </w:p>
    <w:p w:rsidR="00BF28F4" w:rsidRPr="00BF28F4" w:rsidRDefault="00BF28F4" w:rsidP="00775FB9">
      <w:pPr>
        <w:pStyle w:val="BodyText"/>
        <w:spacing w:before="1" w:line="312" w:lineRule="auto"/>
        <w:jc w:val="both"/>
        <w:rPr>
          <w:w w:val="105"/>
          <w:sz w:val="20"/>
          <w:lang w:val="nl-BE"/>
        </w:rPr>
      </w:pPr>
    </w:p>
    <w:p w:rsidR="00BF28F4" w:rsidRPr="00684D17" w:rsidRDefault="004733D0" w:rsidP="00775FB9">
      <w:pPr>
        <w:pStyle w:val="BOFAS-standaardtekst"/>
        <w:rPr>
          <w:b/>
          <w:w w:val="105"/>
          <w:lang w:val="nl-BE"/>
        </w:rPr>
      </w:pPr>
      <w:r>
        <w:rPr>
          <w:b/>
          <w:w w:val="105"/>
          <w:lang w:val="nl-BE"/>
        </w:rPr>
        <w:t>ARTIKEL 11</w:t>
      </w:r>
    </w:p>
    <w:p w:rsidR="00BF28F4" w:rsidRPr="00DC4296" w:rsidRDefault="00BF28F4" w:rsidP="00775FB9">
      <w:pPr>
        <w:pStyle w:val="BodyText"/>
        <w:spacing w:before="3"/>
        <w:ind w:left="426"/>
        <w:rPr>
          <w:b/>
          <w:sz w:val="20"/>
          <w:lang w:val="nl-BE"/>
        </w:rPr>
      </w:pPr>
    </w:p>
    <w:p w:rsidR="004B08C4" w:rsidRPr="000066BC" w:rsidRDefault="00BF28F4" w:rsidP="00775FB9">
      <w:pPr>
        <w:pStyle w:val="ListParagraph"/>
        <w:tabs>
          <w:tab w:val="left" w:pos="898"/>
        </w:tabs>
        <w:spacing w:before="1" w:line="312" w:lineRule="auto"/>
        <w:ind w:left="0" w:firstLine="0"/>
        <w:rPr>
          <w:w w:val="105"/>
          <w:sz w:val="20"/>
          <w:szCs w:val="19"/>
          <w:lang w:val="nl-BE"/>
        </w:rPr>
      </w:pPr>
      <w:r w:rsidRPr="000066BC">
        <w:rPr>
          <w:w w:val="105"/>
          <w:sz w:val="20"/>
          <w:szCs w:val="19"/>
          <w:lang w:val="nl-BE"/>
        </w:rPr>
        <w:t>Als na voorafgaandelijk overleg tussen de partijen met betrekking tot de aard en de omvang van de aangegane verplichtingen en de interpretatie van deze overeenkomst geen consensus wordt bereikt, wordt het geschil aan de rechtbanken van Brussel voorgelegd.</w:t>
      </w:r>
    </w:p>
    <w:p w:rsidR="00BF28F4" w:rsidRPr="000066BC" w:rsidRDefault="00BF28F4" w:rsidP="00775FB9">
      <w:pPr>
        <w:pStyle w:val="ListParagraph"/>
        <w:tabs>
          <w:tab w:val="left" w:pos="898"/>
        </w:tabs>
        <w:spacing w:before="1" w:line="312" w:lineRule="auto"/>
        <w:ind w:left="0" w:firstLine="0"/>
        <w:rPr>
          <w:w w:val="105"/>
          <w:sz w:val="20"/>
          <w:szCs w:val="19"/>
          <w:lang w:val="nl-BE"/>
        </w:rPr>
      </w:pPr>
    </w:p>
    <w:p w:rsidR="00BF28F4" w:rsidRPr="000066BC" w:rsidRDefault="00BF28F4" w:rsidP="00775FB9">
      <w:pPr>
        <w:pStyle w:val="BodyText"/>
        <w:spacing w:line="312" w:lineRule="auto"/>
        <w:jc w:val="both"/>
        <w:rPr>
          <w:w w:val="105"/>
          <w:sz w:val="20"/>
          <w:lang w:val="nl-BE"/>
        </w:rPr>
      </w:pPr>
      <w:r w:rsidRPr="000066BC">
        <w:rPr>
          <w:w w:val="105"/>
          <w:sz w:val="20"/>
          <w:lang w:val="nl-BE"/>
        </w:rPr>
        <w:t>Aldus opgemaakt in evenveel exemplaren als er partijen zijn te Brussel waarbij alle partijen verklaren een exemplaar van de overeenkomst te hebben ontvangen, en ondertekend.</w:t>
      </w:r>
    </w:p>
    <w:p w:rsidR="00BF28F4" w:rsidRPr="00BF28F4" w:rsidRDefault="00BF28F4" w:rsidP="00775FB9">
      <w:pPr>
        <w:pStyle w:val="BodyText"/>
        <w:spacing w:line="312" w:lineRule="auto"/>
        <w:jc w:val="both"/>
        <w:rPr>
          <w:w w:val="105"/>
          <w:sz w:val="20"/>
          <w:szCs w:val="22"/>
          <w:lang w:val="nl-BE"/>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4"/>
        <w:gridCol w:w="4234"/>
      </w:tblGrid>
      <w:tr w:rsidR="00BF28F4" w:rsidRPr="00DC4296" w:rsidTr="00BF28F4">
        <w:trPr>
          <w:trHeight w:val="1785"/>
        </w:trPr>
        <w:tc>
          <w:tcPr>
            <w:tcW w:w="4234" w:type="dxa"/>
          </w:tcPr>
          <w:p w:rsidR="00BF28F4" w:rsidRPr="00DC4296" w:rsidRDefault="00BF28F4" w:rsidP="00775FB9">
            <w:pPr>
              <w:pStyle w:val="TableParagraph"/>
              <w:rPr>
                <w:sz w:val="28"/>
                <w:lang w:val="nl-BE"/>
              </w:rPr>
            </w:pPr>
          </w:p>
          <w:p w:rsidR="00BF28F4" w:rsidRPr="00DC4296" w:rsidRDefault="00BF28F4" w:rsidP="00775FB9">
            <w:pPr>
              <w:pStyle w:val="TableParagraph"/>
              <w:tabs>
                <w:tab w:val="left" w:pos="3688"/>
              </w:tabs>
              <w:ind w:left="142"/>
              <w:rPr>
                <w:sz w:val="19"/>
              </w:rPr>
            </w:pPr>
            <w:r w:rsidRPr="00DC4296">
              <w:rPr>
                <w:w w:val="105"/>
                <w:sz w:val="19"/>
              </w:rPr>
              <w:t>Datum:</w:t>
            </w:r>
            <w:r w:rsidRPr="00DC4296">
              <w:rPr>
                <w:w w:val="103"/>
                <w:sz w:val="19"/>
                <w:u w:val="single"/>
              </w:rPr>
              <w:t xml:space="preserve"> </w:t>
            </w:r>
            <w:sdt>
              <w:sdtPr>
                <w:rPr>
                  <w:w w:val="103"/>
                  <w:sz w:val="19"/>
                  <w:u w:val="single"/>
                </w:rPr>
                <w:id w:val="441116049"/>
                <w:placeholder>
                  <w:docPart w:val="DefaultPlaceholder_-1854013440"/>
                </w:placeholder>
                <w:text/>
              </w:sdtPr>
              <w:sdtContent>
                <w:r w:rsidR="00A0678A">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tabs>
                <w:tab w:val="left" w:pos="3704"/>
              </w:tabs>
              <w:ind w:left="142"/>
              <w:rPr>
                <w:sz w:val="19"/>
              </w:rPr>
            </w:pPr>
            <w:proofErr w:type="spellStart"/>
            <w:r w:rsidRPr="00DC4296">
              <w:rPr>
                <w:w w:val="105"/>
                <w:sz w:val="19"/>
              </w:rPr>
              <w:t>Te</w:t>
            </w:r>
            <w:proofErr w:type="spellEnd"/>
            <w:r w:rsidRPr="00DC4296">
              <w:rPr>
                <w:w w:val="105"/>
                <w:sz w:val="19"/>
              </w:rPr>
              <w:t>:</w:t>
            </w:r>
            <w:r w:rsidRPr="00DC4296">
              <w:rPr>
                <w:spacing w:val="3"/>
                <w:sz w:val="19"/>
              </w:rPr>
              <w:t xml:space="preserve"> </w:t>
            </w:r>
            <w:r w:rsidRPr="00DC4296">
              <w:rPr>
                <w:w w:val="103"/>
                <w:sz w:val="19"/>
                <w:u w:val="single"/>
              </w:rPr>
              <w:t xml:space="preserve"> </w:t>
            </w:r>
            <w:sdt>
              <w:sdtPr>
                <w:rPr>
                  <w:w w:val="103"/>
                  <w:sz w:val="19"/>
                  <w:u w:val="single"/>
                </w:rPr>
                <w:id w:val="1063058578"/>
                <w:placeholder>
                  <w:docPart w:val="22CCA70324B044DD9BBA093A5445FBAA"/>
                </w:placeholder>
                <w:text/>
              </w:sdtPr>
              <w:sdtContent>
                <w:r w:rsidR="00A0678A">
                  <w:rPr>
                    <w:w w:val="103"/>
                    <w:sz w:val="19"/>
                    <w:u w:val="single"/>
                  </w:rPr>
                  <w:t xml:space="preserve">                                             </w:t>
                </w:r>
              </w:sdtContent>
            </w:sdt>
            <w:r w:rsidRPr="00DC4296">
              <w:rPr>
                <w:sz w:val="19"/>
                <w:u w:val="single"/>
              </w:rPr>
              <w:tab/>
            </w:r>
          </w:p>
        </w:tc>
        <w:tc>
          <w:tcPr>
            <w:tcW w:w="4234" w:type="dxa"/>
          </w:tcPr>
          <w:p w:rsidR="00BF28F4" w:rsidRPr="00DC4296" w:rsidRDefault="00BF28F4" w:rsidP="00775FB9">
            <w:pPr>
              <w:pStyle w:val="TableParagraph"/>
              <w:rPr>
                <w:sz w:val="28"/>
              </w:rPr>
            </w:pPr>
          </w:p>
          <w:p w:rsidR="00BF28F4" w:rsidRPr="00DC4296" w:rsidRDefault="00BF28F4" w:rsidP="00775FB9">
            <w:pPr>
              <w:pStyle w:val="TableParagraph"/>
              <w:tabs>
                <w:tab w:val="left" w:pos="3686"/>
              </w:tabs>
              <w:ind w:left="141"/>
              <w:rPr>
                <w:sz w:val="19"/>
              </w:rPr>
            </w:pPr>
            <w:r w:rsidRPr="00DC4296">
              <w:rPr>
                <w:w w:val="105"/>
                <w:sz w:val="19"/>
              </w:rPr>
              <w:t>Datum:</w:t>
            </w:r>
            <w:r w:rsidRPr="00DC4296">
              <w:rPr>
                <w:w w:val="103"/>
                <w:sz w:val="19"/>
                <w:u w:val="single"/>
              </w:rPr>
              <w:t xml:space="preserve"> </w:t>
            </w:r>
            <w:sdt>
              <w:sdtPr>
                <w:rPr>
                  <w:w w:val="103"/>
                  <w:sz w:val="19"/>
                  <w:u w:val="single"/>
                </w:rPr>
                <w:id w:val="2044777107"/>
                <w:placeholder>
                  <w:docPart w:val="91A47D7FC10A48B3B0FCADFDEE3399B7"/>
                </w:placeholder>
                <w:text/>
              </w:sdtPr>
              <w:sdtContent>
                <w:r w:rsidR="00A0678A">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ind w:left="141"/>
              <w:rPr>
                <w:sz w:val="19"/>
              </w:rPr>
            </w:pPr>
            <w:proofErr w:type="spellStart"/>
            <w:r w:rsidRPr="00DC4296">
              <w:rPr>
                <w:w w:val="105"/>
                <w:sz w:val="19"/>
              </w:rPr>
              <w:t>Te</w:t>
            </w:r>
            <w:proofErr w:type="spellEnd"/>
            <w:r w:rsidRPr="00DC4296">
              <w:rPr>
                <w:w w:val="105"/>
                <w:sz w:val="19"/>
              </w:rPr>
              <w:t>: Brussel</w:t>
            </w:r>
          </w:p>
        </w:tc>
      </w:tr>
      <w:tr w:rsidR="00BF28F4" w:rsidRPr="00DC4296" w:rsidTr="00BF28F4">
        <w:trPr>
          <w:trHeight w:val="1403"/>
        </w:trPr>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A0678A" w:rsidP="00775FB9">
            <w:pPr>
              <w:pStyle w:val="TableParagraph"/>
              <w:spacing w:before="8"/>
              <w:rPr>
                <w:sz w:val="27"/>
              </w:rPr>
            </w:pPr>
            <w:sdt>
              <w:sdtPr>
                <w:rPr>
                  <w:w w:val="103"/>
                  <w:sz w:val="19"/>
                  <w:u w:val="single"/>
                </w:rPr>
                <w:id w:val="560986699"/>
                <w:placeholder>
                  <w:docPart w:val="7CE73DBE504F4F2D9648D271424092F1"/>
                </w:placeholder>
                <w:text/>
              </w:sdtPr>
              <w:sdtContent>
                <w:r>
                  <w:rPr>
                    <w:w w:val="103"/>
                    <w:sz w:val="19"/>
                    <w:u w:val="single"/>
                  </w:rPr>
                  <w:t xml:space="preserve">                                             </w:t>
                </w:r>
              </w:sdtContent>
            </w:sdt>
          </w:p>
          <w:p w:rsidR="00BF28F4" w:rsidRPr="00DC4296" w:rsidRDefault="00BF28F4" w:rsidP="00775FB9">
            <w:pPr>
              <w:pStyle w:val="TableParagraph"/>
              <w:spacing w:line="28" w:lineRule="exact"/>
              <w:ind w:left="100"/>
              <w:rPr>
                <w:sz w:val="2"/>
              </w:rPr>
            </w:pPr>
            <w:r w:rsidRPr="00DC4296">
              <w:rPr>
                <w:noProof/>
                <w:sz w:val="2"/>
                <w:lang w:val="nl-BE" w:eastAsia="nl-BE"/>
              </w:rPr>
              <mc:AlternateContent>
                <mc:Choice Requires="wpg">
                  <w:drawing>
                    <wp:inline distT="0" distB="0" distL="0" distR="0" wp14:anchorId="179AF902" wp14:editId="2F4F8B88">
                      <wp:extent cx="2543175" cy="17780"/>
                      <wp:effectExtent l="9525" t="0" r="9525"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7780"/>
                                <a:chOff x="0" y="0"/>
                                <a:chExt cx="4005" cy="28"/>
                              </a:xfrm>
                            </wpg:grpSpPr>
                            <wps:wsp>
                              <wps:cNvPr id="26" name="Line 5"/>
                              <wps:cNvCnPr/>
                              <wps:spPr bwMode="auto">
                                <a:xfrm>
                                  <a:off x="0" y="14"/>
                                  <a:ext cx="4004"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8924B" id="Group 4" o:spid="_x0000_s1026" style="width:200.25pt;height:1.4pt;mso-position-horizontal-relative:char;mso-position-vertical-relative:line" coordsize="4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">
                      <v:line id="Line 5" o:spid="_x0000_s1027" style="position:absolute;visibility:visible;mso-wrap-style:square" from="0,14" to="40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" strokeweight="1.38pt"/>
                      <w10:anchorlock/>
                    </v:group>
                  </w:pict>
                </mc:Fallback>
              </mc:AlternateContent>
            </w:r>
          </w:p>
          <w:p w:rsidR="00BF28F4" w:rsidRPr="00DC4296" w:rsidRDefault="00BF28F4" w:rsidP="00775FB9">
            <w:pPr>
              <w:pStyle w:val="TableParagraph"/>
              <w:spacing w:before="13"/>
              <w:ind w:left="142"/>
              <w:rPr>
                <w:sz w:val="19"/>
              </w:rPr>
            </w:pPr>
            <w:r w:rsidRPr="00DC4296">
              <w:rPr>
                <w:w w:val="105"/>
                <w:sz w:val="19"/>
              </w:rPr>
              <w:t xml:space="preserve">De </w:t>
            </w:r>
            <w:proofErr w:type="spellStart"/>
            <w:r w:rsidRPr="00DC4296">
              <w:rPr>
                <w:w w:val="105"/>
                <w:sz w:val="19"/>
              </w:rPr>
              <w:t>aanvrager</w:t>
            </w:r>
            <w:proofErr w:type="spellEnd"/>
          </w:p>
        </w:tc>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A0678A" w:rsidP="00775FB9">
            <w:pPr>
              <w:pStyle w:val="TableParagraph"/>
              <w:spacing w:before="8"/>
              <w:rPr>
                <w:sz w:val="27"/>
              </w:rPr>
            </w:pPr>
            <w:sdt>
              <w:sdtPr>
                <w:rPr>
                  <w:w w:val="103"/>
                  <w:sz w:val="19"/>
                  <w:u w:val="single"/>
                </w:rPr>
                <w:id w:val="484909116"/>
                <w:placeholder>
                  <w:docPart w:val="2E6A0331F39148C9B6099849FEDFF197"/>
                </w:placeholder>
                <w:text/>
              </w:sdtPr>
              <w:sdtContent>
                <w:r>
                  <w:rPr>
                    <w:w w:val="103"/>
                    <w:sz w:val="19"/>
                    <w:u w:val="single"/>
                  </w:rPr>
                  <w:t xml:space="preserve">                                             </w:t>
                </w:r>
              </w:sdtContent>
            </w:sdt>
          </w:p>
          <w:p w:rsidR="00BF28F4" w:rsidRPr="00DC4296" w:rsidRDefault="00BF28F4" w:rsidP="00775FB9">
            <w:pPr>
              <w:pStyle w:val="TableParagraph"/>
              <w:spacing w:line="28" w:lineRule="exact"/>
              <w:ind w:left="99"/>
              <w:rPr>
                <w:sz w:val="2"/>
              </w:rPr>
            </w:pPr>
            <w:r w:rsidRPr="00DC4296">
              <w:rPr>
                <w:noProof/>
                <w:sz w:val="2"/>
                <w:lang w:val="nl-BE" w:eastAsia="nl-BE"/>
              </w:rPr>
              <mc:AlternateContent>
                <mc:Choice Requires="wpg">
                  <w:drawing>
                    <wp:inline distT="0" distB="0" distL="0" distR="0" wp14:anchorId="19A8B707" wp14:editId="78823A1E">
                      <wp:extent cx="2543810" cy="17780"/>
                      <wp:effectExtent l="9525"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7780"/>
                                <a:chOff x="0" y="0"/>
                                <a:chExt cx="4006" cy="28"/>
                              </a:xfrm>
                            </wpg:grpSpPr>
                            <wps:wsp>
                              <wps:cNvPr id="2" name="Line 3"/>
                              <wps:cNvCnPr/>
                              <wps:spPr bwMode="auto">
                                <a:xfrm>
                                  <a:off x="0" y="14"/>
                                  <a:ext cx="4006"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395474" id="Group 2" o:spid="_x0000_s1026" style="width:200.3pt;height:1.4pt;mso-position-horizontal-relative:char;mso-position-vertical-relative:line" coordsize="4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">
                      <v:line id="Line 3" o:spid="_x0000_s1027" style="position:absolute;visibility:visible;mso-wrap-style:square" from="0,14" to="4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" strokeweight="1.38pt"/>
                      <w10:anchorlock/>
                    </v:group>
                  </w:pict>
                </mc:Fallback>
              </mc:AlternateContent>
            </w:r>
          </w:p>
          <w:p w:rsidR="00BF28F4" w:rsidRPr="00DC4296" w:rsidRDefault="00BF28F4" w:rsidP="00775FB9">
            <w:pPr>
              <w:pStyle w:val="TableParagraph"/>
              <w:spacing w:before="13"/>
              <w:ind w:left="141"/>
              <w:rPr>
                <w:sz w:val="19"/>
              </w:rPr>
            </w:pPr>
            <w:r w:rsidRPr="00DC4296">
              <w:rPr>
                <w:w w:val="105"/>
                <w:sz w:val="19"/>
              </w:rPr>
              <w:t xml:space="preserve">BOFAS </w:t>
            </w:r>
            <w:proofErr w:type="spellStart"/>
            <w:r w:rsidRPr="00DC4296">
              <w:rPr>
                <w:w w:val="105"/>
                <w:sz w:val="19"/>
              </w:rPr>
              <w:t>vzw</w:t>
            </w:r>
            <w:proofErr w:type="spellEnd"/>
          </w:p>
        </w:tc>
      </w:tr>
    </w:tbl>
    <w:p w:rsidR="00994061" w:rsidRPr="004B08C4" w:rsidRDefault="00994061" w:rsidP="00775FB9">
      <w:pPr>
        <w:spacing w:before="3" w:line="570" w:lineRule="atLeast"/>
        <w:rPr>
          <w:w w:val="105"/>
          <w:lang w:val="nl-BE"/>
        </w:rPr>
      </w:pPr>
    </w:p>
    <w:p w:rsidR="00994061" w:rsidRPr="00994061" w:rsidRDefault="00994061" w:rsidP="00994061">
      <w:pPr>
        <w:spacing w:before="3" w:line="570" w:lineRule="atLeast"/>
        <w:ind w:right="12"/>
        <w:rPr>
          <w:sz w:val="20"/>
          <w:lang w:val="nl-BE"/>
        </w:rPr>
      </w:pPr>
    </w:p>
    <w:p w:rsidR="00BF28F4" w:rsidRDefault="00BF28F4" w:rsidP="00A41BCD">
      <w:pPr>
        <w:rPr>
          <w:lang w:val="nl-BE"/>
        </w:rPr>
        <w:sectPr w:rsidR="00BF28F4" w:rsidSect="003136E3">
          <w:footerReference w:type="default" r:id="rId10"/>
          <w:pgSz w:w="11906" w:h="16838" w:code="9"/>
          <w:pgMar w:top="1418" w:right="1418" w:bottom="1418" w:left="1418" w:header="709" w:footer="709" w:gutter="0"/>
          <w:cols w:space="708"/>
          <w:docGrid w:linePitch="360"/>
        </w:sectPr>
      </w:pPr>
    </w:p>
    <w:p w:rsidR="00BF28F4" w:rsidRPr="00BF28F4" w:rsidRDefault="00BF28F4" w:rsidP="00BC7226">
      <w:pPr>
        <w:spacing w:line="276" w:lineRule="auto"/>
        <w:jc w:val="both"/>
        <w:rPr>
          <w:lang w:val="nl-BE"/>
        </w:rPr>
      </w:pPr>
      <w:r w:rsidRPr="00BF28F4">
        <w:rPr>
          <w:lang w:val="nl-BE"/>
        </w:rPr>
        <w:lastRenderedPageBreak/>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BF28F4">
        <w:rPr>
          <w:lang w:val="nl-BE"/>
        </w:rPr>
        <w:t>Bofas</w:t>
      </w:r>
      <w:proofErr w:type="spellEnd"/>
      <w:r w:rsidRPr="00BF28F4">
        <w:rPr>
          <w:lang w:val="nl-BE"/>
        </w:rPr>
        <w:t xml:space="preserve"> VZW, met maatschappelijke zetel te Jules </w:t>
      </w:r>
      <w:proofErr w:type="spellStart"/>
      <w:r w:rsidRPr="00BF28F4">
        <w:rPr>
          <w:lang w:val="nl-BE"/>
        </w:rPr>
        <w:t>Bordetlaan</w:t>
      </w:r>
      <w:proofErr w:type="spellEnd"/>
      <w:r w:rsidRPr="00BF28F4">
        <w:rPr>
          <w:lang w:val="nl-BE"/>
        </w:rPr>
        <w:t xml:space="preserve"> 166, 1140 Brussel en ingeschreven in de KBO onder nummer 0474.553.197 (hierna ‘</w:t>
      </w:r>
      <w:proofErr w:type="spellStart"/>
      <w:r w:rsidRPr="00BF28F4">
        <w:rPr>
          <w:lang w:val="nl-BE"/>
        </w:rPr>
        <w:t>Bofas</w:t>
      </w:r>
      <w:proofErr w:type="spellEnd"/>
      <w:r w:rsidRPr="00BF28F4">
        <w:rPr>
          <w:lang w:val="nl-BE"/>
        </w:rPr>
        <w:t xml:space="preserve">’, ‘we’, ‘wij’, ‘ons’) deze persoonsgegevens zullen verwerken in het kader van uw aanvraag.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proofErr w:type="spellStart"/>
      <w:r w:rsidRPr="00BF28F4">
        <w:rPr>
          <w:lang w:val="nl-BE"/>
        </w:rPr>
        <w:t>Bofas</w:t>
      </w:r>
      <w:proofErr w:type="spellEnd"/>
      <w:r w:rsidRPr="00BF28F4">
        <w:rPr>
          <w:lang w:val="nl-BE"/>
        </w:rPr>
        <w:t xml:space="preserve"> hecht veel waarde aan uw privacy en verbindt zich er dan ook toe om de toepasselijke wetgeving in dit verband, en in het bijzonder de Algemene Verordening Gegevensbescherming (Vo 679/2016) (hierna ‘AVG’), na te leven.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Het kan onder andere de volgende persoonsgegevens betreffen: uw voor- en achternaam, adres, e-mailadres, telefoonnummer, geboortedatum, rekeningnummer, BTW nummer (indien van toepassing), rijksregisternummer (indien eigenaar van het terrein), functie.</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Uw persoonsgegevens worden verwerkt voor o.a. de volgende doeleinden: behandelen van uw aanvraag, administratie, facturatie, dossierbeheer, kadastergegevens en enige communicatie hieromtrent.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BF28F4">
        <w:rPr>
          <w:lang w:val="nl-BE"/>
        </w:rPr>
        <w:t>Bofas</w:t>
      </w:r>
      <w:proofErr w:type="spellEnd"/>
      <w:r w:rsidRPr="00BF28F4">
        <w:rPr>
          <w:lang w:val="nl-BE"/>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BF28F4">
        <w:rPr>
          <w:lang w:val="nl-BE"/>
        </w:rPr>
        <w:t>Bofas</w:t>
      </w:r>
      <w:proofErr w:type="spellEnd"/>
      <w:r w:rsidRPr="00BF28F4">
        <w:rPr>
          <w:lang w:val="nl-BE"/>
        </w:rPr>
        <w:t xml:space="preserve"> de nodige (contractuele) waarborgen treffen </w:t>
      </w:r>
      <w:r w:rsidRPr="00BF28F4">
        <w:rPr>
          <w:lang w:val="nl-BE"/>
        </w:rPr>
        <w:lastRenderedPageBreak/>
        <w:t xml:space="preserve">overeenkomstig de toepasselijke wetgeving (bv. EC Standaard Clausules of gelijkaardige contractuele bepalingen afsluiten).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Indien dit wettelijk verantwoord of vereist wordt, kunnen de persoonsgegevens ook worden doorgegeven aan bevoegde overheden en/of andere instanties die zich bezighouden met wetshandhaving (bv. politie, onderzoeksrechter, Gegevensbeschermingsautoriteit, etc.).</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BF28F4">
        <w:rPr>
          <w:lang w:val="nl-BE"/>
        </w:rPr>
        <w:t>machineleesbare</w:t>
      </w:r>
      <w:proofErr w:type="spellEnd"/>
      <w:r w:rsidRPr="00BF28F4">
        <w:rPr>
          <w:lang w:val="nl-BE"/>
        </w:rPr>
        <w:t xml:space="preserve"> vorm) van de persoonsgegevens te bekomen en de persoonsgegevens te laten doorsturen naar een andere verantwoordelijke (recht op overdraagbaarheid van persoonsgegevens).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Teneinde deze rechten uit te oefenen kan u zich richten tot </w:t>
      </w:r>
      <w:hyperlink r:id="rId11" w:history="1">
        <w:r w:rsidR="007E3031" w:rsidRPr="00B174EE">
          <w:rPr>
            <w:rStyle w:val="Hyperlink"/>
            <w:lang w:val="nl-BE"/>
          </w:rPr>
          <w:t>privacy@bofas.be</w:t>
        </w:r>
      </w:hyperlink>
      <w:r w:rsidRPr="00BF28F4">
        <w:rPr>
          <w:lang w:val="nl-BE"/>
        </w:rPr>
        <w:t xml:space="preserve">. </w:t>
      </w:r>
    </w:p>
    <w:p w:rsidR="00BF28F4" w:rsidRPr="00BF28F4" w:rsidRDefault="00BF28F4" w:rsidP="00BC7226">
      <w:pPr>
        <w:spacing w:line="276" w:lineRule="auto"/>
        <w:jc w:val="both"/>
        <w:rPr>
          <w:lang w:val="nl-BE"/>
        </w:rPr>
      </w:pPr>
    </w:p>
    <w:p w:rsidR="00BF28F4" w:rsidRPr="00BF28F4" w:rsidRDefault="00BF28F4" w:rsidP="00BC7226">
      <w:pPr>
        <w:spacing w:line="276" w:lineRule="auto"/>
        <w:jc w:val="both"/>
        <w:rPr>
          <w:lang w:val="nl-BE"/>
        </w:rPr>
      </w:pPr>
      <w:r w:rsidRPr="00BF28F4">
        <w:rPr>
          <w:lang w:val="nl-BE"/>
        </w:rPr>
        <w:t xml:space="preserve">Indien u vragen en/of klachten heeft in verband met de verwerking van uw persoonsgegevens, vragen we om dit eerst met </w:t>
      </w:r>
      <w:proofErr w:type="spellStart"/>
      <w:r w:rsidRPr="00BF28F4">
        <w:rPr>
          <w:lang w:val="nl-BE"/>
        </w:rPr>
        <w:t>Bofas</w:t>
      </w:r>
      <w:proofErr w:type="spellEnd"/>
      <w:r w:rsidRPr="00BF28F4">
        <w:rPr>
          <w:lang w:val="nl-BE"/>
        </w:rPr>
        <w:t xml:space="preserve"> uit te klaren. Indien dit niet lukt of niet wenselijk is, kan u steeds uw vraag of klacht richten aan de Gegevensbeschermingsautoriteit (drukpersstraat 35 te 1000 Brussel – </w:t>
      </w:r>
      <w:hyperlink r:id="rId12" w:history="1">
        <w:r w:rsidR="007E3031" w:rsidRPr="00B174EE">
          <w:rPr>
            <w:rStyle w:val="Hyperlink"/>
            <w:lang w:val="nl-BE"/>
          </w:rPr>
          <w:t>contact@apd-gba.be</w:t>
        </w:r>
      </w:hyperlink>
      <w:r w:rsidR="00BC7226" w:rsidRPr="003278A0">
        <w:rPr>
          <w:lang w:val="nl-BE"/>
        </w:rPr>
        <w:t>)</w:t>
      </w:r>
      <w:r w:rsidR="007E3031">
        <w:rPr>
          <w:lang w:val="nl-BE"/>
        </w:rPr>
        <w:t xml:space="preserve">. </w:t>
      </w:r>
      <w:r w:rsidRPr="00BF28F4">
        <w:rPr>
          <w:lang w:val="nl-BE"/>
        </w:rPr>
        <w:t>We zullen uw persoonsgegevens bijhouden zolang dit nodig is voor het uitvoeren van uw aanvraag, of langer indien dit wettelijk vereist zou zijn (bijvoorbeeld wegens boekhoudkundige regels of gelet op verjaringstermijnen) of voor archiveringsdoeleinden</w:t>
      </w:r>
    </w:p>
    <w:p w:rsidR="00BF28F4" w:rsidRPr="00BF28F4" w:rsidRDefault="00BF28F4" w:rsidP="00BC7226">
      <w:pPr>
        <w:spacing w:line="276" w:lineRule="auto"/>
        <w:jc w:val="both"/>
        <w:rPr>
          <w:lang w:val="nl-BE"/>
        </w:rPr>
      </w:pPr>
    </w:p>
    <w:p w:rsidR="001F49E2" w:rsidRPr="00994061" w:rsidRDefault="001F49E2" w:rsidP="00BF28F4">
      <w:pPr>
        <w:spacing w:line="276" w:lineRule="auto"/>
        <w:rPr>
          <w:lang w:val="nl-BE"/>
        </w:rPr>
      </w:pPr>
    </w:p>
    <w:sectPr w:rsidR="001F49E2" w:rsidRPr="00994061" w:rsidSect="003136E3">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76F" w:rsidRDefault="0027576F" w:rsidP="005A5AFF">
      <w:r>
        <w:separator/>
      </w:r>
    </w:p>
  </w:endnote>
  <w:endnote w:type="continuationSeparator" w:id="0">
    <w:p w:rsidR="0027576F" w:rsidRDefault="0027576F"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36554470"/>
      <w:docPartObj>
        <w:docPartGallery w:val="Page Numbers (Bottom of Page)"/>
        <w:docPartUnique/>
      </w:docPartObj>
    </w:sdtPr>
    <w:sdtEndPr/>
    <w:sdtContent>
      <w:p w:rsidR="00F5241F" w:rsidRDefault="00D34FAB">
        <w:pPr>
          <w:pStyle w:val="Footer"/>
          <w:rPr>
            <w:sz w:val="20"/>
          </w:rPr>
        </w:pPr>
        <w:r>
          <w:rPr>
            <w:rFonts w:cs="Arial"/>
            <w:b/>
            <w:noProof/>
            <w:sz w:val="24"/>
            <w:szCs w:val="32"/>
            <w:lang w:val="nl-BE" w:eastAsia="nl-BE"/>
          </w:rPr>
          <mc:AlternateContent>
            <mc:Choice Requires="wps">
              <w:drawing>
                <wp:inline distT="0" distB="0" distL="0" distR="0" wp14:anchorId="3905D9D0" wp14:editId="3081D7DB">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5D0AE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F28F4" w:rsidRDefault="00BF28F4">
        <w:pPr>
          <w:pStyle w:val="Footer"/>
          <w:rPr>
            <w:sz w:val="20"/>
          </w:rPr>
        </w:pPr>
        <w:r>
          <w:rPr>
            <w:noProof/>
            <w:lang w:val="nl-BE" w:eastAsia="nl-BE"/>
          </w:rPr>
          <mc:AlternateContent>
            <mc:Choice Requires="wps">
              <w:drawing>
                <wp:anchor distT="0" distB="0" distL="114300" distR="114300" simplePos="0" relativeHeight="251684864" behindDoc="0" locked="0" layoutInCell="1" allowOverlap="1" wp14:anchorId="0042B77E" wp14:editId="1A860277">
                  <wp:simplePos x="0" y="0"/>
                  <wp:positionH relativeFrom="column">
                    <wp:posOffset>77470</wp:posOffset>
                  </wp:positionH>
                  <wp:positionV relativeFrom="paragraph">
                    <wp:posOffset>-1270</wp:posOffset>
                  </wp:positionV>
                  <wp:extent cx="1047750" cy="673100"/>
                  <wp:effectExtent l="0" t="0" r="1905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1047750" cy="673100"/>
                          </a:xfrm>
                          <a:prstGeom prst="rect">
                            <a:avLst/>
                          </a:prstGeom>
                          <a:noFill/>
                          <a:ln w="6350">
                            <a:solidFill>
                              <a:prstClr val="black"/>
                            </a:solidFill>
                          </a:ln>
                          <a:effectLst/>
                        </wps:spPr>
                        <wps:txb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2B77E" id="_x0000_t202" coordsize="21600,21600" o:spt="202" path="m,l,21600r21600,l21600,xe">
                  <v:stroke joinstyle="miter"/>
                  <v:path gradientshapeok="t" o:connecttype="rect"/>
                </v:shapetype>
                <v:shape id="Tekstvak 12" o:spid="_x0000_s1026" type="#_x0000_t202" style="position:absolute;margin-left:6.1pt;margin-top:-.1pt;width:82.5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" filled="f" strokeweight=".5pt">
                  <v:textbo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v:textbox>
                  <w10:wrap type="square"/>
                </v:shape>
              </w:pict>
            </mc:Fallback>
          </mc:AlternateContent>
        </w:r>
      </w:p>
      <w:p w:rsidR="00BF28F4" w:rsidRDefault="00BF28F4">
        <w:pPr>
          <w:pStyle w:val="Footer"/>
          <w:rPr>
            <w:sz w:val="20"/>
          </w:rPr>
        </w:pPr>
      </w:p>
      <w:p w:rsidR="006D0475"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5888" behindDoc="0" locked="0" layoutInCell="1" allowOverlap="1" wp14:anchorId="221950B9" wp14:editId="403A819C">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50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58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86912" behindDoc="0" locked="1" layoutInCell="1" allowOverlap="1" wp14:anchorId="1F8B16C4" wp14:editId="35F50F8E">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BE50B5">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B16C4" id="Text Box 22" o:spid="_x0000_s1028" type="#_x0000_t202" style="position:absolute;left:0;text-align:left;margin-left:556pt;margin-top:13.5pt;width:36.5pt;height: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CpvG+VfAIA&#10;AGoFAAAOAAAAAAAAAAAAAAAAAC4CAABkcnMvZTJvRG9jLnhtbFBLAQItABQABgAIAAAAIQDzcTWH&#10;4QAAAAsBAAAPAAAAAAAAAAAAAAAAANYEAABkcnMvZG93bnJldi54bWxQSwUGAAAAAAQABADzAAAA&#10;5AU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BE50B5">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3502946"/>
      <w:docPartObj>
        <w:docPartGallery w:val="Page Numbers (Bottom of Page)"/>
        <w:docPartUnique/>
      </w:docPartObj>
    </w:sdtPr>
    <w:sdtEndPr/>
    <w:sdtContent>
      <w:p w:rsidR="00BF28F4" w:rsidRDefault="00BF28F4">
        <w:pPr>
          <w:pStyle w:val="Footer"/>
          <w:rPr>
            <w:sz w:val="20"/>
          </w:rPr>
        </w:pPr>
        <w:r>
          <w:rPr>
            <w:rFonts w:cs="Arial"/>
            <w:b/>
            <w:noProof/>
            <w:sz w:val="24"/>
            <w:szCs w:val="32"/>
            <w:lang w:val="nl-BE" w:eastAsia="nl-BE"/>
          </w:rPr>
          <mc:AlternateContent>
            <mc:Choice Requires="wps">
              <w:drawing>
                <wp:inline distT="0" distB="0" distL="0" distR="0" wp14:anchorId="26E3B13D" wp14:editId="081340D0">
                  <wp:extent cx="5759450" cy="0"/>
                  <wp:effectExtent l="76200" t="76200" r="69850" b="76200"/>
                  <wp:docPr id="1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EB53D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" strokeweight="4.5pt">
                  <v:stroke endcap="round"/>
                  <w10:anchorlock/>
                </v:line>
              </w:pict>
            </mc:Fallback>
          </mc:AlternateContent>
        </w:r>
      </w:p>
      <w:p w:rsidR="00BF28F4"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9984" behindDoc="0" locked="0" layoutInCell="1" allowOverlap="1" wp14:anchorId="65AA2242" wp14:editId="4AF12EBE">
                  <wp:simplePos x="0" y="0"/>
                  <wp:positionH relativeFrom="page">
                    <wp:align>right</wp:align>
                  </wp:positionH>
                  <wp:positionV relativeFrom="page">
                    <wp:align>bottom</wp:align>
                  </wp:positionV>
                  <wp:extent cx="1127760" cy="891540"/>
                  <wp:effectExtent l="0" t="0" r="0" b="38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22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qTdQ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BL7CqT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91008" behindDoc="0" locked="1" layoutInCell="1" allowOverlap="1" wp14:anchorId="219B1707" wp14:editId="55CF1F83">
                  <wp:simplePos x="0" y="0"/>
                  <wp:positionH relativeFrom="page">
                    <wp:posOffset>7061200</wp:posOffset>
                  </wp:positionH>
                  <wp:positionV relativeFrom="paragraph">
                    <wp:posOffset>171450</wp:posOffset>
                  </wp:positionV>
                  <wp:extent cx="463550" cy="273050"/>
                  <wp:effectExtent l="0" t="0" r="0" b="0"/>
                  <wp:wrapNone/>
                  <wp:docPr id="17"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BE50B5">
                                <w:rPr>
                                  <w:b/>
                                  <w:noProof/>
                                  <w:sz w:val="16"/>
                                </w:rPr>
                                <w:t>9</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707" id="_x0000_t202" coordsize="21600,21600" o:spt="202" path="m,l,21600r21600,l21600,xe">
                  <v:stroke joinstyle="miter"/>
                  <v:path gradientshapeok="t" o:connecttype="rect"/>
                </v:shapetype>
                <v:shape id="_x0000_s1030" type="#_x0000_t202" style="position:absolute;left:0;text-align:left;margin-left:556pt;margin-top:13.5pt;width:36.5pt;height:2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QIAAGo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BE50B5">
                          <w:rPr>
                            <w:b/>
                            <w:noProof/>
                            <w:sz w:val="16"/>
                          </w:rPr>
                          <w:t>9</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76F" w:rsidRDefault="0027576F" w:rsidP="005A5AFF">
      <w:r>
        <w:separator/>
      </w:r>
    </w:p>
  </w:footnote>
  <w:footnote w:type="continuationSeparator" w:id="0">
    <w:p w:rsidR="0027576F" w:rsidRDefault="0027576F"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0"/>
      <w:gridCol w:w="7596"/>
    </w:tblGrid>
    <w:tr w:rsidR="00E04270" w:rsidRPr="00A0678A"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82816" behindDoc="0" locked="0" layoutInCell="1" allowOverlap="1" wp14:anchorId="252347FF" wp14:editId="558DD16F">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740E3D" w:rsidRPr="00740E3D" w:rsidRDefault="00994061" w:rsidP="00740E3D">
          <w:pPr>
            <w:spacing w:before="1" w:line="300" w:lineRule="auto"/>
            <w:jc w:val="center"/>
            <w:rPr>
              <w:b/>
              <w:sz w:val="24"/>
              <w:lang w:val="nl-BE"/>
            </w:rPr>
          </w:pPr>
          <w:r w:rsidRPr="00684D17">
            <w:rPr>
              <w:b/>
              <w:sz w:val="24"/>
              <w:lang w:val="nl-BE"/>
            </w:rPr>
            <w:t xml:space="preserve">Overeenkomst tot begeleiding en financiering bodemsanering tankstation bij </w:t>
          </w:r>
          <w:r w:rsidR="00740E3D" w:rsidRPr="00740E3D">
            <w:rPr>
              <w:b/>
              <w:sz w:val="24"/>
              <w:lang w:val="nl-BE"/>
            </w:rPr>
            <w:t>wijze van overgangsmaatregel in</w:t>
          </w:r>
        </w:p>
        <w:p w:rsidR="00E04270" w:rsidRPr="00994061" w:rsidRDefault="00740E3D" w:rsidP="00740E3D">
          <w:pPr>
            <w:spacing w:before="1" w:line="300" w:lineRule="auto"/>
            <w:jc w:val="center"/>
            <w:rPr>
              <w:lang w:val="nl-BE"/>
            </w:rPr>
          </w:pPr>
          <w:r w:rsidRPr="00740E3D">
            <w:rPr>
              <w:b/>
              <w:sz w:val="24"/>
              <w:lang w:val="nl-BE"/>
            </w:rPr>
            <w:t>combinatie met verderzetting van de uitbating</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3CA87A53" wp14:editId="26698451">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F1153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rPr>
        <w:rFonts w:cs="Arial"/>
        <w:b/>
        <w:sz w:val="1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98"/>
      <w:gridCol w:w="7488"/>
    </w:tblGrid>
    <w:tr w:rsidR="00D63C2A" w:rsidRPr="00D63C2A" w:rsidTr="001F49E2">
      <w:trPr>
        <w:trHeight w:val="986"/>
      </w:trPr>
      <w:tc>
        <w:tcPr>
          <w:tcW w:w="1951" w:type="dxa"/>
          <w:tcBorders>
            <w:top w:val="nil"/>
            <w:left w:val="nil"/>
            <w:bottom w:val="nil"/>
            <w:right w:val="nil"/>
          </w:tcBorders>
          <w:vAlign w:val="center"/>
        </w:tcPr>
        <w:p w:rsidR="00D63C2A" w:rsidRPr="00800300" w:rsidRDefault="00D63C2A"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93056" behindDoc="0" locked="0" layoutInCell="1" allowOverlap="1" wp14:anchorId="07F7EB19" wp14:editId="4D02D022">
                <wp:simplePos x="0" y="0"/>
                <wp:positionH relativeFrom="column">
                  <wp:posOffset>-57150</wp:posOffset>
                </wp:positionH>
                <wp:positionV relativeFrom="paragraph">
                  <wp:posOffset>-95250</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D63C2A" w:rsidRPr="00D63C2A" w:rsidRDefault="00D63C2A" w:rsidP="00D63C2A">
          <w:pPr>
            <w:jc w:val="center"/>
          </w:pPr>
          <w:r w:rsidRPr="00D63C2A">
            <w:rPr>
              <w:b/>
              <w:sz w:val="30"/>
            </w:rPr>
            <w:t xml:space="preserve">Privacy policy </w:t>
          </w:r>
          <w:proofErr w:type="spellStart"/>
          <w:r w:rsidRPr="00D63C2A">
            <w:rPr>
              <w:b/>
              <w:sz w:val="30"/>
            </w:rPr>
            <w:t>t.a.v</w:t>
          </w:r>
          <w:proofErr w:type="spellEnd"/>
          <w:r w:rsidRPr="00D63C2A">
            <w:rPr>
              <w:b/>
              <w:sz w:val="30"/>
            </w:rPr>
            <w:t xml:space="preserve">. </w:t>
          </w:r>
          <w:proofErr w:type="spellStart"/>
          <w:r w:rsidRPr="00D63C2A">
            <w:rPr>
              <w:b/>
              <w:sz w:val="30"/>
            </w:rPr>
            <w:t>a</w:t>
          </w:r>
          <w:r>
            <w:rPr>
              <w:b/>
              <w:sz w:val="30"/>
            </w:rPr>
            <w:t>anvragers</w:t>
          </w:r>
          <w:proofErr w:type="spellEnd"/>
          <w:r w:rsidRPr="00D63C2A">
            <w:rPr>
              <w:b/>
              <w:sz w:val="30"/>
            </w:rPr>
            <w:t xml:space="preserve"> </w:t>
          </w:r>
        </w:p>
      </w:tc>
    </w:tr>
    <w:tr w:rsidR="00D63C2A" w:rsidTr="008521EA">
      <w:trPr>
        <w:trHeight w:val="428"/>
      </w:trPr>
      <w:tc>
        <w:tcPr>
          <w:tcW w:w="9286" w:type="dxa"/>
          <w:gridSpan w:val="2"/>
          <w:tcBorders>
            <w:top w:val="nil"/>
            <w:left w:val="nil"/>
            <w:bottom w:val="nil"/>
            <w:right w:val="nil"/>
          </w:tcBorders>
          <w:vAlign w:val="center"/>
        </w:tcPr>
        <w:p w:rsidR="00D63C2A" w:rsidRDefault="00D63C2A"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2D408240" wp14:editId="1ED19A15">
                    <wp:extent cx="5765800" cy="0"/>
                    <wp:effectExtent l="76200" t="76200" r="82550" b="76200"/>
                    <wp:docPr id="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556BC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hpAIAAME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M7P7h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D63C2A" w:rsidRPr="006D0475" w:rsidRDefault="00D63C2A" w:rsidP="00301264">
    <w:pPr>
      <w:pStyle w:val="Header"/>
      <w:tabs>
        <w:tab w:val="clear" w:pos="9072"/>
      </w:tabs>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AE4652"/>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A2309B7"/>
    <w:multiLevelType w:val="hybridMultilevel"/>
    <w:tmpl w:val="DB107A6A"/>
    <w:lvl w:ilvl="0" w:tplc="4ACCE754">
      <w:start w:val="1"/>
      <w:numFmt w:val="decimal"/>
      <w:lvlText w:val="%1."/>
      <w:lvlJc w:val="left"/>
      <w:pPr>
        <w:ind w:left="896" w:hanging="400"/>
      </w:pPr>
      <w:rPr>
        <w:rFonts w:ascii="Trebuchet MS" w:hAnsi="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3"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AE7E33"/>
    <w:multiLevelType w:val="hybridMultilevel"/>
    <w:tmpl w:val="763ECC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2B2C0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CC56966"/>
    <w:multiLevelType w:val="hybridMultilevel"/>
    <w:tmpl w:val="85C6801A"/>
    <w:lvl w:ilvl="0" w:tplc="4ACCE754">
      <w:start w:val="1"/>
      <w:numFmt w:val="decimal"/>
      <w:lvlText w:val="%1."/>
      <w:lvlJc w:val="left"/>
      <w:pPr>
        <w:ind w:left="360" w:hanging="360"/>
      </w:pPr>
      <w:rPr>
        <w:rFonts w:ascii="Trebuchet MS" w:hAnsi="Trebuchet MS" w:hint="default"/>
        <w:w w:val="105"/>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E792FC4"/>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F65151A"/>
    <w:multiLevelType w:val="hybridMultilevel"/>
    <w:tmpl w:val="5D084FE2"/>
    <w:lvl w:ilvl="0" w:tplc="198C707C">
      <w:start w:val="1"/>
      <w:numFmt w:val="decimal"/>
      <w:lvlText w:val="%1."/>
      <w:lvlJc w:val="left"/>
      <w:pPr>
        <w:ind w:left="836" w:hanging="340"/>
      </w:pPr>
      <w:rPr>
        <w:rFonts w:ascii="Trebuchet MS" w:eastAsia="Trebuchet MS" w:hAnsi="Trebuchet MS" w:cs="Trebuchet MS" w:hint="default"/>
        <w:w w:val="103"/>
        <w:sz w:val="19"/>
        <w:szCs w:val="19"/>
      </w:rPr>
    </w:lvl>
    <w:lvl w:ilvl="1" w:tplc="DE26044C">
      <w:numFmt w:val="bullet"/>
      <w:lvlText w:val="•"/>
      <w:lvlJc w:val="left"/>
      <w:pPr>
        <w:ind w:left="1706" w:hanging="340"/>
      </w:pPr>
      <w:rPr>
        <w:rFonts w:hint="default"/>
      </w:rPr>
    </w:lvl>
    <w:lvl w:ilvl="2" w:tplc="34FC03C0">
      <w:numFmt w:val="bullet"/>
      <w:lvlText w:val="•"/>
      <w:lvlJc w:val="left"/>
      <w:pPr>
        <w:ind w:left="2572" w:hanging="340"/>
      </w:pPr>
      <w:rPr>
        <w:rFonts w:hint="default"/>
      </w:rPr>
    </w:lvl>
    <w:lvl w:ilvl="3" w:tplc="20745286">
      <w:numFmt w:val="bullet"/>
      <w:lvlText w:val="•"/>
      <w:lvlJc w:val="left"/>
      <w:pPr>
        <w:ind w:left="3438" w:hanging="340"/>
      </w:pPr>
      <w:rPr>
        <w:rFonts w:hint="default"/>
      </w:rPr>
    </w:lvl>
    <w:lvl w:ilvl="4" w:tplc="3670F8A2">
      <w:numFmt w:val="bullet"/>
      <w:lvlText w:val="•"/>
      <w:lvlJc w:val="left"/>
      <w:pPr>
        <w:ind w:left="4304" w:hanging="340"/>
      </w:pPr>
      <w:rPr>
        <w:rFonts w:hint="default"/>
      </w:rPr>
    </w:lvl>
    <w:lvl w:ilvl="5" w:tplc="180E196C">
      <w:numFmt w:val="bullet"/>
      <w:lvlText w:val="•"/>
      <w:lvlJc w:val="left"/>
      <w:pPr>
        <w:ind w:left="5170" w:hanging="340"/>
      </w:pPr>
      <w:rPr>
        <w:rFonts w:hint="default"/>
      </w:rPr>
    </w:lvl>
    <w:lvl w:ilvl="6" w:tplc="B5D4F998">
      <w:numFmt w:val="bullet"/>
      <w:lvlText w:val="•"/>
      <w:lvlJc w:val="left"/>
      <w:pPr>
        <w:ind w:left="6036" w:hanging="340"/>
      </w:pPr>
      <w:rPr>
        <w:rFonts w:hint="default"/>
      </w:rPr>
    </w:lvl>
    <w:lvl w:ilvl="7" w:tplc="DDC2E51A">
      <w:numFmt w:val="bullet"/>
      <w:lvlText w:val="•"/>
      <w:lvlJc w:val="left"/>
      <w:pPr>
        <w:ind w:left="6902" w:hanging="340"/>
      </w:pPr>
      <w:rPr>
        <w:rFonts w:hint="default"/>
      </w:rPr>
    </w:lvl>
    <w:lvl w:ilvl="8" w:tplc="AA3C6080">
      <w:numFmt w:val="bullet"/>
      <w:lvlText w:val="•"/>
      <w:lvlJc w:val="left"/>
      <w:pPr>
        <w:ind w:left="7768" w:hanging="340"/>
      </w:pPr>
      <w:rPr>
        <w:rFonts w:hint="default"/>
      </w:rPr>
    </w:lvl>
  </w:abstractNum>
  <w:abstractNum w:abstractNumId="10" w15:restartNumberingAfterBreak="0">
    <w:nsid w:val="23B05D0D"/>
    <w:multiLevelType w:val="hybridMultilevel"/>
    <w:tmpl w:val="9F62207C"/>
    <w:lvl w:ilvl="0" w:tplc="0813000F">
      <w:start w:val="1"/>
      <w:numFmt w:val="decimal"/>
      <w:lvlText w:val="%1."/>
      <w:lvlJc w:val="left"/>
      <w:pPr>
        <w:ind w:left="1280" w:hanging="360"/>
      </w:pPr>
    </w:lvl>
    <w:lvl w:ilvl="1" w:tplc="08130019" w:tentative="1">
      <w:start w:val="1"/>
      <w:numFmt w:val="lowerLetter"/>
      <w:lvlText w:val="%2."/>
      <w:lvlJc w:val="left"/>
      <w:pPr>
        <w:ind w:left="2000" w:hanging="360"/>
      </w:pPr>
    </w:lvl>
    <w:lvl w:ilvl="2" w:tplc="0813001B" w:tentative="1">
      <w:start w:val="1"/>
      <w:numFmt w:val="lowerRoman"/>
      <w:lvlText w:val="%3."/>
      <w:lvlJc w:val="right"/>
      <w:pPr>
        <w:ind w:left="2720" w:hanging="180"/>
      </w:pPr>
    </w:lvl>
    <w:lvl w:ilvl="3" w:tplc="0813000F" w:tentative="1">
      <w:start w:val="1"/>
      <w:numFmt w:val="decimal"/>
      <w:lvlText w:val="%4."/>
      <w:lvlJc w:val="left"/>
      <w:pPr>
        <w:ind w:left="3440" w:hanging="360"/>
      </w:pPr>
    </w:lvl>
    <w:lvl w:ilvl="4" w:tplc="08130019" w:tentative="1">
      <w:start w:val="1"/>
      <w:numFmt w:val="lowerLetter"/>
      <w:lvlText w:val="%5."/>
      <w:lvlJc w:val="left"/>
      <w:pPr>
        <w:ind w:left="4160" w:hanging="360"/>
      </w:pPr>
    </w:lvl>
    <w:lvl w:ilvl="5" w:tplc="0813001B" w:tentative="1">
      <w:start w:val="1"/>
      <w:numFmt w:val="lowerRoman"/>
      <w:lvlText w:val="%6."/>
      <w:lvlJc w:val="right"/>
      <w:pPr>
        <w:ind w:left="4880" w:hanging="180"/>
      </w:pPr>
    </w:lvl>
    <w:lvl w:ilvl="6" w:tplc="0813000F" w:tentative="1">
      <w:start w:val="1"/>
      <w:numFmt w:val="decimal"/>
      <w:lvlText w:val="%7."/>
      <w:lvlJc w:val="left"/>
      <w:pPr>
        <w:ind w:left="5600" w:hanging="360"/>
      </w:pPr>
    </w:lvl>
    <w:lvl w:ilvl="7" w:tplc="08130019" w:tentative="1">
      <w:start w:val="1"/>
      <w:numFmt w:val="lowerLetter"/>
      <w:lvlText w:val="%8."/>
      <w:lvlJc w:val="left"/>
      <w:pPr>
        <w:ind w:left="6320" w:hanging="360"/>
      </w:pPr>
    </w:lvl>
    <w:lvl w:ilvl="8" w:tplc="0813001B" w:tentative="1">
      <w:start w:val="1"/>
      <w:numFmt w:val="lowerRoman"/>
      <w:lvlText w:val="%9."/>
      <w:lvlJc w:val="right"/>
      <w:pPr>
        <w:ind w:left="7040" w:hanging="180"/>
      </w:pPr>
    </w:lvl>
  </w:abstractNum>
  <w:abstractNum w:abstractNumId="11" w15:restartNumberingAfterBreak="0">
    <w:nsid w:val="265A7D38"/>
    <w:multiLevelType w:val="hybridMultilevel"/>
    <w:tmpl w:val="25B878F6"/>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C063069"/>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FE63DA5"/>
    <w:multiLevelType w:val="hybridMultilevel"/>
    <w:tmpl w:val="57B895BC"/>
    <w:lvl w:ilvl="0" w:tplc="4ACCE754">
      <w:start w:val="1"/>
      <w:numFmt w:val="decimal"/>
      <w:lvlText w:val="%1."/>
      <w:lvlJc w:val="left"/>
      <w:pPr>
        <w:ind w:left="1211" w:hanging="360"/>
      </w:pPr>
      <w:rPr>
        <w:rFonts w:ascii="Trebuchet MS" w:hAnsi="Trebuchet M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5" w15:restartNumberingAfterBreak="0">
    <w:nsid w:val="335F7A92"/>
    <w:multiLevelType w:val="hybridMultilevel"/>
    <w:tmpl w:val="048E1AF2"/>
    <w:lvl w:ilvl="0" w:tplc="2440FD76">
      <w:start w:val="1"/>
      <w:numFmt w:val="decimal"/>
      <w:lvlText w:val="%1."/>
      <w:lvlJc w:val="left"/>
      <w:pPr>
        <w:ind w:left="835" w:hanging="339"/>
      </w:pPr>
      <w:rPr>
        <w:rFonts w:hint="default"/>
        <w:color w:val="auto"/>
        <w:w w:val="103"/>
        <w:sz w:val="19"/>
        <w:szCs w:val="19"/>
      </w:rPr>
    </w:lvl>
    <w:lvl w:ilvl="1" w:tplc="0DAA9B70">
      <w:numFmt w:val="bullet"/>
      <w:lvlText w:val="•"/>
      <w:lvlJc w:val="left"/>
      <w:pPr>
        <w:ind w:left="1673" w:hanging="339"/>
      </w:pPr>
      <w:rPr>
        <w:rFonts w:hint="default"/>
      </w:rPr>
    </w:lvl>
    <w:lvl w:ilvl="2" w:tplc="AEE2B09C">
      <w:numFmt w:val="bullet"/>
      <w:lvlText w:val="•"/>
      <w:lvlJc w:val="left"/>
      <w:pPr>
        <w:ind w:left="2505" w:hanging="339"/>
      </w:pPr>
      <w:rPr>
        <w:rFonts w:hint="default"/>
      </w:rPr>
    </w:lvl>
    <w:lvl w:ilvl="3" w:tplc="E7C2C04E">
      <w:numFmt w:val="bullet"/>
      <w:lvlText w:val="•"/>
      <w:lvlJc w:val="left"/>
      <w:pPr>
        <w:ind w:left="3337" w:hanging="339"/>
      </w:pPr>
      <w:rPr>
        <w:rFonts w:hint="default"/>
      </w:rPr>
    </w:lvl>
    <w:lvl w:ilvl="4" w:tplc="0B6A3D0C">
      <w:numFmt w:val="bullet"/>
      <w:lvlText w:val="•"/>
      <w:lvlJc w:val="left"/>
      <w:pPr>
        <w:ind w:left="4169" w:hanging="339"/>
      </w:pPr>
      <w:rPr>
        <w:rFonts w:hint="default"/>
      </w:rPr>
    </w:lvl>
    <w:lvl w:ilvl="5" w:tplc="41084214">
      <w:numFmt w:val="bullet"/>
      <w:lvlText w:val="•"/>
      <w:lvlJc w:val="left"/>
      <w:pPr>
        <w:ind w:left="5001" w:hanging="339"/>
      </w:pPr>
      <w:rPr>
        <w:rFonts w:hint="default"/>
      </w:rPr>
    </w:lvl>
    <w:lvl w:ilvl="6" w:tplc="58AC3826">
      <w:numFmt w:val="bullet"/>
      <w:lvlText w:val="•"/>
      <w:lvlJc w:val="left"/>
      <w:pPr>
        <w:ind w:left="5833" w:hanging="339"/>
      </w:pPr>
      <w:rPr>
        <w:rFonts w:hint="default"/>
      </w:rPr>
    </w:lvl>
    <w:lvl w:ilvl="7" w:tplc="5386B5FA">
      <w:numFmt w:val="bullet"/>
      <w:lvlText w:val="•"/>
      <w:lvlJc w:val="left"/>
      <w:pPr>
        <w:ind w:left="6665" w:hanging="339"/>
      </w:pPr>
      <w:rPr>
        <w:rFonts w:hint="default"/>
      </w:rPr>
    </w:lvl>
    <w:lvl w:ilvl="8" w:tplc="D5D4A404">
      <w:numFmt w:val="bullet"/>
      <w:lvlText w:val="•"/>
      <w:lvlJc w:val="left"/>
      <w:pPr>
        <w:ind w:left="7497" w:hanging="339"/>
      </w:pPr>
      <w:rPr>
        <w:rFonts w:hint="default"/>
      </w:rPr>
    </w:lvl>
  </w:abstractNum>
  <w:abstractNum w:abstractNumId="16" w15:restartNumberingAfterBreak="0">
    <w:nsid w:val="380A06DC"/>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90E144C"/>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9D0180D"/>
    <w:multiLevelType w:val="hybridMultilevel"/>
    <w:tmpl w:val="D9C27C20"/>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A4357FB"/>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B2A7616"/>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CD45B9B"/>
    <w:multiLevelType w:val="hybridMultilevel"/>
    <w:tmpl w:val="1BCA97AA"/>
    <w:lvl w:ilvl="0" w:tplc="E0A80C04">
      <w:start w:val="1"/>
      <w:numFmt w:val="decimal"/>
      <w:lvlText w:val="%1."/>
      <w:lvlJc w:val="left"/>
      <w:pPr>
        <w:ind w:left="836" w:hanging="340"/>
      </w:pPr>
      <w:rPr>
        <w:rFonts w:ascii="Trebuchet MS" w:eastAsia="Trebuchet MS" w:hAnsi="Trebuchet MS" w:cs="Trebuchet MS" w:hint="default"/>
        <w:w w:val="103"/>
        <w:sz w:val="19"/>
        <w:szCs w:val="19"/>
      </w:rPr>
    </w:lvl>
    <w:lvl w:ilvl="1" w:tplc="5906B6BA">
      <w:numFmt w:val="bullet"/>
      <w:lvlText w:val="•"/>
      <w:lvlJc w:val="left"/>
      <w:pPr>
        <w:ind w:left="1706" w:hanging="340"/>
      </w:pPr>
      <w:rPr>
        <w:rFonts w:hint="default"/>
      </w:rPr>
    </w:lvl>
    <w:lvl w:ilvl="2" w:tplc="6DD02570">
      <w:numFmt w:val="bullet"/>
      <w:lvlText w:val="•"/>
      <w:lvlJc w:val="left"/>
      <w:pPr>
        <w:ind w:left="2572" w:hanging="340"/>
      </w:pPr>
      <w:rPr>
        <w:rFonts w:hint="default"/>
      </w:rPr>
    </w:lvl>
    <w:lvl w:ilvl="3" w:tplc="997A7172">
      <w:numFmt w:val="bullet"/>
      <w:lvlText w:val="•"/>
      <w:lvlJc w:val="left"/>
      <w:pPr>
        <w:ind w:left="3438" w:hanging="340"/>
      </w:pPr>
      <w:rPr>
        <w:rFonts w:hint="default"/>
      </w:rPr>
    </w:lvl>
    <w:lvl w:ilvl="4" w:tplc="ABE05A3C">
      <w:numFmt w:val="bullet"/>
      <w:lvlText w:val="•"/>
      <w:lvlJc w:val="left"/>
      <w:pPr>
        <w:ind w:left="4304" w:hanging="340"/>
      </w:pPr>
      <w:rPr>
        <w:rFonts w:hint="default"/>
      </w:rPr>
    </w:lvl>
    <w:lvl w:ilvl="5" w:tplc="2A14BAFC">
      <w:numFmt w:val="bullet"/>
      <w:lvlText w:val="•"/>
      <w:lvlJc w:val="left"/>
      <w:pPr>
        <w:ind w:left="5170" w:hanging="340"/>
      </w:pPr>
      <w:rPr>
        <w:rFonts w:hint="default"/>
      </w:rPr>
    </w:lvl>
    <w:lvl w:ilvl="6" w:tplc="F1B8C558">
      <w:numFmt w:val="bullet"/>
      <w:lvlText w:val="•"/>
      <w:lvlJc w:val="left"/>
      <w:pPr>
        <w:ind w:left="6036" w:hanging="340"/>
      </w:pPr>
      <w:rPr>
        <w:rFonts w:hint="default"/>
      </w:rPr>
    </w:lvl>
    <w:lvl w:ilvl="7" w:tplc="7BA27BA0">
      <w:numFmt w:val="bullet"/>
      <w:lvlText w:val="•"/>
      <w:lvlJc w:val="left"/>
      <w:pPr>
        <w:ind w:left="6902" w:hanging="340"/>
      </w:pPr>
      <w:rPr>
        <w:rFonts w:hint="default"/>
      </w:rPr>
    </w:lvl>
    <w:lvl w:ilvl="8" w:tplc="0FB637DC">
      <w:numFmt w:val="bullet"/>
      <w:lvlText w:val="•"/>
      <w:lvlJc w:val="left"/>
      <w:pPr>
        <w:ind w:left="7768" w:hanging="340"/>
      </w:pPr>
      <w:rPr>
        <w:rFonts w:hint="default"/>
      </w:rPr>
    </w:lvl>
  </w:abstractNum>
  <w:abstractNum w:abstractNumId="22"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BB22EC6"/>
    <w:multiLevelType w:val="hybridMultilevel"/>
    <w:tmpl w:val="3EDA7CDE"/>
    <w:lvl w:ilvl="0" w:tplc="CEA07B0C">
      <w:numFmt w:val="bullet"/>
      <w:lvlText w:val=""/>
      <w:lvlJc w:val="left"/>
      <w:pPr>
        <w:ind w:left="1030" w:hanging="267"/>
      </w:pPr>
      <w:rPr>
        <w:rFonts w:ascii="Wingdings" w:eastAsia="Wingdings" w:hAnsi="Wingdings" w:cs="Wingdings" w:hint="default"/>
        <w:color w:val="auto"/>
        <w:w w:val="99"/>
        <w:sz w:val="19"/>
        <w:szCs w:val="19"/>
      </w:rPr>
    </w:lvl>
    <w:lvl w:ilvl="1" w:tplc="1D50D6EE">
      <w:numFmt w:val="bullet"/>
      <w:lvlText w:val="•"/>
      <w:lvlJc w:val="left"/>
      <w:pPr>
        <w:ind w:left="1886" w:hanging="267"/>
      </w:pPr>
      <w:rPr>
        <w:rFonts w:hint="default"/>
      </w:rPr>
    </w:lvl>
    <w:lvl w:ilvl="2" w:tplc="10586956">
      <w:numFmt w:val="bullet"/>
      <w:lvlText w:val="•"/>
      <w:lvlJc w:val="left"/>
      <w:pPr>
        <w:ind w:left="2732" w:hanging="267"/>
      </w:pPr>
      <w:rPr>
        <w:rFonts w:hint="default"/>
      </w:rPr>
    </w:lvl>
    <w:lvl w:ilvl="3" w:tplc="8FF8B690">
      <w:numFmt w:val="bullet"/>
      <w:lvlText w:val="•"/>
      <w:lvlJc w:val="left"/>
      <w:pPr>
        <w:ind w:left="3578" w:hanging="267"/>
      </w:pPr>
      <w:rPr>
        <w:rFonts w:hint="default"/>
      </w:rPr>
    </w:lvl>
    <w:lvl w:ilvl="4" w:tplc="4C689BF8">
      <w:numFmt w:val="bullet"/>
      <w:lvlText w:val="•"/>
      <w:lvlJc w:val="left"/>
      <w:pPr>
        <w:ind w:left="4424" w:hanging="267"/>
      </w:pPr>
      <w:rPr>
        <w:rFonts w:hint="default"/>
      </w:rPr>
    </w:lvl>
    <w:lvl w:ilvl="5" w:tplc="131674FA">
      <w:numFmt w:val="bullet"/>
      <w:lvlText w:val="•"/>
      <w:lvlJc w:val="left"/>
      <w:pPr>
        <w:ind w:left="5270" w:hanging="267"/>
      </w:pPr>
      <w:rPr>
        <w:rFonts w:hint="default"/>
      </w:rPr>
    </w:lvl>
    <w:lvl w:ilvl="6" w:tplc="3BE406FC">
      <w:numFmt w:val="bullet"/>
      <w:lvlText w:val="•"/>
      <w:lvlJc w:val="left"/>
      <w:pPr>
        <w:ind w:left="6116" w:hanging="267"/>
      </w:pPr>
      <w:rPr>
        <w:rFonts w:hint="default"/>
      </w:rPr>
    </w:lvl>
    <w:lvl w:ilvl="7" w:tplc="47FCDB62">
      <w:numFmt w:val="bullet"/>
      <w:lvlText w:val="•"/>
      <w:lvlJc w:val="left"/>
      <w:pPr>
        <w:ind w:left="6962" w:hanging="267"/>
      </w:pPr>
      <w:rPr>
        <w:rFonts w:hint="default"/>
      </w:rPr>
    </w:lvl>
    <w:lvl w:ilvl="8" w:tplc="DADEF330">
      <w:numFmt w:val="bullet"/>
      <w:lvlText w:val="•"/>
      <w:lvlJc w:val="left"/>
      <w:pPr>
        <w:ind w:left="7808" w:hanging="267"/>
      </w:pPr>
      <w:rPr>
        <w:rFonts w:hint="default"/>
      </w:rPr>
    </w:lvl>
  </w:abstractNum>
  <w:abstractNum w:abstractNumId="25" w15:restartNumberingAfterBreak="0">
    <w:nsid w:val="4D503633"/>
    <w:multiLevelType w:val="hybridMultilevel"/>
    <w:tmpl w:val="00E0FEF8"/>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27" w15:restartNumberingAfterBreak="0">
    <w:nsid w:val="521A65DA"/>
    <w:multiLevelType w:val="hybridMultilevel"/>
    <w:tmpl w:val="40F66F46"/>
    <w:lvl w:ilvl="0" w:tplc="40823D60">
      <w:start w:val="1"/>
      <w:numFmt w:val="decimal"/>
      <w:lvlText w:val="%1."/>
      <w:lvlJc w:val="left"/>
      <w:pPr>
        <w:ind w:left="896" w:hanging="400"/>
      </w:pPr>
      <w:rPr>
        <w:rFonts w:ascii="Trebuchet MS" w:eastAsia="Trebuchet MS" w:hAnsi="Trebuchet MS" w:cs="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28" w15:restartNumberingAfterBreak="0">
    <w:nsid w:val="52B52B7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62F7FF1"/>
    <w:multiLevelType w:val="hybridMultilevel"/>
    <w:tmpl w:val="EEF60A68"/>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1D4828"/>
    <w:multiLevelType w:val="hybridMultilevel"/>
    <w:tmpl w:val="E9368080"/>
    <w:lvl w:ilvl="0" w:tplc="2000000F">
      <w:start w:val="1"/>
      <w:numFmt w:val="decimal"/>
      <w:lvlText w:val="%1."/>
      <w:lvlJc w:val="left"/>
      <w:pPr>
        <w:ind w:left="93" w:hanging="360"/>
      </w:pPr>
    </w:lvl>
    <w:lvl w:ilvl="1" w:tplc="20000019" w:tentative="1">
      <w:start w:val="1"/>
      <w:numFmt w:val="lowerLetter"/>
      <w:lvlText w:val="%2."/>
      <w:lvlJc w:val="left"/>
      <w:pPr>
        <w:ind w:left="813" w:hanging="360"/>
      </w:pPr>
    </w:lvl>
    <w:lvl w:ilvl="2" w:tplc="2000001B" w:tentative="1">
      <w:start w:val="1"/>
      <w:numFmt w:val="lowerRoman"/>
      <w:lvlText w:val="%3."/>
      <w:lvlJc w:val="right"/>
      <w:pPr>
        <w:ind w:left="1533" w:hanging="180"/>
      </w:pPr>
    </w:lvl>
    <w:lvl w:ilvl="3" w:tplc="2000000F" w:tentative="1">
      <w:start w:val="1"/>
      <w:numFmt w:val="decimal"/>
      <w:lvlText w:val="%4."/>
      <w:lvlJc w:val="left"/>
      <w:pPr>
        <w:ind w:left="2253" w:hanging="360"/>
      </w:pPr>
    </w:lvl>
    <w:lvl w:ilvl="4" w:tplc="20000019" w:tentative="1">
      <w:start w:val="1"/>
      <w:numFmt w:val="lowerLetter"/>
      <w:lvlText w:val="%5."/>
      <w:lvlJc w:val="left"/>
      <w:pPr>
        <w:ind w:left="2973" w:hanging="360"/>
      </w:pPr>
    </w:lvl>
    <w:lvl w:ilvl="5" w:tplc="2000001B" w:tentative="1">
      <w:start w:val="1"/>
      <w:numFmt w:val="lowerRoman"/>
      <w:lvlText w:val="%6."/>
      <w:lvlJc w:val="right"/>
      <w:pPr>
        <w:ind w:left="3693" w:hanging="180"/>
      </w:pPr>
    </w:lvl>
    <w:lvl w:ilvl="6" w:tplc="2000000F" w:tentative="1">
      <w:start w:val="1"/>
      <w:numFmt w:val="decimal"/>
      <w:lvlText w:val="%7."/>
      <w:lvlJc w:val="left"/>
      <w:pPr>
        <w:ind w:left="4413" w:hanging="360"/>
      </w:pPr>
    </w:lvl>
    <w:lvl w:ilvl="7" w:tplc="20000019" w:tentative="1">
      <w:start w:val="1"/>
      <w:numFmt w:val="lowerLetter"/>
      <w:lvlText w:val="%8."/>
      <w:lvlJc w:val="left"/>
      <w:pPr>
        <w:ind w:left="5133" w:hanging="360"/>
      </w:pPr>
    </w:lvl>
    <w:lvl w:ilvl="8" w:tplc="2000001B" w:tentative="1">
      <w:start w:val="1"/>
      <w:numFmt w:val="lowerRoman"/>
      <w:lvlText w:val="%9."/>
      <w:lvlJc w:val="right"/>
      <w:pPr>
        <w:ind w:left="5853" w:hanging="180"/>
      </w:pPr>
    </w:lvl>
  </w:abstractNum>
  <w:abstractNum w:abstractNumId="31" w15:restartNumberingAfterBreak="0">
    <w:nsid w:val="5818659E"/>
    <w:multiLevelType w:val="hybridMultilevel"/>
    <w:tmpl w:val="772C7932"/>
    <w:lvl w:ilvl="0" w:tplc="FE56D594">
      <w:start w:val="1"/>
      <w:numFmt w:val="decimal"/>
      <w:lvlText w:val="%1."/>
      <w:lvlJc w:val="left"/>
      <w:pPr>
        <w:ind w:left="267" w:hanging="267"/>
      </w:pPr>
      <w:rPr>
        <w:rFonts w:hint="default"/>
        <w:color w:val="auto"/>
        <w:w w:val="99"/>
        <w:sz w:val="19"/>
        <w:szCs w:val="19"/>
      </w:rPr>
    </w:lvl>
    <w:lvl w:ilvl="1" w:tplc="1D50D6EE">
      <w:numFmt w:val="bullet"/>
      <w:lvlText w:val="•"/>
      <w:lvlJc w:val="left"/>
      <w:pPr>
        <w:ind w:left="1123" w:hanging="267"/>
      </w:pPr>
      <w:rPr>
        <w:rFonts w:hint="default"/>
      </w:rPr>
    </w:lvl>
    <w:lvl w:ilvl="2" w:tplc="10586956">
      <w:numFmt w:val="bullet"/>
      <w:lvlText w:val="•"/>
      <w:lvlJc w:val="left"/>
      <w:pPr>
        <w:ind w:left="1969" w:hanging="267"/>
      </w:pPr>
      <w:rPr>
        <w:rFonts w:hint="default"/>
      </w:rPr>
    </w:lvl>
    <w:lvl w:ilvl="3" w:tplc="8FF8B690">
      <w:numFmt w:val="bullet"/>
      <w:lvlText w:val="•"/>
      <w:lvlJc w:val="left"/>
      <w:pPr>
        <w:ind w:left="2815" w:hanging="267"/>
      </w:pPr>
      <w:rPr>
        <w:rFonts w:hint="default"/>
      </w:rPr>
    </w:lvl>
    <w:lvl w:ilvl="4" w:tplc="4C689BF8">
      <w:numFmt w:val="bullet"/>
      <w:lvlText w:val="•"/>
      <w:lvlJc w:val="left"/>
      <w:pPr>
        <w:ind w:left="3661" w:hanging="267"/>
      </w:pPr>
      <w:rPr>
        <w:rFonts w:hint="default"/>
      </w:rPr>
    </w:lvl>
    <w:lvl w:ilvl="5" w:tplc="131674FA">
      <w:numFmt w:val="bullet"/>
      <w:lvlText w:val="•"/>
      <w:lvlJc w:val="left"/>
      <w:pPr>
        <w:ind w:left="4507" w:hanging="267"/>
      </w:pPr>
      <w:rPr>
        <w:rFonts w:hint="default"/>
      </w:rPr>
    </w:lvl>
    <w:lvl w:ilvl="6" w:tplc="3BE406FC">
      <w:numFmt w:val="bullet"/>
      <w:lvlText w:val="•"/>
      <w:lvlJc w:val="left"/>
      <w:pPr>
        <w:ind w:left="5353" w:hanging="267"/>
      </w:pPr>
      <w:rPr>
        <w:rFonts w:hint="default"/>
      </w:rPr>
    </w:lvl>
    <w:lvl w:ilvl="7" w:tplc="47FCDB62">
      <w:numFmt w:val="bullet"/>
      <w:lvlText w:val="•"/>
      <w:lvlJc w:val="left"/>
      <w:pPr>
        <w:ind w:left="6199" w:hanging="267"/>
      </w:pPr>
      <w:rPr>
        <w:rFonts w:hint="default"/>
      </w:rPr>
    </w:lvl>
    <w:lvl w:ilvl="8" w:tplc="DADEF330">
      <w:numFmt w:val="bullet"/>
      <w:lvlText w:val="•"/>
      <w:lvlJc w:val="left"/>
      <w:pPr>
        <w:ind w:left="7045" w:hanging="267"/>
      </w:pPr>
      <w:rPr>
        <w:rFonts w:hint="default"/>
      </w:rPr>
    </w:lvl>
  </w:abstractNum>
  <w:abstractNum w:abstractNumId="32" w15:restartNumberingAfterBreak="0">
    <w:nsid w:val="58B5642C"/>
    <w:multiLevelType w:val="hybridMultilevel"/>
    <w:tmpl w:val="E2F2E0AC"/>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5D7B7085"/>
    <w:multiLevelType w:val="hybridMultilevel"/>
    <w:tmpl w:val="4EA0B4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6061400A"/>
    <w:multiLevelType w:val="hybridMultilevel"/>
    <w:tmpl w:val="5C4647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1000080"/>
    <w:multiLevelType w:val="hybridMultilevel"/>
    <w:tmpl w:val="5C4647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4E62102"/>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68461533"/>
    <w:multiLevelType w:val="hybridMultilevel"/>
    <w:tmpl w:val="772C7932"/>
    <w:lvl w:ilvl="0" w:tplc="FE56D594">
      <w:start w:val="1"/>
      <w:numFmt w:val="decimal"/>
      <w:lvlText w:val="%1."/>
      <w:lvlJc w:val="left"/>
      <w:pPr>
        <w:ind w:left="267" w:hanging="267"/>
      </w:pPr>
      <w:rPr>
        <w:rFonts w:hint="default"/>
        <w:color w:val="auto"/>
        <w:w w:val="99"/>
        <w:sz w:val="19"/>
        <w:szCs w:val="19"/>
      </w:rPr>
    </w:lvl>
    <w:lvl w:ilvl="1" w:tplc="1D50D6EE">
      <w:numFmt w:val="bullet"/>
      <w:lvlText w:val="•"/>
      <w:lvlJc w:val="left"/>
      <w:pPr>
        <w:ind w:left="1123" w:hanging="267"/>
      </w:pPr>
      <w:rPr>
        <w:rFonts w:hint="default"/>
      </w:rPr>
    </w:lvl>
    <w:lvl w:ilvl="2" w:tplc="10586956">
      <w:numFmt w:val="bullet"/>
      <w:lvlText w:val="•"/>
      <w:lvlJc w:val="left"/>
      <w:pPr>
        <w:ind w:left="1969" w:hanging="267"/>
      </w:pPr>
      <w:rPr>
        <w:rFonts w:hint="default"/>
      </w:rPr>
    </w:lvl>
    <w:lvl w:ilvl="3" w:tplc="8FF8B690">
      <w:numFmt w:val="bullet"/>
      <w:lvlText w:val="•"/>
      <w:lvlJc w:val="left"/>
      <w:pPr>
        <w:ind w:left="2815" w:hanging="267"/>
      </w:pPr>
      <w:rPr>
        <w:rFonts w:hint="default"/>
      </w:rPr>
    </w:lvl>
    <w:lvl w:ilvl="4" w:tplc="4C689BF8">
      <w:numFmt w:val="bullet"/>
      <w:lvlText w:val="•"/>
      <w:lvlJc w:val="left"/>
      <w:pPr>
        <w:ind w:left="3661" w:hanging="267"/>
      </w:pPr>
      <w:rPr>
        <w:rFonts w:hint="default"/>
      </w:rPr>
    </w:lvl>
    <w:lvl w:ilvl="5" w:tplc="131674FA">
      <w:numFmt w:val="bullet"/>
      <w:lvlText w:val="•"/>
      <w:lvlJc w:val="left"/>
      <w:pPr>
        <w:ind w:left="4507" w:hanging="267"/>
      </w:pPr>
      <w:rPr>
        <w:rFonts w:hint="default"/>
      </w:rPr>
    </w:lvl>
    <w:lvl w:ilvl="6" w:tplc="3BE406FC">
      <w:numFmt w:val="bullet"/>
      <w:lvlText w:val="•"/>
      <w:lvlJc w:val="left"/>
      <w:pPr>
        <w:ind w:left="5353" w:hanging="267"/>
      </w:pPr>
      <w:rPr>
        <w:rFonts w:hint="default"/>
      </w:rPr>
    </w:lvl>
    <w:lvl w:ilvl="7" w:tplc="47FCDB62">
      <w:numFmt w:val="bullet"/>
      <w:lvlText w:val="•"/>
      <w:lvlJc w:val="left"/>
      <w:pPr>
        <w:ind w:left="6199" w:hanging="267"/>
      </w:pPr>
      <w:rPr>
        <w:rFonts w:hint="default"/>
      </w:rPr>
    </w:lvl>
    <w:lvl w:ilvl="8" w:tplc="DADEF330">
      <w:numFmt w:val="bullet"/>
      <w:lvlText w:val="•"/>
      <w:lvlJc w:val="left"/>
      <w:pPr>
        <w:ind w:left="7045" w:hanging="267"/>
      </w:pPr>
      <w:rPr>
        <w:rFonts w:hint="default"/>
      </w:rPr>
    </w:lvl>
  </w:abstractNum>
  <w:abstractNum w:abstractNumId="38" w15:restartNumberingAfterBreak="0">
    <w:nsid w:val="77507893"/>
    <w:multiLevelType w:val="hybridMultilevel"/>
    <w:tmpl w:val="3AD093DA"/>
    <w:lvl w:ilvl="0" w:tplc="0E9CDE24">
      <w:start w:val="1"/>
      <w:numFmt w:val="decimal"/>
      <w:lvlText w:val="%1."/>
      <w:lvlJc w:val="left"/>
      <w:pPr>
        <w:ind w:left="897" w:hanging="401"/>
      </w:pPr>
      <w:rPr>
        <w:rFonts w:ascii="Trebuchet MS" w:eastAsia="Trebuchet MS" w:hAnsi="Trebuchet MS" w:cs="Trebuchet MS" w:hint="default"/>
        <w:w w:val="103"/>
        <w:sz w:val="19"/>
        <w:szCs w:val="19"/>
      </w:rPr>
    </w:lvl>
    <w:lvl w:ilvl="1" w:tplc="4ACCE754">
      <w:start w:val="1"/>
      <w:numFmt w:val="decimal"/>
      <w:lvlText w:val="%2."/>
      <w:lvlJc w:val="left"/>
      <w:pPr>
        <w:ind w:left="1174" w:hanging="339"/>
      </w:pPr>
      <w:rPr>
        <w:rFonts w:ascii="Trebuchet MS" w:hAnsi="Trebuchet MS" w:hint="default"/>
        <w:color w:val="9ACC00"/>
        <w:w w:val="103"/>
        <w:sz w:val="19"/>
        <w:szCs w:val="19"/>
      </w:rPr>
    </w:lvl>
    <w:lvl w:ilvl="2" w:tplc="969EDAFC">
      <w:numFmt w:val="bullet"/>
      <w:lvlText w:val="•"/>
      <w:lvlJc w:val="left"/>
      <w:pPr>
        <w:ind w:left="2104" w:hanging="339"/>
      </w:pPr>
      <w:rPr>
        <w:rFonts w:hint="default"/>
      </w:rPr>
    </w:lvl>
    <w:lvl w:ilvl="3" w:tplc="7B14257C">
      <w:numFmt w:val="bullet"/>
      <w:lvlText w:val="•"/>
      <w:lvlJc w:val="left"/>
      <w:pPr>
        <w:ind w:left="3028" w:hanging="339"/>
      </w:pPr>
      <w:rPr>
        <w:rFonts w:hint="default"/>
      </w:rPr>
    </w:lvl>
    <w:lvl w:ilvl="4" w:tplc="7BB678DA">
      <w:numFmt w:val="bullet"/>
      <w:lvlText w:val="•"/>
      <w:lvlJc w:val="left"/>
      <w:pPr>
        <w:ind w:left="3953" w:hanging="339"/>
      </w:pPr>
      <w:rPr>
        <w:rFonts w:hint="default"/>
      </w:rPr>
    </w:lvl>
    <w:lvl w:ilvl="5" w:tplc="B62C27C4">
      <w:numFmt w:val="bullet"/>
      <w:lvlText w:val="•"/>
      <w:lvlJc w:val="left"/>
      <w:pPr>
        <w:ind w:left="4877" w:hanging="339"/>
      </w:pPr>
      <w:rPr>
        <w:rFonts w:hint="default"/>
      </w:rPr>
    </w:lvl>
    <w:lvl w:ilvl="6" w:tplc="F538EB8C">
      <w:numFmt w:val="bullet"/>
      <w:lvlText w:val="•"/>
      <w:lvlJc w:val="left"/>
      <w:pPr>
        <w:ind w:left="5802" w:hanging="339"/>
      </w:pPr>
      <w:rPr>
        <w:rFonts w:hint="default"/>
      </w:rPr>
    </w:lvl>
    <w:lvl w:ilvl="7" w:tplc="17B831B2">
      <w:numFmt w:val="bullet"/>
      <w:lvlText w:val="•"/>
      <w:lvlJc w:val="left"/>
      <w:pPr>
        <w:ind w:left="6726" w:hanging="339"/>
      </w:pPr>
      <w:rPr>
        <w:rFonts w:hint="default"/>
      </w:rPr>
    </w:lvl>
    <w:lvl w:ilvl="8" w:tplc="D0FE3EFC">
      <w:numFmt w:val="bullet"/>
      <w:lvlText w:val="•"/>
      <w:lvlJc w:val="left"/>
      <w:pPr>
        <w:ind w:left="7651" w:hanging="339"/>
      </w:pPr>
      <w:rPr>
        <w:rFonts w:hint="default"/>
      </w:rPr>
    </w:lvl>
  </w:abstractNum>
  <w:abstractNum w:abstractNumId="39" w15:restartNumberingAfterBreak="0">
    <w:nsid w:val="797E215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D852A76"/>
    <w:multiLevelType w:val="hybridMultilevel"/>
    <w:tmpl w:val="465A6F5A"/>
    <w:lvl w:ilvl="0" w:tplc="9202E170">
      <w:start w:val="1"/>
      <w:numFmt w:val="bullet"/>
      <w:lvlText w:val="▪"/>
      <w:lvlJc w:val="left"/>
      <w:pPr>
        <w:ind w:left="534" w:hanging="267"/>
      </w:pPr>
      <w:rPr>
        <w:rFonts w:ascii="Trebuchet MS" w:hAnsi="Trebuchet MS" w:hint="default"/>
        <w:color w:val="auto"/>
        <w:w w:val="99"/>
        <w:sz w:val="19"/>
        <w:szCs w:val="19"/>
      </w:rPr>
    </w:lvl>
    <w:lvl w:ilvl="1" w:tplc="1D50D6EE">
      <w:numFmt w:val="bullet"/>
      <w:lvlText w:val="•"/>
      <w:lvlJc w:val="left"/>
      <w:pPr>
        <w:ind w:left="1390" w:hanging="267"/>
      </w:pPr>
      <w:rPr>
        <w:rFonts w:hint="default"/>
      </w:rPr>
    </w:lvl>
    <w:lvl w:ilvl="2" w:tplc="10586956">
      <w:numFmt w:val="bullet"/>
      <w:lvlText w:val="•"/>
      <w:lvlJc w:val="left"/>
      <w:pPr>
        <w:ind w:left="2236" w:hanging="267"/>
      </w:pPr>
      <w:rPr>
        <w:rFonts w:hint="default"/>
      </w:rPr>
    </w:lvl>
    <w:lvl w:ilvl="3" w:tplc="8FF8B690">
      <w:numFmt w:val="bullet"/>
      <w:lvlText w:val="•"/>
      <w:lvlJc w:val="left"/>
      <w:pPr>
        <w:ind w:left="3082" w:hanging="267"/>
      </w:pPr>
      <w:rPr>
        <w:rFonts w:hint="default"/>
      </w:rPr>
    </w:lvl>
    <w:lvl w:ilvl="4" w:tplc="4C689BF8">
      <w:numFmt w:val="bullet"/>
      <w:lvlText w:val="•"/>
      <w:lvlJc w:val="left"/>
      <w:pPr>
        <w:ind w:left="3928" w:hanging="267"/>
      </w:pPr>
      <w:rPr>
        <w:rFonts w:hint="default"/>
      </w:rPr>
    </w:lvl>
    <w:lvl w:ilvl="5" w:tplc="131674FA">
      <w:numFmt w:val="bullet"/>
      <w:lvlText w:val="•"/>
      <w:lvlJc w:val="left"/>
      <w:pPr>
        <w:ind w:left="4774" w:hanging="267"/>
      </w:pPr>
      <w:rPr>
        <w:rFonts w:hint="default"/>
      </w:rPr>
    </w:lvl>
    <w:lvl w:ilvl="6" w:tplc="3BE406FC">
      <w:numFmt w:val="bullet"/>
      <w:lvlText w:val="•"/>
      <w:lvlJc w:val="left"/>
      <w:pPr>
        <w:ind w:left="5620" w:hanging="267"/>
      </w:pPr>
      <w:rPr>
        <w:rFonts w:hint="default"/>
      </w:rPr>
    </w:lvl>
    <w:lvl w:ilvl="7" w:tplc="47FCDB62">
      <w:numFmt w:val="bullet"/>
      <w:lvlText w:val="•"/>
      <w:lvlJc w:val="left"/>
      <w:pPr>
        <w:ind w:left="6466" w:hanging="267"/>
      </w:pPr>
      <w:rPr>
        <w:rFonts w:hint="default"/>
      </w:rPr>
    </w:lvl>
    <w:lvl w:ilvl="8" w:tplc="DADEF330">
      <w:numFmt w:val="bullet"/>
      <w:lvlText w:val="•"/>
      <w:lvlJc w:val="left"/>
      <w:pPr>
        <w:ind w:left="7312" w:hanging="267"/>
      </w:pPr>
      <w:rPr>
        <w:rFonts w:hint="default"/>
      </w:rPr>
    </w:lvl>
  </w:abstractNum>
  <w:abstractNum w:abstractNumId="41" w15:restartNumberingAfterBreak="0">
    <w:nsid w:val="7E7D5F87"/>
    <w:multiLevelType w:val="hybridMultilevel"/>
    <w:tmpl w:val="3002385C"/>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23"/>
  </w:num>
  <w:num w:numId="4">
    <w:abstractNumId w:val="12"/>
  </w:num>
  <w:num w:numId="5">
    <w:abstractNumId w:val="26"/>
  </w:num>
  <w:num w:numId="6">
    <w:abstractNumId w:val="22"/>
  </w:num>
  <w:num w:numId="7">
    <w:abstractNumId w:val="3"/>
  </w:num>
  <w:num w:numId="8">
    <w:abstractNumId w:val="15"/>
  </w:num>
  <w:num w:numId="9">
    <w:abstractNumId w:val="38"/>
  </w:num>
  <w:num w:numId="10">
    <w:abstractNumId w:val="18"/>
  </w:num>
  <w:num w:numId="11">
    <w:abstractNumId w:val="4"/>
  </w:num>
  <w:num w:numId="12">
    <w:abstractNumId w:val="5"/>
  </w:num>
  <w:num w:numId="13">
    <w:abstractNumId w:val="17"/>
  </w:num>
  <w:num w:numId="14">
    <w:abstractNumId w:val="27"/>
  </w:num>
  <w:num w:numId="15">
    <w:abstractNumId w:val="10"/>
  </w:num>
  <w:num w:numId="16">
    <w:abstractNumId w:val="2"/>
  </w:num>
  <w:num w:numId="17">
    <w:abstractNumId w:val="39"/>
  </w:num>
  <w:num w:numId="18">
    <w:abstractNumId w:val="19"/>
  </w:num>
  <w:num w:numId="19">
    <w:abstractNumId w:val="29"/>
  </w:num>
  <w:num w:numId="20">
    <w:abstractNumId w:val="6"/>
  </w:num>
  <w:num w:numId="21">
    <w:abstractNumId w:val="30"/>
  </w:num>
  <w:num w:numId="22">
    <w:abstractNumId w:val="14"/>
  </w:num>
  <w:num w:numId="23">
    <w:abstractNumId w:val="28"/>
  </w:num>
  <w:num w:numId="24">
    <w:abstractNumId w:val="24"/>
  </w:num>
  <w:num w:numId="25">
    <w:abstractNumId w:val="31"/>
  </w:num>
  <w:num w:numId="26">
    <w:abstractNumId w:val="40"/>
  </w:num>
  <w:num w:numId="27">
    <w:abstractNumId w:val="37"/>
  </w:num>
  <w:num w:numId="28">
    <w:abstractNumId w:val="9"/>
  </w:num>
  <w:num w:numId="29">
    <w:abstractNumId w:val="1"/>
  </w:num>
  <w:num w:numId="30">
    <w:abstractNumId w:val="32"/>
  </w:num>
  <w:num w:numId="31">
    <w:abstractNumId w:val="13"/>
  </w:num>
  <w:num w:numId="32">
    <w:abstractNumId w:val="16"/>
  </w:num>
  <w:num w:numId="33">
    <w:abstractNumId w:val="41"/>
  </w:num>
  <w:num w:numId="34">
    <w:abstractNumId w:val="7"/>
  </w:num>
  <w:num w:numId="35">
    <w:abstractNumId w:val="36"/>
  </w:num>
  <w:num w:numId="36">
    <w:abstractNumId w:val="20"/>
  </w:num>
  <w:num w:numId="37">
    <w:abstractNumId w:val="8"/>
  </w:num>
  <w:num w:numId="38">
    <w:abstractNumId w:val="25"/>
  </w:num>
  <w:num w:numId="39">
    <w:abstractNumId w:val="21"/>
  </w:num>
  <w:num w:numId="40">
    <w:abstractNumId w:val="11"/>
  </w:num>
  <w:num w:numId="41">
    <w:abstractNumId w:val="34"/>
  </w:num>
  <w:num w:numId="42">
    <w:abstractNumId w:val="33"/>
  </w:num>
  <w:num w:numId="4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F3Q9L9oH7xzisUW6DlQFvSagRQPNlhDwUds40+8m47dfqV0jzlhRZ/zkdx0ZRIK2c2/BcLRYVO2dAtzK515bZg==" w:salt="YXYPnjKisbAELBTS3P0dO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61"/>
    <w:rsid w:val="00002B3B"/>
    <w:rsid w:val="000046A4"/>
    <w:rsid w:val="000066BC"/>
    <w:rsid w:val="000105A4"/>
    <w:rsid w:val="00012AAD"/>
    <w:rsid w:val="00013470"/>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12E79"/>
    <w:rsid w:val="0022060A"/>
    <w:rsid w:val="00254DA9"/>
    <w:rsid w:val="0026639B"/>
    <w:rsid w:val="002735DF"/>
    <w:rsid w:val="0027576F"/>
    <w:rsid w:val="00284C02"/>
    <w:rsid w:val="00293528"/>
    <w:rsid w:val="00296FE1"/>
    <w:rsid w:val="002A6893"/>
    <w:rsid w:val="002B14A2"/>
    <w:rsid w:val="002B4795"/>
    <w:rsid w:val="002D5219"/>
    <w:rsid w:val="002D6BD2"/>
    <w:rsid w:val="00301264"/>
    <w:rsid w:val="003136E3"/>
    <w:rsid w:val="00317F56"/>
    <w:rsid w:val="0032559E"/>
    <w:rsid w:val="003278A0"/>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733D0"/>
    <w:rsid w:val="00491F1B"/>
    <w:rsid w:val="0049545B"/>
    <w:rsid w:val="004A5EF7"/>
    <w:rsid w:val="004B08C4"/>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5E534E"/>
    <w:rsid w:val="00610443"/>
    <w:rsid w:val="0061175F"/>
    <w:rsid w:val="006146F9"/>
    <w:rsid w:val="00615F50"/>
    <w:rsid w:val="0062589D"/>
    <w:rsid w:val="00663878"/>
    <w:rsid w:val="0067270C"/>
    <w:rsid w:val="006827CC"/>
    <w:rsid w:val="00684D17"/>
    <w:rsid w:val="00691358"/>
    <w:rsid w:val="0069475D"/>
    <w:rsid w:val="0069677D"/>
    <w:rsid w:val="00697CA4"/>
    <w:rsid w:val="006B3CAA"/>
    <w:rsid w:val="006B6656"/>
    <w:rsid w:val="006C20D8"/>
    <w:rsid w:val="006D0475"/>
    <w:rsid w:val="006F0700"/>
    <w:rsid w:val="006F1E44"/>
    <w:rsid w:val="006F2788"/>
    <w:rsid w:val="006F5C95"/>
    <w:rsid w:val="00722FD2"/>
    <w:rsid w:val="00740E3D"/>
    <w:rsid w:val="0074214F"/>
    <w:rsid w:val="007501DD"/>
    <w:rsid w:val="007534DA"/>
    <w:rsid w:val="00775FB9"/>
    <w:rsid w:val="00776B82"/>
    <w:rsid w:val="00793C1C"/>
    <w:rsid w:val="007B1AA6"/>
    <w:rsid w:val="007B46A8"/>
    <w:rsid w:val="007C7548"/>
    <w:rsid w:val="007D135D"/>
    <w:rsid w:val="007D703F"/>
    <w:rsid w:val="007D7A90"/>
    <w:rsid w:val="007E0084"/>
    <w:rsid w:val="007E3031"/>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46F6F"/>
    <w:rsid w:val="00973071"/>
    <w:rsid w:val="00974CE7"/>
    <w:rsid w:val="00994061"/>
    <w:rsid w:val="009A7F4D"/>
    <w:rsid w:val="009C0531"/>
    <w:rsid w:val="009E1B5D"/>
    <w:rsid w:val="009F0E88"/>
    <w:rsid w:val="009F5F57"/>
    <w:rsid w:val="00A01D02"/>
    <w:rsid w:val="00A0206B"/>
    <w:rsid w:val="00A030B9"/>
    <w:rsid w:val="00A060CA"/>
    <w:rsid w:val="00A0678A"/>
    <w:rsid w:val="00A25F61"/>
    <w:rsid w:val="00A3156F"/>
    <w:rsid w:val="00A33D06"/>
    <w:rsid w:val="00A41BCD"/>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C7226"/>
    <w:rsid w:val="00BD002D"/>
    <w:rsid w:val="00BD1111"/>
    <w:rsid w:val="00BE50B5"/>
    <w:rsid w:val="00BF28F4"/>
    <w:rsid w:val="00BF2B15"/>
    <w:rsid w:val="00BF62A2"/>
    <w:rsid w:val="00C034E4"/>
    <w:rsid w:val="00C054C6"/>
    <w:rsid w:val="00C2344B"/>
    <w:rsid w:val="00C42660"/>
    <w:rsid w:val="00C42792"/>
    <w:rsid w:val="00C533BB"/>
    <w:rsid w:val="00C5795E"/>
    <w:rsid w:val="00C618D0"/>
    <w:rsid w:val="00CC238B"/>
    <w:rsid w:val="00CC5595"/>
    <w:rsid w:val="00CC7AAE"/>
    <w:rsid w:val="00CE048C"/>
    <w:rsid w:val="00CF0072"/>
    <w:rsid w:val="00CF070F"/>
    <w:rsid w:val="00D10164"/>
    <w:rsid w:val="00D34FAB"/>
    <w:rsid w:val="00D35F3E"/>
    <w:rsid w:val="00D46C78"/>
    <w:rsid w:val="00D5169D"/>
    <w:rsid w:val="00D56B1F"/>
    <w:rsid w:val="00D62ABB"/>
    <w:rsid w:val="00D63C2A"/>
    <w:rsid w:val="00D8283E"/>
    <w:rsid w:val="00D84E80"/>
    <w:rsid w:val="00D860E6"/>
    <w:rsid w:val="00D941A6"/>
    <w:rsid w:val="00D9604B"/>
    <w:rsid w:val="00DA59F1"/>
    <w:rsid w:val="00DC6BE6"/>
    <w:rsid w:val="00DD2409"/>
    <w:rsid w:val="00E04270"/>
    <w:rsid w:val="00E12122"/>
    <w:rsid w:val="00E26928"/>
    <w:rsid w:val="00E3453D"/>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C0D87"/>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D033D"/>
  <w15:docId w15:val="{22D32543-A188-42DC-AEAE-325EB51F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406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1"/>
    <w:qFormat/>
    <w:rsid w:val="00A0206B"/>
    <w:pPr>
      <w:ind w:left="1702" w:hanging="851"/>
      <w:contextualSpacing/>
    </w:pPr>
  </w:style>
  <w:style w:type="paragraph" w:styleId="Caption">
    <w:name w:val="caption"/>
    <w:basedOn w:val="Normal"/>
    <w:next w:val="Normal"/>
    <w:autoRedefine/>
    <w:uiPriority w:val="35"/>
    <w:unhideWhenUsed/>
    <w:qFormat/>
    <w:rsid w:val="00D860E6"/>
    <w:pPr>
      <w:keepNex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rPr>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ind w:left="540"/>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994061"/>
    <w:rPr>
      <w:sz w:val="19"/>
      <w:szCs w:val="19"/>
    </w:rPr>
  </w:style>
  <w:style w:type="character" w:customStyle="1" w:styleId="BodyTextChar">
    <w:name w:val="Body Text Char"/>
    <w:basedOn w:val="DefaultParagraphFont"/>
    <w:link w:val="BodyText"/>
    <w:uiPriority w:val="1"/>
    <w:rsid w:val="00994061"/>
    <w:rPr>
      <w:rFonts w:ascii="Trebuchet MS" w:eastAsia="Trebuchet MS" w:hAnsi="Trebuchet MS" w:cs="Trebuchet MS"/>
      <w:sz w:val="19"/>
      <w:szCs w:val="19"/>
      <w:lang w:val="en-US"/>
    </w:rPr>
  </w:style>
  <w:style w:type="paragraph" w:customStyle="1" w:styleId="TableParagraph">
    <w:name w:val="Table Paragraph"/>
    <w:basedOn w:val="Normal"/>
    <w:uiPriority w:val="1"/>
    <w:qFormat/>
    <w:rsid w:val="00BF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bofas.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l%20Porter%20Novelli\standaarddoucment%20BOFAS3%20def.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EE9E66E-84C1-4E44-9212-3A55EB5A028A}"/>
      </w:docPartPr>
      <w:docPartBody>
        <w:p w:rsidR="00000000" w:rsidRDefault="005451E0">
          <w:r w:rsidRPr="00DE346B">
            <w:rPr>
              <w:rStyle w:val="PlaceholderText"/>
            </w:rPr>
            <w:t>Click or tap here to enter text.</w:t>
          </w:r>
        </w:p>
      </w:docPartBody>
    </w:docPart>
    <w:docPart>
      <w:docPartPr>
        <w:name w:val="91A47D7FC10A48B3B0FCADFDEE3399B7"/>
        <w:category>
          <w:name w:val="General"/>
          <w:gallery w:val="placeholder"/>
        </w:category>
        <w:types>
          <w:type w:val="bbPlcHdr"/>
        </w:types>
        <w:behaviors>
          <w:behavior w:val="content"/>
        </w:behaviors>
        <w:guid w:val="{0516C029-32CB-4F6D-A314-D26ED946E347}"/>
      </w:docPartPr>
      <w:docPartBody>
        <w:p w:rsidR="00000000" w:rsidRDefault="005451E0" w:rsidP="005451E0">
          <w:pPr>
            <w:pStyle w:val="91A47D7FC10A48B3B0FCADFDEE3399B7"/>
          </w:pPr>
          <w:r w:rsidRPr="00DE346B">
            <w:rPr>
              <w:rStyle w:val="PlaceholderText"/>
            </w:rPr>
            <w:t>Click or tap here to enter text.</w:t>
          </w:r>
        </w:p>
      </w:docPartBody>
    </w:docPart>
    <w:docPart>
      <w:docPartPr>
        <w:name w:val="22CCA70324B044DD9BBA093A5445FBAA"/>
        <w:category>
          <w:name w:val="General"/>
          <w:gallery w:val="placeholder"/>
        </w:category>
        <w:types>
          <w:type w:val="bbPlcHdr"/>
        </w:types>
        <w:behaviors>
          <w:behavior w:val="content"/>
        </w:behaviors>
        <w:guid w:val="{3FA97F30-F3D8-4717-8152-9EE881F2DF3C}"/>
      </w:docPartPr>
      <w:docPartBody>
        <w:p w:rsidR="00000000" w:rsidRDefault="005451E0" w:rsidP="005451E0">
          <w:pPr>
            <w:pStyle w:val="22CCA70324B044DD9BBA093A5445FBAA"/>
          </w:pPr>
          <w:r w:rsidRPr="00DE346B">
            <w:rPr>
              <w:rStyle w:val="PlaceholderText"/>
            </w:rPr>
            <w:t>Click or tap here to enter text.</w:t>
          </w:r>
        </w:p>
      </w:docPartBody>
    </w:docPart>
    <w:docPart>
      <w:docPartPr>
        <w:name w:val="7CE73DBE504F4F2D9648D271424092F1"/>
        <w:category>
          <w:name w:val="General"/>
          <w:gallery w:val="placeholder"/>
        </w:category>
        <w:types>
          <w:type w:val="bbPlcHdr"/>
        </w:types>
        <w:behaviors>
          <w:behavior w:val="content"/>
        </w:behaviors>
        <w:guid w:val="{842C7555-468C-4BC6-8DD7-AC4E0BCFFE88}"/>
      </w:docPartPr>
      <w:docPartBody>
        <w:p w:rsidR="00000000" w:rsidRDefault="005451E0" w:rsidP="005451E0">
          <w:pPr>
            <w:pStyle w:val="7CE73DBE504F4F2D9648D271424092F1"/>
          </w:pPr>
          <w:r w:rsidRPr="00DE346B">
            <w:rPr>
              <w:rStyle w:val="PlaceholderText"/>
            </w:rPr>
            <w:t>Click or tap here to enter text.</w:t>
          </w:r>
        </w:p>
      </w:docPartBody>
    </w:docPart>
    <w:docPart>
      <w:docPartPr>
        <w:name w:val="2E6A0331F39148C9B6099849FEDFF197"/>
        <w:category>
          <w:name w:val="General"/>
          <w:gallery w:val="placeholder"/>
        </w:category>
        <w:types>
          <w:type w:val="bbPlcHdr"/>
        </w:types>
        <w:behaviors>
          <w:behavior w:val="content"/>
        </w:behaviors>
        <w:guid w:val="{28C62AB3-91EE-4006-8019-1B0D019550E2}"/>
      </w:docPartPr>
      <w:docPartBody>
        <w:p w:rsidR="00000000" w:rsidRDefault="005451E0" w:rsidP="005451E0">
          <w:pPr>
            <w:pStyle w:val="2E6A0331F39148C9B6099849FEDFF197"/>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E0"/>
    <w:rsid w:val="005451E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1E0"/>
    <w:rPr>
      <w:color w:val="808080"/>
    </w:rPr>
  </w:style>
  <w:style w:type="paragraph" w:customStyle="1" w:styleId="63A904EA90AA44C3B19FAC7E532E9B15">
    <w:name w:val="63A904EA90AA44C3B19FAC7E532E9B15"/>
    <w:rsid w:val="005451E0"/>
  </w:style>
  <w:style w:type="paragraph" w:customStyle="1" w:styleId="91A47D7FC10A48B3B0FCADFDEE3399B7">
    <w:name w:val="91A47D7FC10A48B3B0FCADFDEE3399B7"/>
    <w:rsid w:val="005451E0"/>
  </w:style>
  <w:style w:type="paragraph" w:customStyle="1" w:styleId="22CCA70324B044DD9BBA093A5445FBAA">
    <w:name w:val="22CCA70324B044DD9BBA093A5445FBAA"/>
    <w:rsid w:val="005451E0"/>
  </w:style>
  <w:style w:type="paragraph" w:customStyle="1" w:styleId="7CE73DBE504F4F2D9648D271424092F1">
    <w:name w:val="7CE73DBE504F4F2D9648D271424092F1"/>
    <w:rsid w:val="005451E0"/>
  </w:style>
  <w:style w:type="paragraph" w:customStyle="1" w:styleId="2E6A0331F39148C9B6099849FEDFF197">
    <w:name w:val="2E6A0331F39148C9B6099849FEDFF197"/>
    <w:rsid w:val="00545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AB95-ADF6-45B6-85FF-7C8DD20F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standaarddoucment BOFAS3 def.docx</Template>
  <TotalTime>13</TotalTime>
  <Pages>9</Pages>
  <Words>2673</Words>
  <Characters>15240</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6</cp:revision>
  <cp:lastPrinted>2019-04-11T12:43:00Z</cp:lastPrinted>
  <dcterms:created xsi:type="dcterms:W3CDTF">2019-05-10T14:27:00Z</dcterms:created>
  <dcterms:modified xsi:type="dcterms:W3CDTF">2019-05-16T22:08:00Z</dcterms:modified>
</cp:coreProperties>
</file>