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1C3CCD" w:rsidRDefault="001C3CCD" w:rsidP="00A17934">
      <w:pPr>
        <w:numPr>
          <w:ilvl w:val="0"/>
          <w:numId w:val="10"/>
        </w:numPr>
        <w:tabs>
          <w:tab w:val="clear" w:pos="720"/>
          <w:tab w:val="num" w:pos="426"/>
        </w:tabs>
        <w:spacing w:line="300" w:lineRule="auto"/>
        <w:ind w:left="426" w:hanging="426"/>
        <w:rPr>
          <w:b/>
          <w:sz w:val="24"/>
          <w:szCs w:val="24"/>
          <w:lang w:val="fr-FR"/>
        </w:rPr>
      </w:pPr>
      <w:bookmarkStart w:id="0" w:name="_GoBack"/>
      <w:bookmarkEnd w:id="0"/>
      <w:r w:rsidRPr="001C3CCD">
        <w:rPr>
          <w:b/>
          <w:sz w:val="24"/>
          <w:szCs w:val="24"/>
          <w:lang w:val="fr-BE"/>
        </w:rPr>
        <w:t>Annexes à joindre obligatoirement à toutes les demandes</w:t>
      </w:r>
    </w:p>
    <w:p w:rsidR="00A17934" w:rsidRPr="001C3CCD" w:rsidRDefault="00A17934" w:rsidP="00A17934">
      <w:pPr>
        <w:spacing w:line="300" w:lineRule="auto"/>
        <w:rPr>
          <w:u w:val="single"/>
          <w:lang w:val="fr-FR"/>
        </w:rPr>
      </w:pPr>
    </w:p>
    <w:p w:rsidR="00A17934" w:rsidRPr="001C3CCD" w:rsidRDefault="001C3CCD" w:rsidP="00FA2A10">
      <w:pPr>
        <w:tabs>
          <w:tab w:val="left" w:pos="1418"/>
        </w:tabs>
        <w:spacing w:line="300" w:lineRule="auto"/>
        <w:ind w:left="1134" w:hanging="1134"/>
        <w:rPr>
          <w:lang w:val="fr-FR"/>
        </w:rPr>
      </w:pPr>
      <w:r>
        <w:t>Annexe</w:t>
      </w:r>
      <w:r w:rsidR="00A17934" w:rsidRPr="000078BC">
        <w:t xml:space="preserve"> 1.1.</w:t>
      </w:r>
      <w:r w:rsidR="00A17934" w:rsidRPr="000078BC">
        <w:tab/>
      </w:r>
      <w:r w:rsidRPr="000F49FD">
        <w:rPr>
          <w:lang w:val="fr-BE"/>
        </w:rPr>
        <w:t>La convention, en autant d’exemplaires que de parties signataires</w:t>
      </w:r>
      <w:r>
        <w:rPr>
          <w:lang w:val="fr-BE"/>
        </w:rPr>
        <w:t> :</w:t>
      </w:r>
    </w:p>
    <w:p w:rsidR="00A17934" w:rsidRPr="001C3CCD" w:rsidRDefault="001C3CCD" w:rsidP="00FA2A10">
      <w:pPr>
        <w:numPr>
          <w:ilvl w:val="0"/>
          <w:numId w:val="11"/>
        </w:numPr>
        <w:spacing w:line="300" w:lineRule="auto"/>
        <w:ind w:left="1843"/>
        <w:rPr>
          <w:lang w:val="fr-FR"/>
        </w:rPr>
      </w:pPr>
      <w:r w:rsidRPr="000F49FD">
        <w:rPr>
          <w:lang w:val="fr-BE"/>
        </w:rPr>
        <w:t>soit d’accompagnement et de financement de l’assainiss</w:t>
      </w:r>
      <w:r>
        <w:rPr>
          <w:lang w:val="fr-BE"/>
        </w:rPr>
        <w:t>ement du sol d’une station-service en cas de poursuite d’exploitation</w:t>
      </w:r>
    </w:p>
    <w:p w:rsidR="00A17934" w:rsidRPr="001C3CCD" w:rsidRDefault="001C3CCD" w:rsidP="00FA2A10">
      <w:pPr>
        <w:numPr>
          <w:ilvl w:val="0"/>
          <w:numId w:val="11"/>
        </w:numPr>
        <w:spacing w:line="300" w:lineRule="auto"/>
        <w:ind w:left="1843"/>
        <w:rPr>
          <w:lang w:val="fr-FR"/>
        </w:rPr>
      </w:pPr>
      <w:r w:rsidRPr="002E050B">
        <w:rPr>
          <w:lang w:val="fr-BE"/>
        </w:rPr>
        <w:t>soit d’accompagnement</w:t>
      </w:r>
      <w:r w:rsidRPr="00FC74E4">
        <w:rPr>
          <w:lang w:val="fr-BE"/>
        </w:rPr>
        <w:t xml:space="preserve"> et de financement de l’</w:t>
      </w:r>
      <w:r>
        <w:rPr>
          <w:lang w:val="fr-BE"/>
        </w:rPr>
        <w:t>assainissement du sol d’une</w:t>
      </w:r>
      <w:r w:rsidRPr="00FC74E4">
        <w:rPr>
          <w:lang w:val="fr-BE"/>
        </w:rPr>
        <w:t xml:space="preserve"> station-service en cas de fermeture de l’exploitation</w:t>
      </w:r>
    </w:p>
    <w:p w:rsidR="00A17934" w:rsidRPr="001C3CCD" w:rsidRDefault="001C3CCD" w:rsidP="00FA2A10">
      <w:pPr>
        <w:numPr>
          <w:ilvl w:val="0"/>
          <w:numId w:val="11"/>
        </w:numPr>
        <w:spacing w:line="300" w:lineRule="auto"/>
        <w:ind w:left="1843"/>
        <w:rPr>
          <w:lang w:val="fr-FR"/>
        </w:rPr>
      </w:pPr>
      <w:r w:rsidRPr="00FC74E4">
        <w:rPr>
          <w:lang w:val="fr-BE"/>
        </w:rPr>
        <w:t>soit de financement de l’assainissement du sol d’une station-service par voie de mesure transitoire</w:t>
      </w:r>
    </w:p>
    <w:p w:rsidR="00A17934" w:rsidRPr="001C3CCD" w:rsidRDefault="00A17934" w:rsidP="00A17934">
      <w:pPr>
        <w:spacing w:line="300" w:lineRule="auto"/>
        <w:rPr>
          <w:sz w:val="18"/>
          <w:lang w:val="fr-FR"/>
        </w:rPr>
      </w:pPr>
    </w:p>
    <w:p w:rsidR="00A17934" w:rsidRPr="001C3CCD" w:rsidRDefault="00A17934" w:rsidP="00A17934">
      <w:pPr>
        <w:spacing w:line="300" w:lineRule="auto"/>
        <w:ind w:left="360"/>
        <w:rPr>
          <w:b/>
          <w:u w:val="single"/>
          <w:lang w:val="fr-FR"/>
        </w:rPr>
      </w:pPr>
    </w:p>
    <w:p w:rsidR="00A17934" w:rsidRPr="00741C80" w:rsidRDefault="00741C80" w:rsidP="00FA2A10">
      <w:pPr>
        <w:tabs>
          <w:tab w:val="left" w:pos="1134"/>
        </w:tabs>
        <w:spacing w:line="300" w:lineRule="auto"/>
        <w:ind w:left="1418" w:hanging="1418"/>
        <w:rPr>
          <w:lang w:val="fr-FR"/>
        </w:rPr>
      </w:pPr>
      <w:r w:rsidRPr="00741C80">
        <w:rPr>
          <w:lang w:val="fr-FR"/>
        </w:rPr>
        <w:t>Ann</w:t>
      </w:r>
      <w:r>
        <w:rPr>
          <w:lang w:val="fr-FR"/>
        </w:rPr>
        <w:t>exe</w:t>
      </w:r>
      <w:r w:rsidR="00A17934" w:rsidRPr="00741C80">
        <w:rPr>
          <w:lang w:val="fr-FR"/>
        </w:rPr>
        <w:t xml:space="preserve"> 1.2.</w:t>
      </w:r>
      <w:r w:rsidR="00A17934" w:rsidRPr="00741C80">
        <w:rPr>
          <w:lang w:val="fr-FR"/>
        </w:rPr>
        <w:tab/>
      </w:r>
      <w:r w:rsidRPr="00F47583">
        <w:rPr>
          <w:lang w:val="fr-BE"/>
        </w:rPr>
        <w:t xml:space="preserve">Un support électronique (par exemple, clé-USB, </w:t>
      </w:r>
      <w:r>
        <w:rPr>
          <w:lang w:val="fr-BE"/>
        </w:rPr>
        <w:t>CD-R</w:t>
      </w:r>
      <w:r w:rsidRPr="00F47583">
        <w:rPr>
          <w:lang w:val="fr-BE"/>
        </w:rPr>
        <w:t>om, …)</w:t>
      </w:r>
      <w:r>
        <w:rPr>
          <w:lang w:val="fr-BE"/>
        </w:rPr>
        <w:t xml:space="preserve"> </w:t>
      </w:r>
      <w:r w:rsidRPr="00F47583">
        <w:rPr>
          <w:lang w:val="fr-BE"/>
        </w:rPr>
        <w:t>avec une copie de “l’étude d’orientation” et un document, délivré par les autorités compétentes</w:t>
      </w:r>
      <w:r>
        <w:rPr>
          <w:lang w:val="fr-BE"/>
        </w:rPr>
        <w:t>,</w:t>
      </w:r>
      <w:r w:rsidRPr="00F47583">
        <w:rPr>
          <w:lang w:val="fr-BE"/>
        </w:rPr>
        <w:t xml:space="preserve"> </w:t>
      </w:r>
      <w:r>
        <w:rPr>
          <w:lang w:val="fr-BE"/>
        </w:rPr>
        <w:t xml:space="preserve">dont </w:t>
      </w:r>
      <w:r w:rsidRPr="00F47583">
        <w:rPr>
          <w:lang w:val="fr-BE"/>
        </w:rPr>
        <w:t>il ressort qu</w:t>
      </w:r>
      <w:r>
        <w:rPr>
          <w:lang w:val="fr-BE"/>
        </w:rPr>
        <w:t xml:space="preserve">’il s’agit </w:t>
      </w:r>
      <w:r w:rsidRPr="00F47583">
        <w:rPr>
          <w:lang w:val="fr-BE"/>
        </w:rPr>
        <w:t>“</w:t>
      </w:r>
      <w:r>
        <w:rPr>
          <w:lang w:val="fr-BE"/>
        </w:rPr>
        <w:t>d’une étude d’orientation jugée conforme</w:t>
      </w:r>
      <w:r w:rsidRPr="00F47583">
        <w:rPr>
          <w:lang w:val="fr-BE"/>
        </w:rPr>
        <w:t xml:space="preserve">”. </w:t>
      </w:r>
      <w:r w:rsidRPr="000A4488">
        <w:rPr>
          <w:lang w:val="fr-BE"/>
        </w:rPr>
        <w:t>Les preuves suivantes peuvent par exemple être utilisées </w:t>
      </w:r>
      <w:r w:rsidRPr="007242CB">
        <w:rPr>
          <w:lang w:val="fr-BE"/>
        </w:rPr>
        <w:t xml:space="preserve">: mise en demeure </w:t>
      </w:r>
      <w:r>
        <w:rPr>
          <w:lang w:val="fr-BE"/>
        </w:rPr>
        <w:t xml:space="preserve">pour une </w:t>
      </w:r>
      <w:r w:rsidRPr="007242CB">
        <w:rPr>
          <w:lang w:val="fr-BE"/>
        </w:rPr>
        <w:t>étude</w:t>
      </w:r>
      <w:r w:rsidRPr="000A4488">
        <w:rPr>
          <w:lang w:val="fr-BE"/>
        </w:rPr>
        <w:t xml:space="preserve"> d</w:t>
      </w:r>
      <w:r>
        <w:rPr>
          <w:lang w:val="fr-BE"/>
        </w:rPr>
        <w:t>e caractérisation</w:t>
      </w:r>
      <w:r w:rsidRPr="000A4488">
        <w:rPr>
          <w:lang w:val="fr-BE"/>
        </w:rPr>
        <w:t xml:space="preserve">, </w:t>
      </w:r>
      <w:r>
        <w:rPr>
          <w:lang w:val="fr-BE"/>
        </w:rPr>
        <w:t>étude de caractérisation, approbation de l’étude de caractérisation, projet d’assainissement, approbation du projet d’assainissement, attestation du sol</w:t>
      </w:r>
      <w:r w:rsidRPr="000A4488">
        <w:rPr>
          <w:lang w:val="fr-BE"/>
        </w:rPr>
        <w:t xml:space="preserve">, tout autre document </w:t>
      </w:r>
      <w:r>
        <w:rPr>
          <w:lang w:val="fr-BE"/>
        </w:rPr>
        <w:t>prouvant</w:t>
      </w:r>
      <w:r w:rsidRPr="000A4488">
        <w:rPr>
          <w:lang w:val="fr-BE"/>
        </w:rPr>
        <w:t xml:space="preserve"> l’approbation de l’étude d’orientation, </w:t>
      </w:r>
      <w:r>
        <w:rPr>
          <w:lang w:val="fr-BE"/>
        </w:rPr>
        <w:t>...</w:t>
      </w:r>
    </w:p>
    <w:p w:rsidR="00A17934" w:rsidRPr="00741C80" w:rsidRDefault="00A17934" w:rsidP="00A17934">
      <w:pPr>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1.3.</w:t>
      </w:r>
      <w:r w:rsidR="00A17934" w:rsidRPr="00FA2A10">
        <w:rPr>
          <w:lang w:val="fr-FR"/>
        </w:rPr>
        <w:tab/>
      </w:r>
      <w:r>
        <w:rPr>
          <w:lang w:val="fr-BE"/>
        </w:rPr>
        <w:t>Un e</w:t>
      </w:r>
      <w:r w:rsidRPr="0006637A">
        <w:rPr>
          <w:lang w:val="fr-BE"/>
        </w:rPr>
        <w:t xml:space="preserve">xtrait de la matrice cadastrale et </w:t>
      </w:r>
      <w:r>
        <w:rPr>
          <w:lang w:val="fr-BE"/>
        </w:rPr>
        <w:t xml:space="preserve">un </w:t>
      </w:r>
      <w:r w:rsidRPr="0006637A">
        <w:rPr>
          <w:lang w:val="fr-BE"/>
        </w:rPr>
        <w:t xml:space="preserve">plan </w:t>
      </w:r>
      <w:r>
        <w:rPr>
          <w:lang w:val="fr-BE"/>
        </w:rPr>
        <w:t xml:space="preserve">cadastral </w:t>
      </w:r>
      <w:r w:rsidRPr="0006637A">
        <w:rPr>
          <w:lang w:val="fr-BE"/>
        </w:rPr>
        <w:t>récents</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418"/>
        </w:tabs>
        <w:spacing w:line="300" w:lineRule="auto"/>
        <w:ind w:left="1418" w:hanging="1418"/>
        <w:rPr>
          <w:lang w:val="fr-FR"/>
        </w:rPr>
      </w:pPr>
      <w:r>
        <w:rPr>
          <w:lang w:val="fr-FR"/>
        </w:rPr>
        <w:t>Annexe</w:t>
      </w:r>
      <w:r w:rsidR="00A17934" w:rsidRPr="00FA2A10">
        <w:rPr>
          <w:lang w:val="fr-FR"/>
        </w:rPr>
        <w:t xml:space="preserve"> 1.4.</w:t>
      </w:r>
      <w:r w:rsidR="00A17934" w:rsidRPr="00FA2A10">
        <w:rPr>
          <w:lang w:val="fr-FR"/>
        </w:rPr>
        <w:tab/>
      </w:r>
      <w:r w:rsidRPr="002C371A">
        <w:rPr>
          <w:lang w:val="fr-BE"/>
        </w:rPr>
        <w:t xml:space="preserve">Une déclaration signée </w:t>
      </w:r>
      <w:r>
        <w:rPr>
          <w:lang w:val="fr-BE"/>
        </w:rPr>
        <w:t xml:space="preserve">faisant mention de </w:t>
      </w:r>
      <w:r w:rsidRPr="002C371A">
        <w:rPr>
          <w:lang w:val="fr-BE"/>
        </w:rPr>
        <w:t xml:space="preserve">tous les incidents notifiés aux autorités compétentes ou </w:t>
      </w:r>
      <w:r>
        <w:rPr>
          <w:lang w:val="fr-BE"/>
        </w:rPr>
        <w:t>attestant qu’aucun incident ne s’est produit</w:t>
      </w:r>
      <w:r w:rsidR="00A17934" w:rsidRPr="00FA2A10">
        <w:rPr>
          <w:lang w:val="fr-FR"/>
        </w:rPr>
        <w:t xml:space="preserve"> </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1.5.</w:t>
      </w:r>
      <w:r w:rsidR="00A17934" w:rsidRPr="00FA2A10">
        <w:rPr>
          <w:lang w:val="fr-FR"/>
        </w:rPr>
        <w:tab/>
      </w:r>
      <w:r w:rsidRPr="00371FFC">
        <w:rPr>
          <w:lang w:val="fr-BE"/>
        </w:rPr>
        <w:t>Le cas échéant, les annexes visées au</w:t>
      </w:r>
      <w:r>
        <w:rPr>
          <w:lang w:val="fr-BE"/>
        </w:rPr>
        <w:t xml:space="preserve"> point</w:t>
      </w:r>
      <w:r w:rsidRPr="00371FFC">
        <w:rPr>
          <w:lang w:val="fr-BE"/>
        </w:rPr>
        <w:t xml:space="preserve"> F </w:t>
      </w:r>
      <w:r>
        <w:rPr>
          <w:lang w:val="fr-BE"/>
        </w:rPr>
        <w:t>du formulaire de demande</w:t>
      </w:r>
    </w:p>
    <w:p w:rsidR="00A17934" w:rsidRPr="00FA2A10" w:rsidRDefault="00A17934" w:rsidP="00FA2A10">
      <w:pPr>
        <w:tabs>
          <w:tab w:val="left" w:pos="1134"/>
        </w:tabs>
        <w:spacing w:line="300" w:lineRule="auto"/>
        <w:ind w:left="1134" w:hanging="1134"/>
        <w:rPr>
          <w:lang w:val="fr-FR"/>
        </w:rPr>
      </w:pPr>
    </w:p>
    <w:p w:rsidR="00FA2A10" w:rsidRPr="00741C80" w:rsidRDefault="00FA2A10" w:rsidP="00FA2A10">
      <w:pPr>
        <w:tabs>
          <w:tab w:val="left" w:pos="1134"/>
        </w:tabs>
        <w:spacing w:line="300" w:lineRule="auto"/>
        <w:ind w:left="1418" w:hanging="1418"/>
        <w:rPr>
          <w:lang w:val="fr-FR"/>
        </w:rPr>
      </w:pPr>
      <w:r w:rsidRPr="00FA2A10">
        <w:rPr>
          <w:lang w:val="fr-FR"/>
        </w:rPr>
        <w:t xml:space="preserve">Annexe </w:t>
      </w:r>
      <w:r w:rsidR="00A17934" w:rsidRPr="00FA2A10">
        <w:rPr>
          <w:lang w:val="fr-FR"/>
        </w:rPr>
        <w:t xml:space="preserve">1.6. </w:t>
      </w:r>
      <w:r w:rsidR="00A17934" w:rsidRPr="00FA2A10">
        <w:rPr>
          <w:lang w:val="fr-FR"/>
        </w:rPr>
        <w:tab/>
      </w:r>
      <w:r w:rsidRPr="00E607DA">
        <w:rPr>
          <w:lang w:val="fr-BE"/>
        </w:rPr>
        <w:t xml:space="preserve">Si le demandeur est une personne morale, une copie des statuts indiquant que le </w:t>
      </w:r>
      <w:r w:rsidRPr="007242CB">
        <w:rPr>
          <w:lang w:val="fr-BE"/>
        </w:rPr>
        <w:t>signataire est habilité à signer au nom de la société</w:t>
      </w:r>
    </w:p>
    <w:p w:rsidR="00A17934" w:rsidRPr="00FA2A10" w:rsidRDefault="00A17934" w:rsidP="00A17934">
      <w:pPr>
        <w:tabs>
          <w:tab w:val="left" w:pos="1134"/>
        </w:tabs>
        <w:spacing w:line="300" w:lineRule="auto"/>
        <w:ind w:left="1134" w:hanging="1134"/>
        <w:rPr>
          <w:lang w:val="fr-FR"/>
        </w:rPr>
      </w:pPr>
    </w:p>
    <w:p w:rsidR="00A17934" w:rsidRPr="00FA2A10" w:rsidRDefault="00A17934">
      <w:pPr>
        <w:spacing w:after="200"/>
        <w:jc w:val="left"/>
        <w:rPr>
          <w:lang w:val="fr-FR"/>
        </w:rPr>
      </w:pPr>
      <w:r w:rsidRPr="00FA2A10">
        <w:rPr>
          <w:lang w:val="fr-FR"/>
        </w:rPr>
        <w:br w:type="page"/>
      </w:r>
    </w:p>
    <w:p w:rsidR="00A17934" w:rsidRPr="00FF4EFC" w:rsidRDefault="00FF4EFC" w:rsidP="00A17934">
      <w:pPr>
        <w:numPr>
          <w:ilvl w:val="0"/>
          <w:numId w:val="10"/>
        </w:numPr>
        <w:tabs>
          <w:tab w:val="clear" w:pos="720"/>
          <w:tab w:val="num" w:pos="426"/>
        </w:tabs>
        <w:spacing w:line="300" w:lineRule="auto"/>
        <w:ind w:left="426" w:hanging="426"/>
        <w:rPr>
          <w:b/>
          <w:sz w:val="24"/>
          <w:szCs w:val="24"/>
          <w:lang w:val="fr-FR"/>
        </w:rPr>
      </w:pPr>
      <w:r w:rsidRPr="0001094E">
        <w:rPr>
          <w:b/>
          <w:szCs w:val="24"/>
          <w:lang w:val="fr-BE"/>
        </w:rPr>
        <w:lastRenderedPageBreak/>
        <w:t>Documents à annexer en plus des pièces précitées</w:t>
      </w:r>
      <w:r w:rsidR="00A17934" w:rsidRPr="00FF4EFC">
        <w:rPr>
          <w:b/>
          <w:sz w:val="24"/>
          <w:szCs w:val="24"/>
          <w:lang w:val="fr-FR"/>
        </w:rPr>
        <w:t xml:space="preserve"> </w:t>
      </w:r>
    </w:p>
    <w:p w:rsidR="00A17934" w:rsidRPr="00FF4EFC" w:rsidRDefault="00A17934" w:rsidP="00A17934">
      <w:pPr>
        <w:tabs>
          <w:tab w:val="left" w:pos="567"/>
        </w:tabs>
        <w:spacing w:line="300" w:lineRule="auto"/>
        <w:rPr>
          <w:b/>
          <w:lang w:val="fr-FR"/>
        </w:rPr>
      </w:pPr>
    </w:p>
    <w:p w:rsidR="00A17934" w:rsidRPr="00FF4EFC" w:rsidRDefault="00A17934" w:rsidP="00A17934">
      <w:pPr>
        <w:numPr>
          <w:ilvl w:val="1"/>
          <w:numId w:val="10"/>
        </w:numPr>
        <w:tabs>
          <w:tab w:val="num" w:pos="567"/>
        </w:tabs>
        <w:spacing w:line="300" w:lineRule="auto"/>
        <w:ind w:left="567" w:hanging="567"/>
        <w:rPr>
          <w:b/>
          <w:bCs/>
          <w:lang w:val="fr-FR"/>
        </w:rPr>
      </w:pPr>
      <w:r w:rsidRPr="00FF4EFC">
        <w:rPr>
          <w:b/>
          <w:bCs/>
          <w:lang w:val="fr-FR"/>
        </w:rPr>
        <w:t xml:space="preserve"> </w:t>
      </w:r>
      <w:r w:rsidR="00FF4EFC" w:rsidRPr="00220DA8">
        <w:rPr>
          <w:b/>
          <w:bCs/>
          <w:lang w:val="fr-BE"/>
        </w:rPr>
        <w:t xml:space="preserve">Si </w:t>
      </w:r>
      <w:r w:rsidR="00FF4EFC">
        <w:rPr>
          <w:b/>
          <w:bCs/>
          <w:lang w:val="fr-BE"/>
        </w:rPr>
        <w:t>l</w:t>
      </w:r>
      <w:r w:rsidR="00FF4EFC" w:rsidRPr="00220DA8">
        <w:rPr>
          <w:b/>
          <w:bCs/>
          <w:lang w:val="fr-BE"/>
        </w:rPr>
        <w:t>e</w:t>
      </w:r>
      <w:r w:rsidR="00FF4EFC">
        <w:rPr>
          <w:b/>
          <w:bCs/>
          <w:lang w:val="fr-BE"/>
        </w:rPr>
        <w:t xml:space="preserve"> </w:t>
      </w:r>
      <w:r w:rsidR="00FF4EFC" w:rsidRPr="00220DA8">
        <w:rPr>
          <w:b/>
          <w:bCs/>
          <w:lang w:val="fr-BE"/>
        </w:rPr>
        <w:t xml:space="preserve">demandeur n’est pas </w:t>
      </w:r>
      <w:r w:rsidR="00FF4EFC">
        <w:rPr>
          <w:b/>
          <w:bCs/>
          <w:lang w:val="fr-BE"/>
        </w:rPr>
        <w:t xml:space="preserve">le </w:t>
      </w:r>
      <w:r w:rsidR="00FF4EFC" w:rsidRPr="00220DA8">
        <w:rPr>
          <w:b/>
          <w:bCs/>
          <w:lang w:val="fr-BE"/>
        </w:rPr>
        <w:t>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lang w:val="fr-FR"/>
        </w:rPr>
        <w:t>Annexe</w:t>
      </w:r>
      <w:r w:rsidR="00A17934" w:rsidRPr="00FF4EFC">
        <w:rPr>
          <w:lang w:val="fr-FR"/>
        </w:rPr>
        <w:t xml:space="preserve"> 2.1.1.</w:t>
      </w:r>
      <w:r w:rsidRPr="00FF4EFC">
        <w:rPr>
          <w:lang w:val="fr-BE"/>
        </w:rPr>
        <w:t xml:space="preserve"> </w:t>
      </w:r>
      <w:r w:rsidRPr="00220DA8">
        <w:rPr>
          <w:lang w:val="fr-BE"/>
        </w:rPr>
        <w:t>Une copie des conventions conclues entre le demandeur et le propriétaire</w:t>
      </w:r>
      <w:r>
        <w:rPr>
          <w:lang w:val="fr-BE"/>
        </w:rPr>
        <w:t xml:space="preserve"> </w:t>
      </w:r>
      <w:r w:rsidRPr="0001094E">
        <w:rPr>
          <w:lang w:val="fr-BE"/>
        </w:rPr>
        <w:t>concernant l’utilisation du</w:t>
      </w:r>
      <w:r>
        <w:rPr>
          <w:lang w:val="fr-BE"/>
        </w:rPr>
        <w:t xml:space="preserve"> terrain (par exemple, contrat de bail)</w:t>
      </w:r>
    </w:p>
    <w:p w:rsidR="00A17934" w:rsidRPr="00FF4EFC" w:rsidRDefault="00A17934" w:rsidP="00FF4EFC">
      <w:pPr>
        <w:tabs>
          <w:tab w:val="left" w:pos="1418"/>
        </w:tabs>
        <w:spacing w:line="300" w:lineRule="auto"/>
        <w:ind w:left="1418" w:hanging="1418"/>
        <w:rPr>
          <w:lang w:val="fr-FR"/>
        </w:rPr>
      </w:pPr>
    </w:p>
    <w:p w:rsidR="00A17934" w:rsidRPr="00FF4EFC" w:rsidRDefault="00FF4EFC" w:rsidP="00FF4EFC">
      <w:pPr>
        <w:tabs>
          <w:tab w:val="left" w:pos="1418"/>
        </w:tabs>
        <w:spacing w:line="300" w:lineRule="auto"/>
        <w:ind w:left="1418" w:hanging="1418"/>
        <w:rPr>
          <w:lang w:val="fr-FR"/>
        </w:rPr>
      </w:pPr>
      <w:r>
        <w:t>Annexe</w:t>
      </w:r>
      <w:r w:rsidR="00A17934" w:rsidRPr="000078BC">
        <w:t xml:space="preserve"> 2.1.2.</w:t>
      </w:r>
      <w:r w:rsidR="00A17934" w:rsidRPr="000078BC">
        <w:tab/>
      </w:r>
      <w:r w:rsidRPr="00220DA8">
        <w:rPr>
          <w:lang w:val="fr-BE"/>
        </w:rPr>
        <w:t>Une preuve dont il ressort que le propriétaire a bien le droit de propriété du terrain (par exemple, acte d’achat)</w:t>
      </w:r>
    </w:p>
    <w:p w:rsidR="00A17934" w:rsidRPr="00FF4EFC" w:rsidRDefault="00A17934" w:rsidP="00A17934">
      <w:pPr>
        <w:tabs>
          <w:tab w:val="left" w:pos="1134"/>
        </w:tabs>
        <w:spacing w:line="300" w:lineRule="auto"/>
        <w:ind w:left="1134" w:hanging="1134"/>
        <w:rPr>
          <w:b/>
          <w:lang w:val="fr-FR"/>
        </w:rPr>
      </w:pPr>
    </w:p>
    <w:p w:rsidR="00C413EF" w:rsidRPr="00FF4EFC" w:rsidRDefault="00C413EF" w:rsidP="00A17934">
      <w:pPr>
        <w:tabs>
          <w:tab w:val="left" w:pos="1134"/>
        </w:tabs>
        <w:spacing w:line="300" w:lineRule="auto"/>
        <w:ind w:left="1134" w:hanging="1134"/>
        <w:rPr>
          <w:b/>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 xml:space="preserve">Si </w:t>
      </w:r>
      <w:r>
        <w:rPr>
          <w:b/>
          <w:bCs/>
          <w:lang w:val="fr-BE"/>
        </w:rPr>
        <w:t>l</w:t>
      </w:r>
      <w:r w:rsidRPr="00220DA8">
        <w:rPr>
          <w:b/>
          <w:bCs/>
          <w:lang w:val="fr-BE"/>
        </w:rPr>
        <w:t>e</w:t>
      </w:r>
      <w:r>
        <w:rPr>
          <w:b/>
          <w:bCs/>
          <w:lang w:val="fr-BE"/>
        </w:rPr>
        <w:t xml:space="preserve"> </w:t>
      </w:r>
      <w:r w:rsidRPr="00220DA8">
        <w:rPr>
          <w:b/>
          <w:bCs/>
          <w:lang w:val="fr-BE"/>
        </w:rPr>
        <w:t>demandeur est le 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color w:val="000000"/>
          <w:lang w:val="fr-FR"/>
        </w:rPr>
        <w:t>Annexe</w:t>
      </w:r>
      <w:r w:rsidR="00A17934" w:rsidRPr="00FF4EFC">
        <w:rPr>
          <w:color w:val="000000"/>
          <w:lang w:val="fr-FR"/>
        </w:rPr>
        <w:t xml:space="preserve"> 2.2.1.</w:t>
      </w:r>
      <w:r w:rsidR="00A17934" w:rsidRPr="00FF4EFC">
        <w:rPr>
          <w:color w:val="000000"/>
          <w:lang w:val="fr-FR"/>
        </w:rPr>
        <w:tab/>
      </w:r>
      <w:r w:rsidRPr="00220DA8">
        <w:rPr>
          <w:lang w:val="fr-BE"/>
        </w:rPr>
        <w:t>Une preuve dont il ressort qu</w:t>
      </w:r>
      <w:r>
        <w:rPr>
          <w:lang w:val="fr-BE"/>
        </w:rPr>
        <w:t xml:space="preserve">’il </w:t>
      </w:r>
      <w:r w:rsidRPr="00220DA8">
        <w:rPr>
          <w:lang w:val="fr-BE"/>
        </w:rPr>
        <w:t>a bien le droit de propriété du terrain (par exemple, acte d’achat)</w:t>
      </w:r>
    </w:p>
    <w:p w:rsidR="00A17934" w:rsidRPr="00FF4EFC" w:rsidRDefault="00A17934" w:rsidP="00A17934">
      <w:pPr>
        <w:spacing w:line="300" w:lineRule="auto"/>
        <w:rPr>
          <w:color w:val="000000"/>
          <w:lang w:val="fr-FR"/>
        </w:rPr>
      </w:pPr>
    </w:p>
    <w:p w:rsidR="00C413EF" w:rsidRPr="00FF4EFC" w:rsidRDefault="00C413EF" w:rsidP="00A17934">
      <w:pPr>
        <w:spacing w:line="300" w:lineRule="auto"/>
        <w:rPr>
          <w:color w:val="000000"/>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Si le demandeur est ou était également l’exploitant</w:t>
      </w:r>
    </w:p>
    <w:p w:rsidR="00A17934" w:rsidRPr="00FF4EFC" w:rsidRDefault="00A17934" w:rsidP="00A17934">
      <w:pPr>
        <w:spacing w:line="300" w:lineRule="auto"/>
        <w:rPr>
          <w:b/>
          <w:bCs/>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2.3.1.</w:t>
      </w:r>
      <w:r w:rsidR="00A17934" w:rsidRPr="00FF4EFC">
        <w:rPr>
          <w:color w:val="000000"/>
          <w:lang w:val="fr-FR"/>
        </w:rPr>
        <w:tab/>
      </w:r>
      <w:r w:rsidRPr="009C4C2A">
        <w:rPr>
          <w:color w:val="000000"/>
          <w:lang w:val="fr-BE"/>
        </w:rPr>
        <w:t>Une copie du dernier permis d’exploitation (permis d’environnement, permis unique) pour autant que disponible, sinon cela devra être démontré à l’aide d’un autre élément de preuve</w:t>
      </w:r>
    </w:p>
    <w:p w:rsidR="00A17934" w:rsidRPr="00FF4EFC" w:rsidRDefault="00A17934" w:rsidP="00FF4EFC">
      <w:pPr>
        <w:tabs>
          <w:tab w:val="left" w:pos="1418"/>
        </w:tabs>
        <w:spacing w:line="300" w:lineRule="auto"/>
        <w:ind w:left="1418" w:hanging="1418"/>
        <w:rPr>
          <w:color w:val="000000"/>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2.3.2.</w:t>
      </w:r>
      <w:r w:rsidR="00A17934" w:rsidRPr="00FF4EFC">
        <w:rPr>
          <w:color w:val="000000"/>
          <w:lang w:val="fr-FR"/>
        </w:rPr>
        <w:tab/>
      </w:r>
      <w:r>
        <w:rPr>
          <w:color w:val="000000"/>
          <w:lang w:val="fr-BE"/>
        </w:rPr>
        <w:t>Une copie du dernier rapport concernant le dernier examen périodique général effectué sur les installations ou, si celui-ci n’est pas disponible, des derniers tests de mise sous pression effectués sur les citernes de stockage (obligatoires uniquement si ces tests ont été exécutés, si non disponibles, prière d’indiquer explicitement la raison)</w:t>
      </w:r>
    </w:p>
    <w:p w:rsidR="00A17934" w:rsidRPr="00FF4EFC" w:rsidRDefault="00A17934" w:rsidP="00A17934">
      <w:pPr>
        <w:tabs>
          <w:tab w:val="left" w:pos="1134"/>
        </w:tabs>
        <w:spacing w:line="300" w:lineRule="auto"/>
        <w:rPr>
          <w:color w:val="000000"/>
          <w:lang w:val="fr-FR"/>
        </w:rPr>
      </w:pPr>
    </w:p>
    <w:p w:rsidR="00C413EF" w:rsidRPr="00FF4EFC" w:rsidRDefault="00C413EF" w:rsidP="00A17934">
      <w:pPr>
        <w:tabs>
          <w:tab w:val="left" w:pos="1134"/>
        </w:tabs>
        <w:spacing w:line="300" w:lineRule="auto"/>
        <w:rPr>
          <w:color w:val="000000"/>
          <w:lang w:val="fr-FR"/>
        </w:rPr>
      </w:pPr>
    </w:p>
    <w:p w:rsidR="00A17934" w:rsidRPr="00E95B48" w:rsidRDefault="00E95B48" w:rsidP="00A17934">
      <w:pPr>
        <w:numPr>
          <w:ilvl w:val="1"/>
          <w:numId w:val="10"/>
        </w:numPr>
        <w:tabs>
          <w:tab w:val="num" w:pos="567"/>
        </w:tabs>
        <w:spacing w:line="300" w:lineRule="auto"/>
        <w:ind w:left="567" w:hanging="567"/>
        <w:rPr>
          <w:b/>
          <w:bCs/>
          <w:lang w:val="fr-FR"/>
        </w:rPr>
      </w:pPr>
      <w:r>
        <w:rPr>
          <w:b/>
          <w:bCs/>
          <w:lang w:val="fr-BE"/>
        </w:rPr>
        <w:t>Si</w:t>
      </w:r>
      <w:r w:rsidRPr="009C4C2A">
        <w:rPr>
          <w:b/>
          <w:bCs/>
          <w:lang w:val="fr-BE"/>
        </w:rPr>
        <w:t xml:space="preserve"> la demande concerne des travaux d’assainissement </w:t>
      </w:r>
      <w:r w:rsidRPr="0088783D">
        <w:rPr>
          <w:b/>
          <w:bCs/>
          <w:lang w:val="fr-BE"/>
        </w:rPr>
        <w:t>par</w:t>
      </w:r>
      <w:r w:rsidRPr="009C4C2A">
        <w:rPr>
          <w:b/>
          <w:bCs/>
          <w:lang w:val="fr-BE"/>
        </w:rPr>
        <w:t xml:space="preserve"> </w:t>
      </w:r>
      <w:r>
        <w:rPr>
          <w:b/>
          <w:bCs/>
          <w:lang w:val="fr-BE"/>
        </w:rPr>
        <w:t xml:space="preserve">voie de </w:t>
      </w:r>
      <w:r w:rsidRPr="009C4C2A">
        <w:rPr>
          <w:b/>
          <w:bCs/>
          <w:lang w:val="fr-BE"/>
        </w:rPr>
        <w:t>mesure transitoire</w:t>
      </w:r>
    </w:p>
    <w:p w:rsidR="00A17934" w:rsidRPr="00E95B48" w:rsidRDefault="00A17934" w:rsidP="00A17934">
      <w:pPr>
        <w:spacing w:line="300" w:lineRule="auto"/>
        <w:rPr>
          <w:b/>
          <w:bCs/>
          <w:lang w:val="fr-FR"/>
        </w:rPr>
      </w:pPr>
    </w:p>
    <w:p w:rsidR="00A17934" w:rsidRPr="00E95B48" w:rsidRDefault="00E95B48" w:rsidP="00E95B48">
      <w:pPr>
        <w:tabs>
          <w:tab w:val="left" w:pos="1418"/>
        </w:tabs>
        <w:spacing w:line="300" w:lineRule="auto"/>
        <w:ind w:left="1418" w:hanging="1418"/>
        <w:rPr>
          <w:color w:val="000000"/>
          <w:lang w:val="fr-FR"/>
        </w:rPr>
      </w:pPr>
      <w:r w:rsidRPr="00E95B48">
        <w:rPr>
          <w:color w:val="000000"/>
          <w:lang w:val="fr-FR"/>
        </w:rPr>
        <w:t>Annexe</w:t>
      </w:r>
      <w:r w:rsidR="00A17934" w:rsidRPr="00E95B48">
        <w:rPr>
          <w:color w:val="000000"/>
          <w:lang w:val="fr-FR"/>
        </w:rPr>
        <w:t xml:space="preserve"> 2.4.1.</w:t>
      </w:r>
      <w:r w:rsidR="00A17934" w:rsidRPr="00E95B48">
        <w:rPr>
          <w:color w:val="000000"/>
          <w:lang w:val="fr-FR"/>
        </w:rPr>
        <w:tab/>
      </w:r>
      <w:r w:rsidRPr="003C1346">
        <w:rPr>
          <w:color w:val="000000"/>
          <w:lang w:val="fr-BE"/>
        </w:rPr>
        <w:t xml:space="preserve">Une copie (digitale) de l’approbation/déclaration de conformité du projet/plan d’assainissement par les autorités compétentes, </w:t>
      </w:r>
      <w:r>
        <w:rPr>
          <w:color w:val="000000"/>
          <w:lang w:val="fr-BE"/>
        </w:rPr>
        <w:t>du</w:t>
      </w:r>
      <w:r w:rsidRPr="003C1346">
        <w:rPr>
          <w:color w:val="000000"/>
          <w:lang w:val="fr-BE"/>
        </w:rPr>
        <w:t xml:space="preserve"> projet d’assainissement déclaré conforme, </w:t>
      </w:r>
      <w:r>
        <w:rPr>
          <w:color w:val="000000"/>
          <w:lang w:val="fr-BE"/>
        </w:rPr>
        <w:t>du</w:t>
      </w:r>
      <w:r w:rsidRPr="003C1346">
        <w:rPr>
          <w:color w:val="000000"/>
          <w:lang w:val="fr-BE"/>
        </w:rPr>
        <w:t xml:space="preserve"> plan d’assainissement approuvé et </w:t>
      </w:r>
      <w:r>
        <w:rPr>
          <w:color w:val="000000"/>
          <w:lang w:val="fr-BE"/>
        </w:rPr>
        <w:t>du</w:t>
      </w:r>
      <w:r w:rsidRPr="003C1346">
        <w:rPr>
          <w:color w:val="000000"/>
          <w:lang w:val="fr-BE"/>
        </w:rPr>
        <w:t xml:space="preserve"> permis d’environnement</w:t>
      </w:r>
      <w:r>
        <w:rPr>
          <w:color w:val="000000"/>
          <w:lang w:val="fr-BE"/>
        </w:rPr>
        <w:t xml:space="preserve"> pour autant que la réglementation régionale en vigueur l’exige</w:t>
      </w:r>
      <w:r w:rsidR="00A17934" w:rsidRPr="00E95B48">
        <w:rPr>
          <w:color w:val="000000"/>
          <w:lang w:val="fr-FR"/>
        </w:rPr>
        <w:t xml:space="preserve"> </w:t>
      </w:r>
    </w:p>
    <w:p w:rsidR="00A17934" w:rsidRPr="00E95B48" w:rsidRDefault="00A17934" w:rsidP="00E95B48">
      <w:pPr>
        <w:tabs>
          <w:tab w:val="left" w:pos="1418"/>
        </w:tabs>
        <w:spacing w:line="300" w:lineRule="auto"/>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lastRenderedPageBreak/>
        <w:t>Annexe</w:t>
      </w:r>
      <w:r w:rsidR="00A17934" w:rsidRPr="00E95B48">
        <w:rPr>
          <w:color w:val="000000"/>
          <w:lang w:val="fr-FR"/>
        </w:rPr>
        <w:t xml:space="preserve"> 2.4.2.</w:t>
      </w:r>
      <w:r w:rsidR="00A17934" w:rsidRPr="00E95B48">
        <w:rPr>
          <w:color w:val="000000"/>
          <w:lang w:val="fr-FR"/>
        </w:rPr>
        <w:tab/>
      </w:r>
      <w:r w:rsidRPr="00207D2B">
        <w:rPr>
          <w:color w:val="000000"/>
          <w:lang w:val="fr-BE"/>
        </w:rPr>
        <w:t>Une preuve incontestable du déb</w:t>
      </w:r>
      <w:r>
        <w:rPr>
          <w:color w:val="000000"/>
          <w:lang w:val="fr-BE"/>
        </w:rPr>
        <w:t>ut des travaux d’assainissement</w:t>
      </w:r>
      <w:r w:rsidRPr="00207D2B">
        <w:rPr>
          <w:color w:val="000000"/>
          <w:lang w:val="fr-BE"/>
        </w:rPr>
        <w:t>, et s’ils ont commencé avant le 1/01/2000, la preuve que des travaux d’assainissement effectifs étaient toujours en cours après le 1/01/2000</w:t>
      </w:r>
    </w:p>
    <w:p w:rsidR="00A17934" w:rsidRPr="00E95B48" w:rsidRDefault="00A17934" w:rsidP="00A17934">
      <w:pPr>
        <w:tabs>
          <w:tab w:val="left" w:pos="1134"/>
        </w:tabs>
        <w:ind w:left="1134" w:hanging="1134"/>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2.4.3</w:t>
      </w:r>
      <w:r w:rsidR="00A17934" w:rsidRPr="00E95B48">
        <w:rPr>
          <w:color w:val="000000"/>
          <w:lang w:val="fr-FR"/>
        </w:rPr>
        <w:tab/>
      </w:r>
      <w:r w:rsidRPr="007A76F3">
        <w:rPr>
          <w:color w:val="000000"/>
          <w:lang w:val="fr-BE"/>
        </w:rPr>
        <w:t>Si la demande concerne une demande de fermeture par voie de mesure transitoire, un</w:t>
      </w:r>
      <w:r>
        <w:rPr>
          <w:color w:val="000000"/>
          <w:lang w:val="fr-BE"/>
        </w:rPr>
        <w:t>e obligation</w:t>
      </w:r>
      <w:r w:rsidRPr="007A76F3">
        <w:rPr>
          <w:color w:val="000000"/>
          <w:lang w:val="fr-BE"/>
        </w:rPr>
        <w:t xml:space="preserve"> dans le chef du propriétaire d</w:t>
      </w:r>
      <w:r>
        <w:rPr>
          <w:color w:val="000000"/>
          <w:lang w:val="fr-BE"/>
        </w:rPr>
        <w:t>’</w:t>
      </w:r>
      <w:r w:rsidRPr="007A76F3">
        <w:rPr>
          <w:color w:val="000000"/>
          <w:lang w:val="fr-BE"/>
        </w:rPr>
        <w:t>u</w:t>
      </w:r>
      <w:r>
        <w:rPr>
          <w:color w:val="000000"/>
          <w:lang w:val="fr-BE"/>
        </w:rPr>
        <w:t>n</w:t>
      </w:r>
      <w:r w:rsidRPr="007A76F3">
        <w:rPr>
          <w:color w:val="000000"/>
          <w:lang w:val="fr-BE"/>
        </w:rPr>
        <w:t xml:space="preserve"> terrain </w:t>
      </w:r>
      <w:r>
        <w:rPr>
          <w:color w:val="000000"/>
          <w:lang w:val="fr-BE"/>
        </w:rPr>
        <w:t>pollué où</w:t>
      </w:r>
      <w:r w:rsidRPr="007A76F3">
        <w:rPr>
          <w:color w:val="000000"/>
          <w:lang w:val="fr-BE"/>
        </w:rPr>
        <w:t xml:space="preserve"> était </w:t>
      </w:r>
      <w:r>
        <w:rPr>
          <w:color w:val="000000"/>
          <w:lang w:val="fr-BE"/>
        </w:rPr>
        <w:t>implantée</w:t>
      </w:r>
      <w:r w:rsidRPr="007A76F3">
        <w:rPr>
          <w:color w:val="000000"/>
          <w:lang w:val="fr-BE"/>
        </w:rPr>
        <w:t xml:space="preserve"> une station-service</w:t>
      </w:r>
      <w:r>
        <w:rPr>
          <w:color w:val="000000"/>
          <w:lang w:val="fr-BE"/>
        </w:rPr>
        <w:t xml:space="preserve"> </w:t>
      </w:r>
      <w:r w:rsidRPr="007A76F3">
        <w:rPr>
          <w:color w:val="000000"/>
          <w:lang w:val="fr-BE"/>
        </w:rPr>
        <w:t xml:space="preserve">– </w:t>
      </w:r>
      <w:r>
        <w:rPr>
          <w:color w:val="000000"/>
          <w:lang w:val="fr-BE"/>
        </w:rPr>
        <w:t>assainissement par voie de mesure transitoire en combinaison avec une fermeture</w:t>
      </w:r>
    </w:p>
    <w:p w:rsidR="00A17934" w:rsidRPr="00E95B48" w:rsidRDefault="00A17934" w:rsidP="00E95B48">
      <w:pPr>
        <w:tabs>
          <w:tab w:val="left" w:pos="1418"/>
        </w:tabs>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2.4.4</w:t>
      </w:r>
      <w:r w:rsidR="00A17934" w:rsidRPr="00E95B48">
        <w:rPr>
          <w:color w:val="000000"/>
          <w:lang w:val="fr-FR"/>
        </w:rPr>
        <w:tab/>
      </w:r>
      <w:r w:rsidRPr="00C84E20">
        <w:rPr>
          <w:color w:val="000000"/>
          <w:lang w:val="fr-BE"/>
        </w:rPr>
        <w:t xml:space="preserve">Si la demande concerne une demande de poursuite par voie de mesure transitoire, </w:t>
      </w:r>
      <w:r>
        <w:rPr>
          <w:color w:val="000000"/>
          <w:lang w:val="fr-BE"/>
        </w:rPr>
        <w:t>une preuve que la station-service est toujours en exploitation au moment de l’introduction de la demande</w:t>
      </w:r>
    </w:p>
    <w:p w:rsidR="00A17934" w:rsidRPr="00E95B48" w:rsidRDefault="00A17934" w:rsidP="00E95B48">
      <w:pPr>
        <w:tabs>
          <w:tab w:val="left" w:pos="1418"/>
        </w:tabs>
        <w:ind w:left="1418" w:hanging="1418"/>
        <w:rPr>
          <w:b/>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2.4.5</w:t>
      </w:r>
      <w:r w:rsidR="00A17934" w:rsidRPr="00E95B48">
        <w:rPr>
          <w:color w:val="000000"/>
          <w:lang w:val="fr-FR"/>
        </w:rPr>
        <w:tab/>
      </w:r>
      <w:r w:rsidRPr="007A76F3">
        <w:rPr>
          <w:color w:val="000000"/>
          <w:lang w:val="fr-BE"/>
        </w:rPr>
        <w:t xml:space="preserve">Si la demande concerne une demande de fermeture par voie de mesure transitoire, </w:t>
      </w:r>
      <w:r w:rsidRPr="0033601D">
        <w:rPr>
          <w:color w:val="000000"/>
          <w:lang w:val="fr-BE"/>
        </w:rPr>
        <w:t xml:space="preserve">une preuve que la date de fermeture </w:t>
      </w:r>
      <w:r>
        <w:rPr>
          <w:color w:val="000000"/>
          <w:lang w:val="fr-BE"/>
        </w:rPr>
        <w:t xml:space="preserve">de la station-service </w:t>
      </w:r>
      <w:r w:rsidRPr="0033601D">
        <w:rPr>
          <w:color w:val="000000"/>
          <w:lang w:val="fr-BE"/>
        </w:rPr>
        <w:t xml:space="preserve">mentionnée </w:t>
      </w:r>
      <w:r>
        <w:rPr>
          <w:color w:val="000000"/>
          <w:lang w:val="fr-BE"/>
        </w:rPr>
        <w:t>est correcte</w:t>
      </w:r>
    </w:p>
    <w:p w:rsidR="00A17934" w:rsidRPr="00E95B48" w:rsidRDefault="00A17934" w:rsidP="00A17934">
      <w:pPr>
        <w:tabs>
          <w:tab w:val="left" w:pos="1134"/>
        </w:tabs>
        <w:ind w:left="1134" w:hanging="1134"/>
        <w:rPr>
          <w:b/>
          <w:color w:val="000000"/>
          <w:lang w:val="fr-FR"/>
        </w:rPr>
      </w:pPr>
    </w:p>
    <w:p w:rsidR="00C413EF" w:rsidRPr="00E95B48" w:rsidRDefault="00C413EF" w:rsidP="00A17934">
      <w:pPr>
        <w:tabs>
          <w:tab w:val="left" w:pos="1134"/>
        </w:tabs>
        <w:ind w:left="1134" w:hanging="1134"/>
        <w:rPr>
          <w:b/>
          <w:color w:val="000000"/>
          <w:lang w:val="fr-FR"/>
        </w:rPr>
      </w:pPr>
    </w:p>
    <w:p w:rsidR="00A17934" w:rsidRPr="00E95B48" w:rsidRDefault="00E95B48"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sidRPr="00A6265C">
        <w:rPr>
          <w:b/>
          <w:color w:val="000000"/>
          <w:lang w:val="fr-BE"/>
        </w:rPr>
        <w:t>poursuite</w:t>
      </w:r>
    </w:p>
    <w:p w:rsidR="00A17934" w:rsidRPr="00E95B48" w:rsidRDefault="00A17934" w:rsidP="00A17934">
      <w:pPr>
        <w:tabs>
          <w:tab w:val="left" w:pos="1134"/>
        </w:tabs>
        <w:ind w:left="1134" w:hanging="1134"/>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2.5.1</w:t>
      </w:r>
      <w:r w:rsidR="00A17934" w:rsidRPr="00585882">
        <w:rPr>
          <w:color w:val="000000"/>
          <w:lang w:val="fr-FR"/>
        </w:rPr>
        <w:tab/>
      </w:r>
      <w:r w:rsidRPr="0033601D">
        <w:rPr>
          <w:color w:val="000000"/>
          <w:lang w:val="fr-BE"/>
        </w:rPr>
        <w:t xml:space="preserve">Une preuve que la mise en service de la station-service a débuté au plus tard le </w:t>
      </w:r>
      <w:r>
        <w:rPr>
          <w:color w:val="000000"/>
          <w:lang w:val="fr-BE"/>
        </w:rPr>
        <w:t xml:space="preserve">20/03/2008 ou que la station-service était déjà en exploitation avant le </w:t>
      </w:r>
      <w:r w:rsidRPr="0033601D">
        <w:rPr>
          <w:color w:val="000000"/>
          <w:lang w:val="fr-BE"/>
        </w:rPr>
        <w:t>20/03/2008</w:t>
      </w:r>
    </w:p>
    <w:p w:rsidR="00A17934" w:rsidRPr="00585882" w:rsidRDefault="00A17934" w:rsidP="00585882">
      <w:pPr>
        <w:tabs>
          <w:tab w:val="left" w:pos="1418"/>
        </w:tabs>
        <w:ind w:left="1418" w:hanging="1418"/>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2.5.2 </w:t>
      </w:r>
      <w:r w:rsidR="00A17934" w:rsidRPr="00585882">
        <w:rPr>
          <w:color w:val="000000"/>
          <w:lang w:val="fr-FR"/>
        </w:rPr>
        <w:tab/>
      </w:r>
      <w:r w:rsidRPr="008E2EF3">
        <w:rPr>
          <w:color w:val="000000"/>
          <w:lang w:val="fr-BE"/>
        </w:rPr>
        <w:t>Une preuve que la station-service est toujours en exploitation au moment de l’introduction de la demande</w:t>
      </w:r>
    </w:p>
    <w:p w:rsidR="00A17934" w:rsidRPr="00585882" w:rsidRDefault="00A17934" w:rsidP="00A17934">
      <w:pPr>
        <w:tabs>
          <w:tab w:val="left" w:pos="1134"/>
        </w:tabs>
        <w:ind w:left="1134" w:hanging="1134"/>
        <w:rPr>
          <w:b/>
          <w:color w:val="000000"/>
          <w:lang w:val="fr-FR"/>
        </w:rPr>
      </w:pPr>
    </w:p>
    <w:p w:rsidR="00A17934" w:rsidRPr="00585882" w:rsidRDefault="00A17934" w:rsidP="00A17934">
      <w:pPr>
        <w:tabs>
          <w:tab w:val="left" w:pos="1134"/>
        </w:tabs>
        <w:ind w:left="1134" w:hanging="1134"/>
        <w:rPr>
          <w:b/>
          <w:color w:val="000000"/>
          <w:lang w:val="fr-FR"/>
        </w:rPr>
      </w:pPr>
    </w:p>
    <w:p w:rsidR="00C413EF" w:rsidRPr="00585882" w:rsidRDefault="00C413EF" w:rsidP="00A17934">
      <w:pPr>
        <w:tabs>
          <w:tab w:val="left" w:pos="1134"/>
        </w:tabs>
        <w:ind w:left="1134" w:hanging="1134"/>
        <w:rPr>
          <w:b/>
          <w:color w:val="000000"/>
          <w:lang w:val="fr-FR"/>
        </w:rPr>
      </w:pPr>
    </w:p>
    <w:p w:rsidR="00A17934" w:rsidRPr="00AB3830" w:rsidRDefault="00AB3830"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Pr>
          <w:b/>
          <w:color w:val="000000"/>
          <w:lang w:val="fr-BE"/>
        </w:rPr>
        <w:t>fermeture</w:t>
      </w:r>
    </w:p>
    <w:p w:rsidR="00A17934" w:rsidRPr="00AB3830" w:rsidRDefault="00A17934" w:rsidP="00A17934">
      <w:pPr>
        <w:tabs>
          <w:tab w:val="left" w:pos="1134"/>
        </w:tabs>
        <w:ind w:left="1134" w:hanging="1134"/>
        <w:rPr>
          <w:b/>
          <w:color w:val="000000"/>
          <w:lang w:val="fr-FR"/>
        </w:rPr>
      </w:pPr>
    </w:p>
    <w:p w:rsidR="00A17934" w:rsidRPr="00135DF4" w:rsidRDefault="00AB3830" w:rsidP="00135DF4">
      <w:pPr>
        <w:tabs>
          <w:tab w:val="left" w:pos="1418"/>
        </w:tabs>
        <w:ind w:left="1418" w:hanging="1418"/>
        <w:rPr>
          <w:lang w:val="fr-FR"/>
        </w:rPr>
      </w:pPr>
      <w:r w:rsidRPr="00135DF4">
        <w:rPr>
          <w:color w:val="000000"/>
          <w:lang w:val="fr-FR"/>
        </w:rPr>
        <w:t>Annexe</w:t>
      </w:r>
      <w:r w:rsidR="00A17934" w:rsidRPr="00135DF4">
        <w:rPr>
          <w:color w:val="000000"/>
          <w:lang w:val="fr-FR"/>
        </w:rPr>
        <w:t xml:space="preserve"> 2.6.1</w:t>
      </w:r>
      <w:r w:rsidR="00A17934" w:rsidRPr="00135DF4">
        <w:rPr>
          <w:color w:val="000000"/>
          <w:lang w:val="fr-FR"/>
        </w:rPr>
        <w:tab/>
      </w:r>
      <w:r w:rsidR="00135DF4" w:rsidRPr="00C952ED">
        <w:rPr>
          <w:color w:val="000000"/>
          <w:lang w:val="fr-BE"/>
        </w:rPr>
        <w:t>Si la demande concerne une station-service fermée</w:t>
      </w:r>
      <w:r w:rsidR="00135DF4" w:rsidRPr="0033601D">
        <w:rPr>
          <w:color w:val="000000"/>
          <w:lang w:val="fr-BE"/>
        </w:rPr>
        <w:t xml:space="preserve">, une preuve que la date de fermeture </w:t>
      </w:r>
      <w:r w:rsidR="00135DF4">
        <w:rPr>
          <w:color w:val="000000"/>
          <w:lang w:val="fr-BE"/>
        </w:rPr>
        <w:t xml:space="preserve">de la station-service </w:t>
      </w:r>
      <w:r w:rsidR="00135DF4" w:rsidRPr="0033601D">
        <w:rPr>
          <w:color w:val="000000"/>
          <w:lang w:val="fr-BE"/>
        </w:rPr>
        <w:t xml:space="preserve">mentionnée </w:t>
      </w:r>
      <w:r w:rsidR="00135DF4">
        <w:rPr>
          <w:color w:val="000000"/>
          <w:lang w:val="fr-BE"/>
        </w:rPr>
        <w:t>est correcte</w:t>
      </w:r>
    </w:p>
    <w:p w:rsidR="00A17934" w:rsidRPr="00135DF4" w:rsidRDefault="00A17934" w:rsidP="00135DF4">
      <w:pPr>
        <w:tabs>
          <w:tab w:val="left" w:pos="1418"/>
        </w:tabs>
        <w:ind w:left="1418" w:hanging="1418"/>
        <w:rPr>
          <w:lang w:val="fr-FR"/>
        </w:rPr>
      </w:pPr>
    </w:p>
    <w:p w:rsidR="00A17934" w:rsidRPr="00135DF4" w:rsidRDefault="00AB3830" w:rsidP="00135DF4">
      <w:pPr>
        <w:tabs>
          <w:tab w:val="left" w:pos="1418"/>
        </w:tabs>
        <w:ind w:left="1418" w:hanging="1418"/>
        <w:rPr>
          <w:lang w:val="fr-FR"/>
        </w:rPr>
      </w:pPr>
      <w:r w:rsidRPr="00135DF4">
        <w:rPr>
          <w:lang w:val="fr-FR"/>
        </w:rPr>
        <w:t>Annexe</w:t>
      </w:r>
      <w:r w:rsidR="00A17934" w:rsidRPr="00135DF4">
        <w:rPr>
          <w:lang w:val="fr-FR"/>
        </w:rPr>
        <w:t xml:space="preserve"> 2.6.2</w:t>
      </w:r>
      <w:r w:rsidR="00A17934" w:rsidRPr="00135DF4">
        <w:rPr>
          <w:lang w:val="fr-FR"/>
        </w:rPr>
        <w:tab/>
      </w:r>
      <w:r w:rsidR="00135DF4" w:rsidRPr="00F871A2">
        <w:rPr>
          <w:lang w:val="fr-BE"/>
        </w:rPr>
        <w:t xml:space="preserve">Une obligation dans le chef du propriétaire d’un terrain pollué où était implantée une station-service </w:t>
      </w:r>
      <w:r w:rsidR="00135DF4">
        <w:rPr>
          <w:lang w:val="fr-BE"/>
        </w:rPr>
        <w:t>- fermeture</w:t>
      </w: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976C6B" w:rsidRPr="00135DF4" w:rsidRDefault="00976C6B" w:rsidP="00976C6B">
      <w:pPr>
        <w:spacing w:line="300" w:lineRule="auto"/>
        <w:rPr>
          <w:lang w:val="fr-FR"/>
        </w:rPr>
      </w:pPr>
    </w:p>
    <w:sectPr w:rsidR="00976C6B" w:rsidRPr="00135DF4"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B3E2E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B5BBD">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B5BBD">
                          <w:rPr>
                            <w:b/>
                            <w:noProof/>
                            <w:sz w:val="16"/>
                          </w:rPr>
                          <w:t>3</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718"/>
      <w:gridCol w:w="7352"/>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1C3CCD" w:rsidRPr="001C3CCD" w:rsidRDefault="001C3CCD" w:rsidP="001C3CCD">
          <w:pPr>
            <w:spacing w:line="300" w:lineRule="auto"/>
            <w:jc w:val="center"/>
            <w:rPr>
              <w:b/>
              <w:sz w:val="24"/>
              <w:szCs w:val="24"/>
              <w:lang w:val="fr-BE"/>
            </w:rPr>
          </w:pPr>
          <w:r w:rsidRPr="001C3CCD">
            <w:rPr>
              <w:b/>
              <w:sz w:val="24"/>
              <w:szCs w:val="24"/>
              <w:lang w:val="fr-BE"/>
            </w:rPr>
            <w:t>Aperçu des documents à joindre obligatoirement</w:t>
          </w:r>
        </w:p>
        <w:p w:rsidR="00976C6B" w:rsidRDefault="001C3CCD" w:rsidP="001C3CCD">
          <w:pPr>
            <w:autoSpaceDE w:val="0"/>
            <w:autoSpaceDN w:val="0"/>
            <w:adjustRightInd w:val="0"/>
            <w:jc w:val="center"/>
          </w:pPr>
          <w:r w:rsidRPr="001C3CCD">
            <w:rPr>
              <w:b/>
              <w:sz w:val="24"/>
              <w:szCs w:val="24"/>
              <w:lang w:val="fr-BE"/>
            </w:rPr>
            <w:t>à la demande d’intervention</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2358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EF"/>
    <w:rsid w:val="00002B3B"/>
    <w:rsid w:val="000046A4"/>
    <w:rsid w:val="000105A4"/>
    <w:rsid w:val="00012AAD"/>
    <w:rsid w:val="00022566"/>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35DF4"/>
    <w:rsid w:val="001425C3"/>
    <w:rsid w:val="00145BDD"/>
    <w:rsid w:val="00146FF6"/>
    <w:rsid w:val="00147680"/>
    <w:rsid w:val="00155926"/>
    <w:rsid w:val="00174428"/>
    <w:rsid w:val="00175554"/>
    <w:rsid w:val="00181538"/>
    <w:rsid w:val="0019458D"/>
    <w:rsid w:val="001A54B0"/>
    <w:rsid w:val="001B0921"/>
    <w:rsid w:val="001B47E2"/>
    <w:rsid w:val="001B5126"/>
    <w:rsid w:val="001C3CCD"/>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B5BBD"/>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85882"/>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1C80"/>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B3830"/>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95B48"/>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A2A10"/>
    <w:rsid w:val="00FB75C8"/>
    <w:rsid w:val="00FE45EF"/>
    <w:rsid w:val="00FE4787"/>
    <w:rsid w:val="00FE52F4"/>
    <w:rsid w:val="00FF4E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1A60-E470-42A3-B219-102711EB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715</Words>
  <Characters>3937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9</cp:revision>
  <cp:lastPrinted>2019-04-11T12:43:00Z</cp:lastPrinted>
  <dcterms:created xsi:type="dcterms:W3CDTF">2019-05-10T15:08:00Z</dcterms:created>
  <dcterms:modified xsi:type="dcterms:W3CDTF">2019-05-13T07:45:00Z</dcterms:modified>
</cp:coreProperties>
</file>