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92" w:rsidRPr="004B696B" w:rsidRDefault="00745492" w:rsidP="00745492">
      <w:pPr>
        <w:pStyle w:val="Inhoudsopgave"/>
        <w:rPr>
          <w:vanish/>
          <w:lang w:val="fr-BE"/>
        </w:rPr>
      </w:pPr>
      <w:bookmarkStart w:id="0" w:name="_Toc3972899"/>
      <w:bookmarkStart w:id="1" w:name="_Toc5887207"/>
      <w:r w:rsidRPr="004B696B">
        <w:rPr>
          <w:vanish/>
          <w:lang w:val="fr-BE"/>
        </w:rPr>
        <w:t xml:space="preserve">Note préparatoire </w:t>
      </w:r>
    </w:p>
    <w:p w:rsidR="00745492" w:rsidRPr="004B696B" w:rsidRDefault="00745492" w:rsidP="00745492">
      <w:pPr>
        <w:pStyle w:val="Inhoudsopgave"/>
        <w:rPr>
          <w:vanish/>
          <w:lang w:val="fr-BE"/>
        </w:rPr>
      </w:pPr>
      <w:r w:rsidRPr="004B696B">
        <w:rPr>
          <w:vanish/>
          <w:lang w:val="fr-BE"/>
        </w:rPr>
        <w:t>Proposition projet d’assainissement</w:t>
      </w:r>
    </w:p>
    <w:p w:rsidR="00745492" w:rsidRPr="004B696B" w:rsidRDefault="00745492" w:rsidP="00745492">
      <w:pPr>
        <w:rPr>
          <w:vanish/>
          <w:lang w:val="fr-BE"/>
        </w:rPr>
      </w:pPr>
    </w:p>
    <w:p w:rsidR="00DD67F7" w:rsidRPr="00A12911" w:rsidRDefault="00DD67F7" w:rsidP="00DD67F7">
      <w:pPr>
        <w:rPr>
          <w:rFonts w:cs="Arial"/>
          <w:i/>
          <w:vanish/>
          <w:lang w:val="fr-FR"/>
        </w:rPr>
      </w:pPr>
      <w:r w:rsidRPr="00A12911">
        <w:rPr>
          <w:i/>
          <w:vanish/>
          <w:lang w:val="fr-BE"/>
        </w:rPr>
        <w:t xml:space="preserve">Document exemple (les commentaires ne sont pas à reprendre dans le </w:t>
      </w:r>
      <w:r>
        <w:rPr>
          <w:i/>
          <w:vanish/>
          <w:lang w:val="fr-BE"/>
        </w:rPr>
        <w:t>note préparatoire</w:t>
      </w:r>
      <w:r w:rsidRPr="00A12911">
        <w:rPr>
          <w:i/>
          <w:vanish/>
          <w:lang w:val="fr-BE"/>
        </w:rPr>
        <w:t xml:space="preserve"> élaboré)</w:t>
      </w:r>
    </w:p>
    <w:p w:rsidR="00DD67F7" w:rsidRPr="00A12911" w:rsidRDefault="00D21DFB" w:rsidP="00D21DFB">
      <w:pPr>
        <w:tabs>
          <w:tab w:val="left" w:pos="5311"/>
        </w:tabs>
        <w:rPr>
          <w:rFonts w:cs="Arial"/>
          <w:i/>
          <w:vanish/>
          <w:lang w:val="fr-FR"/>
        </w:rPr>
      </w:pPr>
      <w:r>
        <w:rPr>
          <w:rFonts w:cs="Arial"/>
          <w:i/>
          <w:lang w:val="fr-FR"/>
        </w:rPr>
        <w:tab/>
      </w:r>
    </w:p>
    <w:p w:rsidR="00DD67F7" w:rsidRPr="00A12911" w:rsidRDefault="00DD67F7" w:rsidP="00DD67F7">
      <w:pPr>
        <w:pStyle w:val="BOFAS-standaardtekst"/>
        <w:rPr>
          <w:i/>
          <w:vanish/>
          <w:lang w:val="fr-FR"/>
        </w:rPr>
      </w:pPr>
      <w:r w:rsidRPr="00A12911">
        <w:rPr>
          <w:i/>
          <w:vanish/>
          <w:lang w:val="fr-FR"/>
        </w:rPr>
        <w:t>Ce document est un formulaire à compléter dont la première page n’est pas imprimée.</w:t>
      </w:r>
    </w:p>
    <w:p w:rsidR="00DD67F7" w:rsidRPr="00A12911" w:rsidRDefault="00DD67F7" w:rsidP="00DD67F7">
      <w:pPr>
        <w:pStyle w:val="BOFAS-standaardtekst"/>
        <w:rPr>
          <w:i/>
          <w:vanish/>
          <w:lang w:val="fr-FR"/>
        </w:rPr>
      </w:pPr>
    </w:p>
    <w:p w:rsidR="00DD67F7" w:rsidRPr="00BA6F59" w:rsidRDefault="00DD67F7" w:rsidP="00DD67F7">
      <w:pPr>
        <w:pStyle w:val="BOFAS-standaardtekst"/>
        <w:rPr>
          <w:b/>
          <w:i/>
          <w:lang w:val="fr-FR"/>
        </w:rPr>
      </w:pPr>
      <w:r w:rsidRPr="00A12911">
        <w:rPr>
          <w:b/>
          <w:i/>
          <w:vanish/>
          <w:lang w:val="fr-FR"/>
        </w:rPr>
        <w:t>Les données de l’entête doivent être complétées</w:t>
      </w:r>
      <w:r>
        <w:rPr>
          <w:b/>
          <w:i/>
          <w:vanish/>
          <w:lang w:val="fr-FR"/>
        </w:rPr>
        <w:t xml:space="preserve"> </w:t>
      </w:r>
      <w:r w:rsidRPr="00A12911">
        <w:rPr>
          <w:b/>
          <w:i/>
          <w:vanish/>
          <w:lang w:val="fr-FR"/>
        </w:rPr>
        <w:t>au niveau de la page suivante.</w:t>
      </w:r>
    </w:p>
    <w:p w:rsidR="00745492" w:rsidRPr="00DD67F7" w:rsidRDefault="00745492" w:rsidP="00745492">
      <w:pPr>
        <w:rPr>
          <w:vanish/>
          <w:lang w:val="fr-FR"/>
        </w:rPr>
      </w:pPr>
    </w:p>
    <w:p w:rsidR="00745492" w:rsidRPr="004B696B" w:rsidRDefault="00745492" w:rsidP="00255151">
      <w:pPr>
        <w:rPr>
          <w:lang w:val="fr-BE"/>
        </w:rPr>
      </w:pPr>
    </w:p>
    <w:p w:rsidR="006E21A5" w:rsidRPr="00D21DFB" w:rsidRDefault="00255151" w:rsidP="00F96CF6">
      <w:pPr>
        <w:pStyle w:val="Inhoudsopgave"/>
        <w:ind w:left="0" w:firstLine="0"/>
        <w:rPr>
          <w:vanish/>
          <w:lang w:val="fr-BE"/>
        </w:rPr>
      </w:pPr>
      <w:r w:rsidRPr="00D21DFB">
        <w:rPr>
          <w:vanish/>
          <w:lang w:val="fr-BE" w:eastAsia="nl-BE"/>
        </w:rPr>
        <mc:AlternateContent>
          <mc:Choice Requires="wps">
            <w:drawing>
              <wp:anchor distT="0" distB="0" distL="114300" distR="114300" simplePos="0" relativeHeight="251658240" behindDoc="0" locked="1" layoutInCell="1" allowOverlap="0" wp14:anchorId="2CC5D25C" wp14:editId="3C23E458">
                <wp:simplePos x="0" y="0"/>
                <wp:positionH relativeFrom="margin">
                  <wp:posOffset>-8255</wp:posOffset>
                </wp:positionH>
                <wp:positionV relativeFrom="margin">
                  <wp:posOffset>7185660</wp:posOffset>
                </wp:positionV>
                <wp:extent cx="5772150" cy="1083310"/>
                <wp:effectExtent l="0" t="0" r="0" b="2540"/>
                <wp:wrapSquare wrapText="bothSides"/>
                <wp:docPr id="25" name="Tekstvak 25"/>
                <wp:cNvGraphicFramePr/>
                <a:graphic xmlns:a="http://schemas.openxmlformats.org/drawingml/2006/main">
                  <a:graphicData uri="http://schemas.microsoft.com/office/word/2010/wordprocessingShape">
                    <wps:wsp>
                      <wps:cNvSpPr txBox="1"/>
                      <wps:spPr>
                        <a:xfrm>
                          <a:off x="0" y="0"/>
                          <a:ext cx="5772150" cy="1083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242"/>
                              <w:gridCol w:w="1276"/>
                              <w:gridCol w:w="1134"/>
                              <w:gridCol w:w="1843"/>
                              <w:gridCol w:w="3302"/>
                            </w:tblGrid>
                            <w:tr w:rsidR="004E4043" w:rsidRPr="00D21DFB" w:rsidTr="00484D30">
                              <w:trPr>
                                <w:hidden/>
                              </w:trPr>
                              <w:tc>
                                <w:tcPr>
                                  <w:tcW w:w="1242" w:type="dxa"/>
                                  <w:vAlign w:val="center"/>
                                </w:tcPr>
                                <w:p w:rsidR="004E4043" w:rsidRPr="00566CCC" w:rsidRDefault="004E4043" w:rsidP="00DF494D">
                                  <w:pPr>
                                    <w:jc w:val="left"/>
                                    <w:rPr>
                                      <w:b/>
                                      <w:vanish/>
                                      <w:sz w:val="18"/>
                                      <w:szCs w:val="18"/>
                                      <w:lang w:val="fr-BE"/>
                                    </w:rPr>
                                  </w:pPr>
                                  <w:r w:rsidRPr="00566CCC">
                                    <w:rPr>
                                      <w:b/>
                                      <w:vanish/>
                                      <w:sz w:val="18"/>
                                      <w:szCs w:val="18"/>
                                      <w:lang w:val="fr-BE"/>
                                    </w:rPr>
                                    <w:t>N° de la version</w:t>
                                  </w:r>
                                </w:p>
                              </w:tc>
                              <w:tc>
                                <w:tcPr>
                                  <w:tcW w:w="1276" w:type="dxa"/>
                                  <w:vAlign w:val="center"/>
                                </w:tcPr>
                                <w:p w:rsidR="004E4043" w:rsidRPr="00566CCC" w:rsidRDefault="004E4043" w:rsidP="00DF494D">
                                  <w:pPr>
                                    <w:jc w:val="left"/>
                                    <w:rPr>
                                      <w:b/>
                                      <w:vanish/>
                                      <w:sz w:val="18"/>
                                      <w:szCs w:val="18"/>
                                      <w:lang w:val="fr-BE"/>
                                    </w:rPr>
                                  </w:pPr>
                                  <w:r w:rsidRPr="00566CCC">
                                    <w:rPr>
                                      <w:b/>
                                      <w:vanish/>
                                      <w:sz w:val="18"/>
                                      <w:szCs w:val="18"/>
                                      <w:lang w:val="fr-BE"/>
                                    </w:rPr>
                                    <w:t>Auteur</w:t>
                                  </w:r>
                                </w:p>
                              </w:tc>
                              <w:tc>
                                <w:tcPr>
                                  <w:tcW w:w="1134" w:type="dxa"/>
                                  <w:vAlign w:val="center"/>
                                </w:tcPr>
                                <w:p w:rsidR="004E4043" w:rsidRPr="00566CCC" w:rsidRDefault="004E4043" w:rsidP="00DF494D">
                                  <w:pPr>
                                    <w:jc w:val="left"/>
                                    <w:rPr>
                                      <w:b/>
                                      <w:vanish/>
                                      <w:sz w:val="18"/>
                                      <w:szCs w:val="18"/>
                                      <w:lang w:val="fr-BE"/>
                                    </w:rPr>
                                  </w:pPr>
                                  <w:r w:rsidRPr="00566CCC">
                                    <w:rPr>
                                      <w:b/>
                                      <w:vanish/>
                                      <w:sz w:val="18"/>
                                      <w:szCs w:val="18"/>
                                      <w:lang w:val="fr-BE"/>
                                    </w:rPr>
                                    <w:t>Approuvé par</w:t>
                                  </w:r>
                                </w:p>
                              </w:tc>
                              <w:tc>
                                <w:tcPr>
                                  <w:tcW w:w="1843" w:type="dxa"/>
                                  <w:vAlign w:val="center"/>
                                </w:tcPr>
                                <w:p w:rsidR="004E4043" w:rsidRPr="00566CCC" w:rsidRDefault="004E4043" w:rsidP="00DF494D">
                                  <w:pPr>
                                    <w:jc w:val="left"/>
                                    <w:rPr>
                                      <w:b/>
                                      <w:vanish/>
                                      <w:sz w:val="18"/>
                                      <w:szCs w:val="18"/>
                                      <w:lang w:val="fr-BE"/>
                                    </w:rPr>
                                  </w:pPr>
                                  <w:r w:rsidRPr="00566CCC">
                                    <w:rPr>
                                      <w:b/>
                                      <w:vanish/>
                                      <w:sz w:val="18"/>
                                      <w:szCs w:val="18"/>
                                      <w:lang w:val="fr-BE"/>
                                    </w:rPr>
                                    <w:t>Date de la version</w:t>
                                  </w:r>
                                </w:p>
                              </w:tc>
                              <w:tc>
                                <w:tcPr>
                                  <w:tcW w:w="3302" w:type="dxa"/>
                                  <w:vAlign w:val="center"/>
                                </w:tcPr>
                                <w:p w:rsidR="004E4043" w:rsidRPr="00566CCC" w:rsidRDefault="004E4043" w:rsidP="00DF494D">
                                  <w:pPr>
                                    <w:jc w:val="left"/>
                                    <w:rPr>
                                      <w:b/>
                                      <w:vanish/>
                                      <w:sz w:val="18"/>
                                      <w:szCs w:val="18"/>
                                      <w:lang w:val="fr-BE"/>
                                    </w:rPr>
                                  </w:pPr>
                                  <w:r w:rsidRPr="00566CCC">
                                    <w:rPr>
                                      <w:b/>
                                      <w:vanish/>
                                      <w:sz w:val="18"/>
                                      <w:szCs w:val="18"/>
                                      <w:lang w:val="fr-BE"/>
                                    </w:rPr>
                                    <w:t>Description adaptation</w:t>
                                  </w:r>
                                </w:p>
                              </w:tc>
                            </w:tr>
                            <w:tr w:rsidR="004E4043" w:rsidRPr="00D21DFB" w:rsidTr="00484D30">
                              <w:trPr>
                                <w:hidden/>
                              </w:trPr>
                              <w:tc>
                                <w:tcPr>
                                  <w:tcW w:w="1242" w:type="dxa"/>
                                  <w:vAlign w:val="center"/>
                                </w:tcPr>
                                <w:p w:rsidR="004E4043" w:rsidRPr="00566CCC" w:rsidRDefault="00566CCC" w:rsidP="00566CCC">
                                  <w:pPr>
                                    <w:jc w:val="left"/>
                                    <w:rPr>
                                      <w:vanish/>
                                      <w:sz w:val="18"/>
                                      <w:szCs w:val="18"/>
                                      <w:lang w:val="fr-BE"/>
                                    </w:rPr>
                                  </w:pPr>
                                  <w:bookmarkStart w:id="2" w:name="numéro_version"/>
                                  <w:r w:rsidRPr="00566CCC">
                                    <w:rPr>
                                      <w:vanish/>
                                      <w:sz w:val="18"/>
                                      <w:szCs w:val="18"/>
                                      <w:lang w:val="fr-BE"/>
                                    </w:rPr>
                                    <w:t xml:space="preserve"> 1 </w:t>
                                  </w:r>
                                  <w:bookmarkEnd w:id="2"/>
                                </w:p>
                              </w:tc>
                              <w:tc>
                                <w:tcPr>
                                  <w:tcW w:w="1276" w:type="dxa"/>
                                  <w:vAlign w:val="center"/>
                                </w:tcPr>
                                <w:p w:rsidR="004E4043" w:rsidRPr="00566CCC" w:rsidRDefault="00566CCC" w:rsidP="00484D30">
                                  <w:pPr>
                                    <w:jc w:val="left"/>
                                    <w:rPr>
                                      <w:vanish/>
                                      <w:sz w:val="18"/>
                                      <w:szCs w:val="18"/>
                                      <w:lang w:val="fr-BE"/>
                                    </w:rPr>
                                  </w:pPr>
                                  <w:r w:rsidRPr="00566CCC">
                                    <w:rPr>
                                      <w:vanish/>
                                      <w:sz w:val="18"/>
                                      <w:lang w:val="fr-BE"/>
                                    </w:rPr>
                                    <w:t>JDW</w:t>
                                  </w:r>
                                </w:p>
                              </w:tc>
                              <w:tc>
                                <w:tcPr>
                                  <w:tcW w:w="1134" w:type="dxa"/>
                                  <w:vAlign w:val="center"/>
                                </w:tcPr>
                                <w:p w:rsidR="004E4043" w:rsidRPr="00566CCC" w:rsidRDefault="00566CCC" w:rsidP="00DF494D">
                                  <w:pPr>
                                    <w:jc w:val="left"/>
                                    <w:rPr>
                                      <w:vanish/>
                                      <w:sz w:val="18"/>
                                      <w:szCs w:val="18"/>
                                      <w:lang w:val="fr-BE"/>
                                    </w:rPr>
                                  </w:pPr>
                                  <w:r w:rsidRPr="00566CCC">
                                    <w:rPr>
                                      <w:vanish/>
                                      <w:sz w:val="18"/>
                                      <w:szCs w:val="18"/>
                                      <w:lang w:val="fr-BE"/>
                                    </w:rPr>
                                    <w:t>EG</w:t>
                                  </w:r>
                                </w:p>
                              </w:tc>
                              <w:tc>
                                <w:tcPr>
                                  <w:tcW w:w="1843" w:type="dxa"/>
                                  <w:vAlign w:val="center"/>
                                </w:tcPr>
                                <w:p w:rsidR="004E4043" w:rsidRPr="00566CCC" w:rsidRDefault="00566CCC" w:rsidP="00DF494D">
                                  <w:pPr>
                                    <w:jc w:val="left"/>
                                    <w:rPr>
                                      <w:vanish/>
                                      <w:sz w:val="18"/>
                                      <w:szCs w:val="18"/>
                                      <w:lang w:val="fr-BE"/>
                                    </w:rPr>
                                  </w:pPr>
                                  <w:r w:rsidRPr="00566CCC">
                                    <w:rPr>
                                      <w:vanish/>
                                      <w:sz w:val="18"/>
                                      <w:szCs w:val="18"/>
                                      <w:lang w:val="fr-BE"/>
                                    </w:rPr>
                                    <w:t>25/09/2019</w:t>
                                  </w:r>
                                </w:p>
                              </w:tc>
                              <w:tc>
                                <w:tcPr>
                                  <w:tcW w:w="3302" w:type="dxa"/>
                                </w:tcPr>
                                <w:p w:rsidR="004E4043" w:rsidRPr="00566CCC" w:rsidRDefault="00566CCC" w:rsidP="00DF494D">
                                  <w:pPr>
                                    <w:jc w:val="left"/>
                                    <w:rPr>
                                      <w:vanish/>
                                      <w:sz w:val="18"/>
                                      <w:szCs w:val="18"/>
                                      <w:lang w:val="fr-BE"/>
                                    </w:rPr>
                                  </w:pPr>
                                  <w:r w:rsidRPr="00566CCC">
                                    <w:rPr>
                                      <w:vanish/>
                                      <w:sz w:val="18"/>
                                      <w:szCs w:val="18"/>
                                      <w:lang w:val="fr-BE"/>
                                    </w:rPr>
                                    <w:t>Version définitive BOFAS 3</w:t>
                                  </w:r>
                                </w:p>
                              </w:tc>
                            </w:tr>
                            <w:tr w:rsidR="00D21DFB" w:rsidRPr="00D21DFB" w:rsidTr="00484D30">
                              <w:trPr>
                                <w:hidden/>
                              </w:trPr>
                              <w:tc>
                                <w:tcPr>
                                  <w:tcW w:w="1242" w:type="dxa"/>
                                  <w:vAlign w:val="center"/>
                                </w:tcPr>
                                <w:p w:rsidR="00D21DFB" w:rsidRPr="00566CCC" w:rsidRDefault="00D21DFB" w:rsidP="007847A0">
                                  <w:pPr>
                                    <w:jc w:val="left"/>
                                    <w:rPr>
                                      <w:vanish/>
                                      <w:sz w:val="18"/>
                                      <w:szCs w:val="18"/>
                                      <w:lang w:val="fr-BE"/>
                                    </w:rPr>
                                  </w:pPr>
                                  <w:r w:rsidRPr="00566CCC">
                                    <w:rPr>
                                      <w:vanish/>
                                      <w:sz w:val="18"/>
                                      <w:szCs w:val="18"/>
                                      <w:lang w:val="fr-BE"/>
                                    </w:rPr>
                                    <w:t>0.9</w:t>
                                  </w:r>
                                </w:p>
                              </w:tc>
                              <w:tc>
                                <w:tcPr>
                                  <w:tcW w:w="1276" w:type="dxa"/>
                                  <w:vAlign w:val="center"/>
                                </w:tcPr>
                                <w:p w:rsidR="00D21DFB" w:rsidRPr="00566CCC" w:rsidRDefault="00D21DFB" w:rsidP="00484D30">
                                  <w:pPr>
                                    <w:jc w:val="left"/>
                                    <w:rPr>
                                      <w:vanish/>
                                      <w:sz w:val="18"/>
                                      <w:lang w:val="fr-BE"/>
                                    </w:rPr>
                                  </w:pPr>
                                  <w:r w:rsidRPr="00566CCC">
                                    <w:rPr>
                                      <w:vanish/>
                                      <w:sz w:val="18"/>
                                      <w:lang w:val="fr-BE"/>
                                    </w:rPr>
                                    <w:t>LV</w:t>
                                  </w:r>
                                </w:p>
                              </w:tc>
                              <w:tc>
                                <w:tcPr>
                                  <w:tcW w:w="1134" w:type="dxa"/>
                                  <w:vAlign w:val="center"/>
                                </w:tcPr>
                                <w:p w:rsidR="00D21DFB" w:rsidRPr="00566CCC" w:rsidRDefault="00D21DFB" w:rsidP="00DF494D">
                                  <w:pPr>
                                    <w:jc w:val="left"/>
                                    <w:rPr>
                                      <w:vanish/>
                                      <w:sz w:val="18"/>
                                      <w:szCs w:val="18"/>
                                      <w:lang w:val="fr-BE"/>
                                    </w:rPr>
                                  </w:pPr>
                                </w:p>
                              </w:tc>
                              <w:tc>
                                <w:tcPr>
                                  <w:tcW w:w="1843" w:type="dxa"/>
                                  <w:vAlign w:val="center"/>
                                </w:tcPr>
                                <w:p w:rsidR="00D21DFB" w:rsidRPr="00566CCC" w:rsidRDefault="00D21DFB" w:rsidP="00DF494D">
                                  <w:pPr>
                                    <w:jc w:val="left"/>
                                    <w:rPr>
                                      <w:vanish/>
                                      <w:sz w:val="18"/>
                                      <w:szCs w:val="18"/>
                                      <w:lang w:val="fr-BE"/>
                                    </w:rPr>
                                  </w:pPr>
                                  <w:r w:rsidRPr="00566CCC">
                                    <w:rPr>
                                      <w:vanish/>
                                      <w:sz w:val="18"/>
                                      <w:szCs w:val="18"/>
                                      <w:lang w:val="fr-BE"/>
                                    </w:rPr>
                                    <w:t>09/09/2019</w:t>
                                  </w:r>
                                </w:p>
                              </w:tc>
                              <w:tc>
                                <w:tcPr>
                                  <w:tcW w:w="3302" w:type="dxa"/>
                                </w:tcPr>
                                <w:p w:rsidR="00D21DFB" w:rsidRPr="00566CCC" w:rsidRDefault="00D21DFB" w:rsidP="00DF494D">
                                  <w:pPr>
                                    <w:jc w:val="left"/>
                                    <w:rPr>
                                      <w:vanish/>
                                      <w:sz w:val="18"/>
                                      <w:szCs w:val="18"/>
                                      <w:lang w:val="fr-BE"/>
                                    </w:rPr>
                                  </w:pPr>
                                  <w:r w:rsidRPr="00566CCC">
                                    <w:rPr>
                                      <w:vanish/>
                                      <w:sz w:val="18"/>
                                      <w:szCs w:val="18"/>
                                      <w:lang w:val="fr-BE"/>
                                    </w:rPr>
                                    <w:t>Lay-out, références</w:t>
                                  </w:r>
                                </w:p>
                              </w:tc>
                            </w:tr>
                            <w:tr w:rsidR="004E4043" w:rsidRPr="00D21DFB" w:rsidTr="00484D30">
                              <w:trPr>
                                <w:hidden/>
                              </w:trPr>
                              <w:tc>
                                <w:tcPr>
                                  <w:tcW w:w="1242" w:type="dxa"/>
                                  <w:vAlign w:val="center"/>
                                </w:tcPr>
                                <w:p w:rsidR="004E4043" w:rsidRPr="00566CCC" w:rsidRDefault="004E4043" w:rsidP="007847A0">
                                  <w:pPr>
                                    <w:jc w:val="left"/>
                                    <w:rPr>
                                      <w:vanish/>
                                      <w:sz w:val="18"/>
                                      <w:szCs w:val="18"/>
                                      <w:lang w:val="fr-BE"/>
                                    </w:rPr>
                                  </w:pPr>
                                  <w:r w:rsidRPr="00566CCC">
                                    <w:rPr>
                                      <w:vanish/>
                                      <w:sz w:val="18"/>
                                      <w:szCs w:val="18"/>
                                      <w:lang w:val="fr-BE"/>
                                    </w:rPr>
                                    <w:t>0.8</w:t>
                                  </w:r>
                                </w:p>
                              </w:tc>
                              <w:tc>
                                <w:tcPr>
                                  <w:tcW w:w="1276" w:type="dxa"/>
                                  <w:vAlign w:val="center"/>
                                </w:tcPr>
                                <w:p w:rsidR="004E4043" w:rsidRPr="00566CCC" w:rsidRDefault="004E4043" w:rsidP="00DF494D">
                                  <w:pPr>
                                    <w:jc w:val="left"/>
                                    <w:rPr>
                                      <w:vanish/>
                                      <w:sz w:val="18"/>
                                      <w:lang w:val="fr-BE"/>
                                    </w:rPr>
                                  </w:pPr>
                                  <w:r w:rsidRPr="00566CCC">
                                    <w:rPr>
                                      <w:vanish/>
                                      <w:sz w:val="18"/>
                                      <w:lang w:val="fr-BE"/>
                                    </w:rPr>
                                    <w:t>GM, KV, LG, SP</w:t>
                                  </w:r>
                                </w:p>
                              </w:tc>
                              <w:tc>
                                <w:tcPr>
                                  <w:tcW w:w="1134" w:type="dxa"/>
                                  <w:vAlign w:val="center"/>
                                </w:tcPr>
                                <w:p w:rsidR="004E4043" w:rsidRPr="00566CCC" w:rsidRDefault="004E4043" w:rsidP="00DF494D">
                                  <w:pPr>
                                    <w:jc w:val="left"/>
                                    <w:rPr>
                                      <w:vanish/>
                                      <w:sz w:val="18"/>
                                      <w:szCs w:val="18"/>
                                      <w:lang w:val="fr-BE"/>
                                    </w:rPr>
                                  </w:pPr>
                                </w:p>
                              </w:tc>
                              <w:tc>
                                <w:tcPr>
                                  <w:tcW w:w="1843" w:type="dxa"/>
                                  <w:vAlign w:val="center"/>
                                </w:tcPr>
                                <w:p w:rsidR="004E4043" w:rsidRPr="00566CCC" w:rsidRDefault="004E4043" w:rsidP="00DF494D">
                                  <w:pPr>
                                    <w:jc w:val="left"/>
                                    <w:rPr>
                                      <w:vanish/>
                                      <w:sz w:val="18"/>
                                      <w:szCs w:val="18"/>
                                      <w:lang w:val="fr-BE"/>
                                    </w:rPr>
                                  </w:pPr>
                                  <w:r w:rsidRPr="00566CCC">
                                    <w:rPr>
                                      <w:vanish/>
                                      <w:sz w:val="18"/>
                                      <w:szCs w:val="18"/>
                                      <w:lang w:val="fr-BE"/>
                                    </w:rPr>
                                    <w:t>22/08/2019</w:t>
                                  </w:r>
                                </w:p>
                              </w:tc>
                              <w:tc>
                                <w:tcPr>
                                  <w:tcW w:w="3302" w:type="dxa"/>
                                </w:tcPr>
                                <w:p w:rsidR="004E4043" w:rsidRPr="00566CCC" w:rsidRDefault="004E4043" w:rsidP="00DF494D">
                                  <w:pPr>
                                    <w:jc w:val="left"/>
                                    <w:rPr>
                                      <w:vanish/>
                                      <w:sz w:val="18"/>
                                      <w:szCs w:val="18"/>
                                      <w:lang w:val="fr-BE"/>
                                    </w:rPr>
                                  </w:pPr>
                                  <w:r w:rsidRPr="00566CCC">
                                    <w:rPr>
                                      <w:vanish/>
                                      <w:sz w:val="18"/>
                                      <w:szCs w:val="18"/>
                                      <w:lang w:val="fr-BE"/>
                                    </w:rPr>
                                    <w:t>Adaptations cfr BOFAS 3</w:t>
                                  </w:r>
                                </w:p>
                              </w:tc>
                            </w:tr>
                            <w:tr w:rsidR="004E4043" w:rsidRPr="00D21DFB" w:rsidTr="00484D30">
                              <w:trPr>
                                <w:hidden/>
                              </w:trPr>
                              <w:tc>
                                <w:tcPr>
                                  <w:tcW w:w="1242" w:type="dxa"/>
                                  <w:vAlign w:val="center"/>
                                </w:tcPr>
                                <w:p w:rsidR="004E4043" w:rsidRPr="00566CCC" w:rsidRDefault="004E4043" w:rsidP="00DF494D">
                                  <w:pPr>
                                    <w:jc w:val="left"/>
                                    <w:rPr>
                                      <w:vanish/>
                                      <w:sz w:val="18"/>
                                      <w:szCs w:val="18"/>
                                      <w:lang w:val="fr-BE"/>
                                    </w:rPr>
                                  </w:pPr>
                                  <w:r w:rsidRPr="00566CCC">
                                    <w:rPr>
                                      <w:vanish/>
                                      <w:sz w:val="18"/>
                                      <w:szCs w:val="18"/>
                                      <w:lang w:val="fr-BE"/>
                                    </w:rPr>
                                    <w:t>1</w:t>
                                  </w:r>
                                </w:p>
                              </w:tc>
                              <w:tc>
                                <w:tcPr>
                                  <w:tcW w:w="1276" w:type="dxa"/>
                                  <w:vAlign w:val="center"/>
                                </w:tcPr>
                                <w:p w:rsidR="004E4043" w:rsidRPr="00566CCC" w:rsidRDefault="004E4043" w:rsidP="00DF494D">
                                  <w:pPr>
                                    <w:jc w:val="left"/>
                                    <w:rPr>
                                      <w:vanish/>
                                      <w:sz w:val="18"/>
                                      <w:szCs w:val="18"/>
                                      <w:lang w:val="fr-BE"/>
                                    </w:rPr>
                                  </w:pPr>
                                  <w:r w:rsidRPr="00566CCC">
                                    <w:rPr>
                                      <w:vanish/>
                                      <w:sz w:val="18"/>
                                      <w:szCs w:val="18"/>
                                      <w:lang w:val="fr-BE"/>
                                    </w:rPr>
                                    <w:t>JDW</w:t>
                                  </w:r>
                                </w:p>
                              </w:tc>
                              <w:tc>
                                <w:tcPr>
                                  <w:tcW w:w="1134" w:type="dxa"/>
                                  <w:vAlign w:val="center"/>
                                </w:tcPr>
                                <w:p w:rsidR="004E4043" w:rsidRPr="00566CCC" w:rsidRDefault="004E4043" w:rsidP="00DF494D">
                                  <w:pPr>
                                    <w:jc w:val="left"/>
                                    <w:rPr>
                                      <w:vanish/>
                                      <w:sz w:val="18"/>
                                      <w:szCs w:val="18"/>
                                      <w:lang w:val="fr-BE"/>
                                    </w:rPr>
                                  </w:pPr>
                                  <w:r w:rsidRPr="00566CCC">
                                    <w:rPr>
                                      <w:vanish/>
                                      <w:sz w:val="18"/>
                                      <w:szCs w:val="18"/>
                                      <w:lang w:val="fr-BE"/>
                                    </w:rPr>
                                    <w:t>KE</w:t>
                                  </w:r>
                                </w:p>
                              </w:tc>
                              <w:tc>
                                <w:tcPr>
                                  <w:tcW w:w="1843" w:type="dxa"/>
                                  <w:vAlign w:val="center"/>
                                </w:tcPr>
                                <w:p w:rsidR="004E4043" w:rsidRPr="00566CCC" w:rsidRDefault="004E4043" w:rsidP="00DF494D">
                                  <w:pPr>
                                    <w:jc w:val="left"/>
                                    <w:rPr>
                                      <w:vanish/>
                                      <w:sz w:val="18"/>
                                      <w:szCs w:val="18"/>
                                      <w:lang w:val="fr-BE"/>
                                    </w:rPr>
                                  </w:pPr>
                                  <w:r w:rsidRPr="00566CCC">
                                    <w:rPr>
                                      <w:vanish/>
                                      <w:sz w:val="18"/>
                                      <w:szCs w:val="18"/>
                                      <w:lang w:val="fr-BE"/>
                                    </w:rPr>
                                    <w:t>02/03/2009</w:t>
                                  </w:r>
                                </w:p>
                              </w:tc>
                              <w:tc>
                                <w:tcPr>
                                  <w:tcW w:w="3302" w:type="dxa"/>
                                </w:tcPr>
                                <w:p w:rsidR="004E4043" w:rsidRPr="00566CCC" w:rsidRDefault="004E4043" w:rsidP="00DF494D">
                                  <w:pPr>
                                    <w:jc w:val="left"/>
                                    <w:rPr>
                                      <w:vanish/>
                                      <w:sz w:val="18"/>
                                      <w:szCs w:val="18"/>
                                      <w:lang w:val="fr-BE"/>
                                    </w:rPr>
                                  </w:pPr>
                                </w:p>
                              </w:tc>
                            </w:tr>
                          </w:tbl>
                          <w:p w:rsidR="004E4043" w:rsidRPr="004E4043" w:rsidRDefault="004E4043" w:rsidP="00255151">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5D25C" id="_x0000_t202" coordsize="21600,21600" o:spt="202" path="m,l,21600r21600,l21600,xe">
                <v:stroke joinstyle="miter"/>
                <v:path gradientshapeok="t" o:connecttype="rect"/>
              </v:shapetype>
              <v:shape id="Tekstvak 25" o:spid="_x0000_s1026" type="#_x0000_t202" style="position:absolute;left:0;text-align:left;margin-left:-.65pt;margin-top:565.8pt;width:454.5pt;height:8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" o:allowoverlap="f" fillcolor="white [3201]" stroked="f" strokeweight=".5pt">
                <v:textbox>
                  <w:txbxContent>
                    <w:tbl>
                      <w:tblPr>
                        <w:tblStyle w:val="TableGrid"/>
                        <w:tblW w:w="0" w:type="auto"/>
                        <w:tblLook w:val="04A0" w:firstRow="1" w:lastRow="0" w:firstColumn="1" w:lastColumn="0" w:noHBand="0" w:noVBand="1"/>
                      </w:tblPr>
                      <w:tblGrid>
                        <w:gridCol w:w="1242"/>
                        <w:gridCol w:w="1276"/>
                        <w:gridCol w:w="1134"/>
                        <w:gridCol w:w="1843"/>
                        <w:gridCol w:w="3302"/>
                      </w:tblGrid>
                      <w:tr w:rsidR="004E4043" w:rsidRPr="00D21DFB" w:rsidTr="00484D30">
                        <w:trPr>
                          <w:hidden/>
                        </w:trPr>
                        <w:tc>
                          <w:tcPr>
                            <w:tcW w:w="1242" w:type="dxa"/>
                            <w:vAlign w:val="center"/>
                          </w:tcPr>
                          <w:p w:rsidR="004E4043" w:rsidRPr="00566CCC" w:rsidRDefault="004E4043" w:rsidP="00DF494D">
                            <w:pPr>
                              <w:jc w:val="left"/>
                              <w:rPr>
                                <w:b/>
                                <w:vanish/>
                                <w:sz w:val="18"/>
                                <w:szCs w:val="18"/>
                                <w:lang w:val="fr-BE"/>
                              </w:rPr>
                            </w:pPr>
                            <w:r w:rsidRPr="00566CCC">
                              <w:rPr>
                                <w:b/>
                                <w:vanish/>
                                <w:sz w:val="18"/>
                                <w:szCs w:val="18"/>
                                <w:lang w:val="fr-BE"/>
                              </w:rPr>
                              <w:t>N° de la version</w:t>
                            </w:r>
                          </w:p>
                        </w:tc>
                        <w:tc>
                          <w:tcPr>
                            <w:tcW w:w="1276" w:type="dxa"/>
                            <w:vAlign w:val="center"/>
                          </w:tcPr>
                          <w:p w:rsidR="004E4043" w:rsidRPr="00566CCC" w:rsidRDefault="004E4043" w:rsidP="00DF494D">
                            <w:pPr>
                              <w:jc w:val="left"/>
                              <w:rPr>
                                <w:b/>
                                <w:vanish/>
                                <w:sz w:val="18"/>
                                <w:szCs w:val="18"/>
                                <w:lang w:val="fr-BE"/>
                              </w:rPr>
                            </w:pPr>
                            <w:r w:rsidRPr="00566CCC">
                              <w:rPr>
                                <w:b/>
                                <w:vanish/>
                                <w:sz w:val="18"/>
                                <w:szCs w:val="18"/>
                                <w:lang w:val="fr-BE"/>
                              </w:rPr>
                              <w:t>Auteur</w:t>
                            </w:r>
                          </w:p>
                        </w:tc>
                        <w:tc>
                          <w:tcPr>
                            <w:tcW w:w="1134" w:type="dxa"/>
                            <w:vAlign w:val="center"/>
                          </w:tcPr>
                          <w:p w:rsidR="004E4043" w:rsidRPr="00566CCC" w:rsidRDefault="004E4043" w:rsidP="00DF494D">
                            <w:pPr>
                              <w:jc w:val="left"/>
                              <w:rPr>
                                <w:b/>
                                <w:vanish/>
                                <w:sz w:val="18"/>
                                <w:szCs w:val="18"/>
                                <w:lang w:val="fr-BE"/>
                              </w:rPr>
                            </w:pPr>
                            <w:r w:rsidRPr="00566CCC">
                              <w:rPr>
                                <w:b/>
                                <w:vanish/>
                                <w:sz w:val="18"/>
                                <w:szCs w:val="18"/>
                                <w:lang w:val="fr-BE"/>
                              </w:rPr>
                              <w:t>Approuvé par</w:t>
                            </w:r>
                          </w:p>
                        </w:tc>
                        <w:tc>
                          <w:tcPr>
                            <w:tcW w:w="1843" w:type="dxa"/>
                            <w:vAlign w:val="center"/>
                          </w:tcPr>
                          <w:p w:rsidR="004E4043" w:rsidRPr="00566CCC" w:rsidRDefault="004E4043" w:rsidP="00DF494D">
                            <w:pPr>
                              <w:jc w:val="left"/>
                              <w:rPr>
                                <w:b/>
                                <w:vanish/>
                                <w:sz w:val="18"/>
                                <w:szCs w:val="18"/>
                                <w:lang w:val="fr-BE"/>
                              </w:rPr>
                            </w:pPr>
                            <w:r w:rsidRPr="00566CCC">
                              <w:rPr>
                                <w:b/>
                                <w:vanish/>
                                <w:sz w:val="18"/>
                                <w:szCs w:val="18"/>
                                <w:lang w:val="fr-BE"/>
                              </w:rPr>
                              <w:t>Date de la version</w:t>
                            </w:r>
                          </w:p>
                        </w:tc>
                        <w:tc>
                          <w:tcPr>
                            <w:tcW w:w="3302" w:type="dxa"/>
                            <w:vAlign w:val="center"/>
                          </w:tcPr>
                          <w:p w:rsidR="004E4043" w:rsidRPr="00566CCC" w:rsidRDefault="004E4043" w:rsidP="00DF494D">
                            <w:pPr>
                              <w:jc w:val="left"/>
                              <w:rPr>
                                <w:b/>
                                <w:vanish/>
                                <w:sz w:val="18"/>
                                <w:szCs w:val="18"/>
                                <w:lang w:val="fr-BE"/>
                              </w:rPr>
                            </w:pPr>
                            <w:r w:rsidRPr="00566CCC">
                              <w:rPr>
                                <w:b/>
                                <w:vanish/>
                                <w:sz w:val="18"/>
                                <w:szCs w:val="18"/>
                                <w:lang w:val="fr-BE"/>
                              </w:rPr>
                              <w:t>Description adaptation</w:t>
                            </w:r>
                          </w:p>
                        </w:tc>
                      </w:tr>
                      <w:tr w:rsidR="004E4043" w:rsidRPr="00D21DFB" w:rsidTr="00484D30">
                        <w:trPr>
                          <w:hidden/>
                        </w:trPr>
                        <w:tc>
                          <w:tcPr>
                            <w:tcW w:w="1242" w:type="dxa"/>
                            <w:vAlign w:val="center"/>
                          </w:tcPr>
                          <w:p w:rsidR="004E4043" w:rsidRPr="00566CCC" w:rsidRDefault="00566CCC" w:rsidP="00566CCC">
                            <w:pPr>
                              <w:jc w:val="left"/>
                              <w:rPr>
                                <w:vanish/>
                                <w:sz w:val="18"/>
                                <w:szCs w:val="18"/>
                                <w:lang w:val="fr-BE"/>
                              </w:rPr>
                            </w:pPr>
                            <w:bookmarkStart w:id="3" w:name="numéro_version"/>
                            <w:r w:rsidRPr="00566CCC">
                              <w:rPr>
                                <w:vanish/>
                                <w:sz w:val="18"/>
                                <w:szCs w:val="18"/>
                                <w:lang w:val="fr-BE"/>
                              </w:rPr>
                              <w:t xml:space="preserve"> 1 </w:t>
                            </w:r>
                            <w:bookmarkEnd w:id="3"/>
                          </w:p>
                        </w:tc>
                        <w:tc>
                          <w:tcPr>
                            <w:tcW w:w="1276" w:type="dxa"/>
                            <w:vAlign w:val="center"/>
                          </w:tcPr>
                          <w:p w:rsidR="004E4043" w:rsidRPr="00566CCC" w:rsidRDefault="00566CCC" w:rsidP="00484D30">
                            <w:pPr>
                              <w:jc w:val="left"/>
                              <w:rPr>
                                <w:vanish/>
                                <w:sz w:val="18"/>
                                <w:szCs w:val="18"/>
                                <w:lang w:val="fr-BE"/>
                              </w:rPr>
                            </w:pPr>
                            <w:r w:rsidRPr="00566CCC">
                              <w:rPr>
                                <w:vanish/>
                                <w:sz w:val="18"/>
                                <w:lang w:val="fr-BE"/>
                              </w:rPr>
                              <w:t>JDW</w:t>
                            </w:r>
                          </w:p>
                        </w:tc>
                        <w:tc>
                          <w:tcPr>
                            <w:tcW w:w="1134" w:type="dxa"/>
                            <w:vAlign w:val="center"/>
                          </w:tcPr>
                          <w:p w:rsidR="004E4043" w:rsidRPr="00566CCC" w:rsidRDefault="00566CCC" w:rsidP="00DF494D">
                            <w:pPr>
                              <w:jc w:val="left"/>
                              <w:rPr>
                                <w:vanish/>
                                <w:sz w:val="18"/>
                                <w:szCs w:val="18"/>
                                <w:lang w:val="fr-BE"/>
                              </w:rPr>
                            </w:pPr>
                            <w:r w:rsidRPr="00566CCC">
                              <w:rPr>
                                <w:vanish/>
                                <w:sz w:val="18"/>
                                <w:szCs w:val="18"/>
                                <w:lang w:val="fr-BE"/>
                              </w:rPr>
                              <w:t>EG</w:t>
                            </w:r>
                          </w:p>
                        </w:tc>
                        <w:tc>
                          <w:tcPr>
                            <w:tcW w:w="1843" w:type="dxa"/>
                            <w:vAlign w:val="center"/>
                          </w:tcPr>
                          <w:p w:rsidR="004E4043" w:rsidRPr="00566CCC" w:rsidRDefault="00566CCC" w:rsidP="00DF494D">
                            <w:pPr>
                              <w:jc w:val="left"/>
                              <w:rPr>
                                <w:vanish/>
                                <w:sz w:val="18"/>
                                <w:szCs w:val="18"/>
                                <w:lang w:val="fr-BE"/>
                              </w:rPr>
                            </w:pPr>
                            <w:r w:rsidRPr="00566CCC">
                              <w:rPr>
                                <w:vanish/>
                                <w:sz w:val="18"/>
                                <w:szCs w:val="18"/>
                                <w:lang w:val="fr-BE"/>
                              </w:rPr>
                              <w:t>25/09/2019</w:t>
                            </w:r>
                          </w:p>
                        </w:tc>
                        <w:tc>
                          <w:tcPr>
                            <w:tcW w:w="3302" w:type="dxa"/>
                          </w:tcPr>
                          <w:p w:rsidR="004E4043" w:rsidRPr="00566CCC" w:rsidRDefault="00566CCC" w:rsidP="00DF494D">
                            <w:pPr>
                              <w:jc w:val="left"/>
                              <w:rPr>
                                <w:vanish/>
                                <w:sz w:val="18"/>
                                <w:szCs w:val="18"/>
                                <w:lang w:val="fr-BE"/>
                              </w:rPr>
                            </w:pPr>
                            <w:r w:rsidRPr="00566CCC">
                              <w:rPr>
                                <w:vanish/>
                                <w:sz w:val="18"/>
                                <w:szCs w:val="18"/>
                                <w:lang w:val="fr-BE"/>
                              </w:rPr>
                              <w:t>Version définitive BOFAS 3</w:t>
                            </w:r>
                          </w:p>
                        </w:tc>
                      </w:tr>
                      <w:tr w:rsidR="00D21DFB" w:rsidRPr="00D21DFB" w:rsidTr="00484D30">
                        <w:trPr>
                          <w:hidden/>
                        </w:trPr>
                        <w:tc>
                          <w:tcPr>
                            <w:tcW w:w="1242" w:type="dxa"/>
                            <w:vAlign w:val="center"/>
                          </w:tcPr>
                          <w:p w:rsidR="00D21DFB" w:rsidRPr="00566CCC" w:rsidRDefault="00D21DFB" w:rsidP="007847A0">
                            <w:pPr>
                              <w:jc w:val="left"/>
                              <w:rPr>
                                <w:vanish/>
                                <w:sz w:val="18"/>
                                <w:szCs w:val="18"/>
                                <w:lang w:val="fr-BE"/>
                              </w:rPr>
                            </w:pPr>
                            <w:r w:rsidRPr="00566CCC">
                              <w:rPr>
                                <w:vanish/>
                                <w:sz w:val="18"/>
                                <w:szCs w:val="18"/>
                                <w:lang w:val="fr-BE"/>
                              </w:rPr>
                              <w:t>0.9</w:t>
                            </w:r>
                          </w:p>
                        </w:tc>
                        <w:tc>
                          <w:tcPr>
                            <w:tcW w:w="1276" w:type="dxa"/>
                            <w:vAlign w:val="center"/>
                          </w:tcPr>
                          <w:p w:rsidR="00D21DFB" w:rsidRPr="00566CCC" w:rsidRDefault="00D21DFB" w:rsidP="00484D30">
                            <w:pPr>
                              <w:jc w:val="left"/>
                              <w:rPr>
                                <w:vanish/>
                                <w:sz w:val="18"/>
                                <w:lang w:val="fr-BE"/>
                              </w:rPr>
                            </w:pPr>
                            <w:r w:rsidRPr="00566CCC">
                              <w:rPr>
                                <w:vanish/>
                                <w:sz w:val="18"/>
                                <w:lang w:val="fr-BE"/>
                              </w:rPr>
                              <w:t>LV</w:t>
                            </w:r>
                          </w:p>
                        </w:tc>
                        <w:tc>
                          <w:tcPr>
                            <w:tcW w:w="1134" w:type="dxa"/>
                            <w:vAlign w:val="center"/>
                          </w:tcPr>
                          <w:p w:rsidR="00D21DFB" w:rsidRPr="00566CCC" w:rsidRDefault="00D21DFB" w:rsidP="00DF494D">
                            <w:pPr>
                              <w:jc w:val="left"/>
                              <w:rPr>
                                <w:vanish/>
                                <w:sz w:val="18"/>
                                <w:szCs w:val="18"/>
                                <w:lang w:val="fr-BE"/>
                              </w:rPr>
                            </w:pPr>
                          </w:p>
                        </w:tc>
                        <w:tc>
                          <w:tcPr>
                            <w:tcW w:w="1843" w:type="dxa"/>
                            <w:vAlign w:val="center"/>
                          </w:tcPr>
                          <w:p w:rsidR="00D21DFB" w:rsidRPr="00566CCC" w:rsidRDefault="00D21DFB" w:rsidP="00DF494D">
                            <w:pPr>
                              <w:jc w:val="left"/>
                              <w:rPr>
                                <w:vanish/>
                                <w:sz w:val="18"/>
                                <w:szCs w:val="18"/>
                                <w:lang w:val="fr-BE"/>
                              </w:rPr>
                            </w:pPr>
                            <w:r w:rsidRPr="00566CCC">
                              <w:rPr>
                                <w:vanish/>
                                <w:sz w:val="18"/>
                                <w:szCs w:val="18"/>
                                <w:lang w:val="fr-BE"/>
                              </w:rPr>
                              <w:t>09/09/2019</w:t>
                            </w:r>
                          </w:p>
                        </w:tc>
                        <w:tc>
                          <w:tcPr>
                            <w:tcW w:w="3302" w:type="dxa"/>
                          </w:tcPr>
                          <w:p w:rsidR="00D21DFB" w:rsidRPr="00566CCC" w:rsidRDefault="00D21DFB" w:rsidP="00DF494D">
                            <w:pPr>
                              <w:jc w:val="left"/>
                              <w:rPr>
                                <w:vanish/>
                                <w:sz w:val="18"/>
                                <w:szCs w:val="18"/>
                                <w:lang w:val="fr-BE"/>
                              </w:rPr>
                            </w:pPr>
                            <w:r w:rsidRPr="00566CCC">
                              <w:rPr>
                                <w:vanish/>
                                <w:sz w:val="18"/>
                                <w:szCs w:val="18"/>
                                <w:lang w:val="fr-BE"/>
                              </w:rPr>
                              <w:t>Lay-out, références</w:t>
                            </w:r>
                          </w:p>
                        </w:tc>
                      </w:tr>
                      <w:tr w:rsidR="004E4043" w:rsidRPr="00D21DFB" w:rsidTr="00484D30">
                        <w:trPr>
                          <w:hidden/>
                        </w:trPr>
                        <w:tc>
                          <w:tcPr>
                            <w:tcW w:w="1242" w:type="dxa"/>
                            <w:vAlign w:val="center"/>
                          </w:tcPr>
                          <w:p w:rsidR="004E4043" w:rsidRPr="00566CCC" w:rsidRDefault="004E4043" w:rsidP="007847A0">
                            <w:pPr>
                              <w:jc w:val="left"/>
                              <w:rPr>
                                <w:vanish/>
                                <w:sz w:val="18"/>
                                <w:szCs w:val="18"/>
                                <w:lang w:val="fr-BE"/>
                              </w:rPr>
                            </w:pPr>
                            <w:r w:rsidRPr="00566CCC">
                              <w:rPr>
                                <w:vanish/>
                                <w:sz w:val="18"/>
                                <w:szCs w:val="18"/>
                                <w:lang w:val="fr-BE"/>
                              </w:rPr>
                              <w:t>0.8</w:t>
                            </w:r>
                          </w:p>
                        </w:tc>
                        <w:tc>
                          <w:tcPr>
                            <w:tcW w:w="1276" w:type="dxa"/>
                            <w:vAlign w:val="center"/>
                          </w:tcPr>
                          <w:p w:rsidR="004E4043" w:rsidRPr="00566CCC" w:rsidRDefault="004E4043" w:rsidP="00DF494D">
                            <w:pPr>
                              <w:jc w:val="left"/>
                              <w:rPr>
                                <w:vanish/>
                                <w:sz w:val="18"/>
                                <w:lang w:val="fr-BE"/>
                              </w:rPr>
                            </w:pPr>
                            <w:r w:rsidRPr="00566CCC">
                              <w:rPr>
                                <w:vanish/>
                                <w:sz w:val="18"/>
                                <w:lang w:val="fr-BE"/>
                              </w:rPr>
                              <w:t>GM, KV, LG, SP</w:t>
                            </w:r>
                          </w:p>
                        </w:tc>
                        <w:tc>
                          <w:tcPr>
                            <w:tcW w:w="1134" w:type="dxa"/>
                            <w:vAlign w:val="center"/>
                          </w:tcPr>
                          <w:p w:rsidR="004E4043" w:rsidRPr="00566CCC" w:rsidRDefault="004E4043" w:rsidP="00DF494D">
                            <w:pPr>
                              <w:jc w:val="left"/>
                              <w:rPr>
                                <w:vanish/>
                                <w:sz w:val="18"/>
                                <w:szCs w:val="18"/>
                                <w:lang w:val="fr-BE"/>
                              </w:rPr>
                            </w:pPr>
                          </w:p>
                        </w:tc>
                        <w:tc>
                          <w:tcPr>
                            <w:tcW w:w="1843" w:type="dxa"/>
                            <w:vAlign w:val="center"/>
                          </w:tcPr>
                          <w:p w:rsidR="004E4043" w:rsidRPr="00566CCC" w:rsidRDefault="004E4043" w:rsidP="00DF494D">
                            <w:pPr>
                              <w:jc w:val="left"/>
                              <w:rPr>
                                <w:vanish/>
                                <w:sz w:val="18"/>
                                <w:szCs w:val="18"/>
                                <w:lang w:val="fr-BE"/>
                              </w:rPr>
                            </w:pPr>
                            <w:r w:rsidRPr="00566CCC">
                              <w:rPr>
                                <w:vanish/>
                                <w:sz w:val="18"/>
                                <w:szCs w:val="18"/>
                                <w:lang w:val="fr-BE"/>
                              </w:rPr>
                              <w:t>22/08/2019</w:t>
                            </w:r>
                          </w:p>
                        </w:tc>
                        <w:tc>
                          <w:tcPr>
                            <w:tcW w:w="3302" w:type="dxa"/>
                          </w:tcPr>
                          <w:p w:rsidR="004E4043" w:rsidRPr="00566CCC" w:rsidRDefault="004E4043" w:rsidP="00DF494D">
                            <w:pPr>
                              <w:jc w:val="left"/>
                              <w:rPr>
                                <w:vanish/>
                                <w:sz w:val="18"/>
                                <w:szCs w:val="18"/>
                                <w:lang w:val="fr-BE"/>
                              </w:rPr>
                            </w:pPr>
                            <w:r w:rsidRPr="00566CCC">
                              <w:rPr>
                                <w:vanish/>
                                <w:sz w:val="18"/>
                                <w:szCs w:val="18"/>
                                <w:lang w:val="fr-BE"/>
                              </w:rPr>
                              <w:t>Adaptations cfr BOFAS 3</w:t>
                            </w:r>
                          </w:p>
                        </w:tc>
                      </w:tr>
                      <w:tr w:rsidR="004E4043" w:rsidRPr="00D21DFB" w:rsidTr="00484D30">
                        <w:trPr>
                          <w:hidden/>
                        </w:trPr>
                        <w:tc>
                          <w:tcPr>
                            <w:tcW w:w="1242" w:type="dxa"/>
                            <w:vAlign w:val="center"/>
                          </w:tcPr>
                          <w:p w:rsidR="004E4043" w:rsidRPr="00566CCC" w:rsidRDefault="004E4043" w:rsidP="00DF494D">
                            <w:pPr>
                              <w:jc w:val="left"/>
                              <w:rPr>
                                <w:vanish/>
                                <w:sz w:val="18"/>
                                <w:szCs w:val="18"/>
                                <w:lang w:val="fr-BE"/>
                              </w:rPr>
                            </w:pPr>
                            <w:r w:rsidRPr="00566CCC">
                              <w:rPr>
                                <w:vanish/>
                                <w:sz w:val="18"/>
                                <w:szCs w:val="18"/>
                                <w:lang w:val="fr-BE"/>
                              </w:rPr>
                              <w:t>1</w:t>
                            </w:r>
                          </w:p>
                        </w:tc>
                        <w:tc>
                          <w:tcPr>
                            <w:tcW w:w="1276" w:type="dxa"/>
                            <w:vAlign w:val="center"/>
                          </w:tcPr>
                          <w:p w:rsidR="004E4043" w:rsidRPr="00566CCC" w:rsidRDefault="004E4043" w:rsidP="00DF494D">
                            <w:pPr>
                              <w:jc w:val="left"/>
                              <w:rPr>
                                <w:vanish/>
                                <w:sz w:val="18"/>
                                <w:szCs w:val="18"/>
                                <w:lang w:val="fr-BE"/>
                              </w:rPr>
                            </w:pPr>
                            <w:r w:rsidRPr="00566CCC">
                              <w:rPr>
                                <w:vanish/>
                                <w:sz w:val="18"/>
                                <w:szCs w:val="18"/>
                                <w:lang w:val="fr-BE"/>
                              </w:rPr>
                              <w:t>JDW</w:t>
                            </w:r>
                          </w:p>
                        </w:tc>
                        <w:tc>
                          <w:tcPr>
                            <w:tcW w:w="1134" w:type="dxa"/>
                            <w:vAlign w:val="center"/>
                          </w:tcPr>
                          <w:p w:rsidR="004E4043" w:rsidRPr="00566CCC" w:rsidRDefault="004E4043" w:rsidP="00DF494D">
                            <w:pPr>
                              <w:jc w:val="left"/>
                              <w:rPr>
                                <w:vanish/>
                                <w:sz w:val="18"/>
                                <w:szCs w:val="18"/>
                                <w:lang w:val="fr-BE"/>
                              </w:rPr>
                            </w:pPr>
                            <w:r w:rsidRPr="00566CCC">
                              <w:rPr>
                                <w:vanish/>
                                <w:sz w:val="18"/>
                                <w:szCs w:val="18"/>
                                <w:lang w:val="fr-BE"/>
                              </w:rPr>
                              <w:t>KE</w:t>
                            </w:r>
                          </w:p>
                        </w:tc>
                        <w:tc>
                          <w:tcPr>
                            <w:tcW w:w="1843" w:type="dxa"/>
                            <w:vAlign w:val="center"/>
                          </w:tcPr>
                          <w:p w:rsidR="004E4043" w:rsidRPr="00566CCC" w:rsidRDefault="004E4043" w:rsidP="00DF494D">
                            <w:pPr>
                              <w:jc w:val="left"/>
                              <w:rPr>
                                <w:vanish/>
                                <w:sz w:val="18"/>
                                <w:szCs w:val="18"/>
                                <w:lang w:val="fr-BE"/>
                              </w:rPr>
                            </w:pPr>
                            <w:r w:rsidRPr="00566CCC">
                              <w:rPr>
                                <w:vanish/>
                                <w:sz w:val="18"/>
                                <w:szCs w:val="18"/>
                                <w:lang w:val="fr-BE"/>
                              </w:rPr>
                              <w:t>02/03/2009</w:t>
                            </w:r>
                          </w:p>
                        </w:tc>
                        <w:tc>
                          <w:tcPr>
                            <w:tcW w:w="3302" w:type="dxa"/>
                          </w:tcPr>
                          <w:p w:rsidR="004E4043" w:rsidRPr="00566CCC" w:rsidRDefault="004E4043" w:rsidP="00DF494D">
                            <w:pPr>
                              <w:jc w:val="left"/>
                              <w:rPr>
                                <w:vanish/>
                                <w:sz w:val="18"/>
                                <w:szCs w:val="18"/>
                                <w:lang w:val="fr-BE"/>
                              </w:rPr>
                            </w:pPr>
                          </w:p>
                        </w:tc>
                      </w:tr>
                    </w:tbl>
                    <w:p w:rsidR="004E4043" w:rsidRPr="004E4043" w:rsidRDefault="004E4043" w:rsidP="00255151">
                      <w:pPr>
                        <w:rPr>
                          <w:vanish/>
                          <w:sz w:val="8"/>
                        </w:rPr>
                      </w:pPr>
                    </w:p>
                  </w:txbxContent>
                </v:textbox>
                <w10:wrap type="square" anchorx="margin" anchory="margin"/>
                <w10:anchorlock/>
              </v:shape>
            </w:pict>
          </mc:Fallback>
        </mc:AlternateContent>
      </w:r>
      <w:bookmarkStart w:id="4" w:name="_Toc530742451"/>
      <w:bookmarkStart w:id="5" w:name="_Toc532459947"/>
      <w:bookmarkStart w:id="6" w:name="_Toc532461976"/>
      <w:bookmarkEnd w:id="0"/>
      <w:bookmarkEnd w:id="1"/>
    </w:p>
    <w:p w:rsidR="00652F09" w:rsidRPr="00D21DFB" w:rsidRDefault="00652F09" w:rsidP="006E21A5">
      <w:pPr>
        <w:rPr>
          <w:vanish/>
          <w:lang w:val="fr-BE"/>
        </w:rPr>
        <w:sectPr w:rsidR="00652F09" w:rsidRPr="00D21DFB" w:rsidSect="00041E99">
          <w:headerReference w:type="default" r:id="rId8"/>
          <w:footerReference w:type="default" r:id="rId9"/>
          <w:pgSz w:w="11906" w:h="16838" w:code="9"/>
          <w:pgMar w:top="1418" w:right="1418" w:bottom="1418" w:left="1418" w:header="709" w:footer="709" w:gutter="0"/>
          <w:pgNumType w:start="1"/>
          <w:cols w:space="708"/>
          <w:docGrid w:linePitch="360"/>
        </w:sectPr>
      </w:pPr>
    </w:p>
    <w:p w:rsidR="006E21A5" w:rsidRPr="004B696B" w:rsidRDefault="00243DBE" w:rsidP="00652F09">
      <w:pPr>
        <w:pStyle w:val="Heading1"/>
        <w:rPr>
          <w:lang w:val="fr-BE"/>
        </w:rPr>
      </w:pPr>
      <w:bookmarkStart w:id="7" w:name="_Toc19804295"/>
      <w:r w:rsidRPr="004B696B">
        <w:rPr>
          <w:lang w:val="fr-BE"/>
        </w:rPr>
        <w:lastRenderedPageBreak/>
        <w:t>Analyse documentaire</w:t>
      </w:r>
      <w:bookmarkEnd w:id="7"/>
    </w:p>
    <w:p w:rsidR="00243DBE" w:rsidRPr="004B696B" w:rsidRDefault="00243DBE" w:rsidP="00243DBE">
      <w:pPr>
        <w:rPr>
          <w:lang w:val="fr-BE"/>
        </w:rPr>
      </w:pPr>
    </w:p>
    <w:p w:rsidR="00243DBE" w:rsidRPr="004B696B" w:rsidRDefault="00243DBE" w:rsidP="00745492">
      <w:pPr>
        <w:pStyle w:val="Heading2"/>
        <w:rPr>
          <w:lang w:val="fr-BE"/>
        </w:rPr>
      </w:pPr>
      <w:bookmarkStart w:id="8" w:name="_Toc19804296"/>
      <w:r w:rsidRPr="004B696B">
        <w:rPr>
          <w:lang w:val="fr-BE"/>
        </w:rPr>
        <w:t>Etudes réalisées</w:t>
      </w:r>
      <w:bookmarkEnd w:id="8"/>
    </w:p>
    <w:p w:rsidR="00243DBE" w:rsidRPr="004B696B" w:rsidRDefault="00243DBE" w:rsidP="00243DBE">
      <w:pPr>
        <w:rPr>
          <w:lang w:val="fr-BE"/>
        </w:rPr>
      </w:pPr>
    </w:p>
    <w:p w:rsidR="00243DBE" w:rsidRPr="004B696B" w:rsidRDefault="00243DBE" w:rsidP="00243DBE">
      <w:pPr>
        <w:rPr>
          <w:lang w:val="fr-BE"/>
        </w:rPr>
      </w:pPr>
      <w:r w:rsidRPr="004B696B">
        <w:rPr>
          <w:lang w:val="fr-BE"/>
        </w:rPr>
        <w:t>L’ensemble des études sui</w:t>
      </w:r>
      <w:r w:rsidR="00255151" w:rsidRPr="004B696B">
        <w:rPr>
          <w:lang w:val="fr-BE"/>
        </w:rPr>
        <w:t>vantes sont disponibles:</w:t>
      </w:r>
    </w:p>
    <w:p w:rsidR="00243DBE" w:rsidRPr="004B696B" w:rsidRDefault="00243DBE" w:rsidP="00243DBE">
      <w:pPr>
        <w:rPr>
          <w:lang w:val="fr-BE"/>
        </w:rPr>
      </w:pPr>
    </w:p>
    <w:p w:rsidR="00D47F06" w:rsidRDefault="00D47F06" w:rsidP="00D47F06">
      <w:pPr>
        <w:pStyle w:val="Caption"/>
      </w:pPr>
      <w:bookmarkStart w:id="9" w:name="_Toc19804308"/>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566CCC">
        <w:rPr>
          <w:noProof/>
        </w:rPr>
        <w:t>1</w:t>
      </w:r>
      <w:r w:rsidR="00484D30">
        <w:rPr>
          <w:noProof/>
        </w:rPr>
        <w:fldChar w:fldCharType="end"/>
      </w:r>
      <w:r w:rsidRPr="007847A0">
        <w:t>: études</w:t>
      </w:r>
      <w:bookmarkEnd w:id="9"/>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243DBE" w:rsidRPr="004B696B" w:rsidTr="00745492">
        <w:tc>
          <w:tcPr>
            <w:tcW w:w="3420" w:type="dxa"/>
            <w:tcBorders>
              <w:top w:val="single" w:sz="12" w:space="0" w:color="auto"/>
              <w:bottom w:val="single" w:sz="4" w:space="0" w:color="auto"/>
            </w:tcBorders>
          </w:tcPr>
          <w:p w:rsidR="00243DBE" w:rsidRPr="004B696B" w:rsidRDefault="00243DBE" w:rsidP="00745492">
            <w:pPr>
              <w:pStyle w:val="BodyText3"/>
              <w:ind w:right="142"/>
              <w:rPr>
                <w:rFonts w:ascii="Trebuchet MS" w:hAnsi="Trebuchet MS"/>
                <w:bCs/>
                <w:sz w:val="22"/>
                <w:szCs w:val="22"/>
              </w:rPr>
            </w:pPr>
            <w:r w:rsidRPr="004B696B">
              <w:rPr>
                <w:rFonts w:ascii="Trebuchet MS" w:hAnsi="Trebuchet MS"/>
                <w:bCs/>
                <w:sz w:val="22"/>
                <w:szCs w:val="22"/>
              </w:rPr>
              <w:t>Type d’étude et date:</w:t>
            </w:r>
          </w:p>
        </w:tc>
        <w:tc>
          <w:tcPr>
            <w:tcW w:w="4844" w:type="dxa"/>
            <w:tcBorders>
              <w:top w:val="single" w:sz="12" w:space="0" w:color="auto"/>
              <w:bottom w:val="single" w:sz="4" w:space="0" w:color="auto"/>
            </w:tcBorders>
            <w:tcMar>
              <w:bottom w:w="85" w:type="dxa"/>
            </w:tcMar>
          </w:tcPr>
          <w:p w:rsidR="00243DBE" w:rsidRPr="004B696B" w:rsidRDefault="00243DBE" w:rsidP="00745492">
            <w:pPr>
              <w:pStyle w:val="BodyText3"/>
              <w:ind w:right="142"/>
              <w:rPr>
                <w:rFonts w:ascii="Trebuchet MS" w:hAnsi="Trebuchet MS" w:cs="Arial"/>
                <w:sz w:val="22"/>
                <w:szCs w:val="22"/>
              </w:rPr>
            </w:pPr>
          </w:p>
        </w:tc>
      </w:tr>
      <w:tr w:rsidR="00243DBE" w:rsidRPr="004B696B" w:rsidTr="00745492">
        <w:tc>
          <w:tcPr>
            <w:tcW w:w="3420" w:type="dxa"/>
          </w:tcPr>
          <w:p w:rsidR="00243DBE" w:rsidRPr="004B696B" w:rsidRDefault="00243DBE" w:rsidP="00745492">
            <w:pPr>
              <w:pStyle w:val="BodyText3"/>
              <w:ind w:right="142"/>
              <w:rPr>
                <w:rFonts w:ascii="Trebuchet MS" w:hAnsi="Trebuchet MS"/>
                <w:bCs/>
                <w:sz w:val="22"/>
                <w:szCs w:val="22"/>
              </w:rPr>
            </w:pPr>
            <w:r w:rsidRPr="004B696B">
              <w:rPr>
                <w:rFonts w:ascii="Trebuchet MS" w:hAnsi="Trebuchet MS"/>
                <w:bCs/>
                <w:sz w:val="22"/>
                <w:szCs w:val="22"/>
              </w:rPr>
              <w:t>Expert:</w:t>
            </w:r>
          </w:p>
        </w:tc>
        <w:tc>
          <w:tcPr>
            <w:tcW w:w="4844" w:type="dxa"/>
            <w:tcMar>
              <w:bottom w:w="85" w:type="dxa"/>
            </w:tcMar>
          </w:tcPr>
          <w:p w:rsidR="00243DBE" w:rsidRPr="004B696B" w:rsidRDefault="00243DBE" w:rsidP="00745492">
            <w:pPr>
              <w:pStyle w:val="BodyText3"/>
              <w:ind w:right="142"/>
              <w:rPr>
                <w:rFonts w:ascii="Trebuchet MS" w:hAnsi="Trebuchet MS" w:cs="Arial"/>
                <w:sz w:val="22"/>
                <w:szCs w:val="22"/>
              </w:rPr>
            </w:pPr>
          </w:p>
        </w:tc>
      </w:tr>
      <w:tr w:rsidR="00243DBE" w:rsidRPr="004B696B" w:rsidTr="00745492">
        <w:tc>
          <w:tcPr>
            <w:tcW w:w="3420" w:type="dxa"/>
          </w:tcPr>
          <w:p w:rsidR="00243DBE" w:rsidRPr="004B696B" w:rsidRDefault="00243DBE" w:rsidP="00745492">
            <w:pPr>
              <w:pStyle w:val="BodyText3"/>
              <w:ind w:right="142"/>
              <w:rPr>
                <w:rFonts w:ascii="Trebuchet MS" w:hAnsi="Trebuchet MS"/>
                <w:bCs/>
                <w:sz w:val="22"/>
                <w:szCs w:val="22"/>
              </w:rPr>
            </w:pPr>
            <w:r w:rsidRPr="004B696B">
              <w:rPr>
                <w:rFonts w:ascii="Trebuchet MS" w:hAnsi="Trebuchet MS"/>
                <w:bCs/>
                <w:sz w:val="22"/>
                <w:szCs w:val="22"/>
              </w:rPr>
              <w:t>Type d’étude et date:</w:t>
            </w:r>
          </w:p>
        </w:tc>
        <w:tc>
          <w:tcPr>
            <w:tcW w:w="4844" w:type="dxa"/>
            <w:tcMar>
              <w:bottom w:w="85" w:type="dxa"/>
            </w:tcMar>
          </w:tcPr>
          <w:p w:rsidR="00243DBE" w:rsidRPr="004B696B" w:rsidRDefault="00243DBE" w:rsidP="00745492">
            <w:pPr>
              <w:pStyle w:val="BodyText3"/>
              <w:ind w:right="142"/>
              <w:rPr>
                <w:rFonts w:ascii="Trebuchet MS" w:hAnsi="Trebuchet MS" w:cs="Arial"/>
                <w:sz w:val="22"/>
                <w:szCs w:val="22"/>
              </w:rPr>
            </w:pPr>
          </w:p>
        </w:tc>
      </w:tr>
      <w:tr w:rsidR="00243DBE" w:rsidRPr="004B696B" w:rsidTr="00745492">
        <w:tc>
          <w:tcPr>
            <w:tcW w:w="3420" w:type="dxa"/>
          </w:tcPr>
          <w:p w:rsidR="00243DBE" w:rsidRPr="004B696B" w:rsidRDefault="00243DBE" w:rsidP="00745492">
            <w:pPr>
              <w:pStyle w:val="BodyText3"/>
              <w:ind w:right="142"/>
              <w:rPr>
                <w:rFonts w:ascii="Trebuchet MS" w:hAnsi="Trebuchet MS"/>
                <w:bCs/>
                <w:sz w:val="22"/>
                <w:szCs w:val="22"/>
              </w:rPr>
            </w:pPr>
            <w:r w:rsidRPr="004B696B">
              <w:rPr>
                <w:rFonts w:ascii="Trebuchet MS" w:hAnsi="Trebuchet MS"/>
                <w:bCs/>
                <w:sz w:val="22"/>
                <w:szCs w:val="22"/>
              </w:rPr>
              <w:t>Expert:</w:t>
            </w:r>
          </w:p>
        </w:tc>
        <w:tc>
          <w:tcPr>
            <w:tcW w:w="4844" w:type="dxa"/>
            <w:tcMar>
              <w:bottom w:w="85" w:type="dxa"/>
            </w:tcMar>
          </w:tcPr>
          <w:p w:rsidR="00243DBE" w:rsidRPr="004B696B" w:rsidRDefault="00243DBE" w:rsidP="00745492">
            <w:pPr>
              <w:pStyle w:val="BodyText3"/>
              <w:ind w:right="142"/>
              <w:rPr>
                <w:rFonts w:ascii="Trebuchet MS" w:hAnsi="Trebuchet MS" w:cs="Arial"/>
                <w:sz w:val="22"/>
                <w:szCs w:val="22"/>
              </w:rPr>
            </w:pPr>
          </w:p>
        </w:tc>
      </w:tr>
      <w:tr w:rsidR="00243DBE" w:rsidRPr="004B696B" w:rsidTr="00745492">
        <w:tc>
          <w:tcPr>
            <w:tcW w:w="3420" w:type="dxa"/>
          </w:tcPr>
          <w:p w:rsidR="00243DBE" w:rsidRPr="004B696B" w:rsidRDefault="00243DBE" w:rsidP="00745492">
            <w:pPr>
              <w:pStyle w:val="BodyText3"/>
              <w:ind w:right="142"/>
              <w:rPr>
                <w:rFonts w:ascii="Trebuchet MS" w:hAnsi="Trebuchet MS"/>
                <w:bCs/>
                <w:sz w:val="22"/>
                <w:szCs w:val="22"/>
              </w:rPr>
            </w:pPr>
            <w:r w:rsidRPr="004B696B">
              <w:rPr>
                <w:rFonts w:ascii="Trebuchet MS" w:hAnsi="Trebuchet MS"/>
                <w:bCs/>
                <w:sz w:val="22"/>
                <w:szCs w:val="22"/>
              </w:rPr>
              <w:t>Type d’étude et date:</w:t>
            </w:r>
          </w:p>
        </w:tc>
        <w:tc>
          <w:tcPr>
            <w:tcW w:w="4844" w:type="dxa"/>
            <w:tcMar>
              <w:bottom w:w="85" w:type="dxa"/>
            </w:tcMar>
          </w:tcPr>
          <w:p w:rsidR="00243DBE" w:rsidRPr="004B696B" w:rsidRDefault="00243DBE" w:rsidP="00745492">
            <w:pPr>
              <w:pStyle w:val="BodyText3"/>
              <w:ind w:right="142"/>
              <w:rPr>
                <w:rFonts w:ascii="Trebuchet MS" w:hAnsi="Trebuchet MS" w:cs="Arial"/>
                <w:sz w:val="22"/>
                <w:szCs w:val="22"/>
              </w:rPr>
            </w:pPr>
          </w:p>
        </w:tc>
      </w:tr>
      <w:tr w:rsidR="00243DBE" w:rsidRPr="004B696B" w:rsidTr="00745492">
        <w:tc>
          <w:tcPr>
            <w:tcW w:w="3420" w:type="dxa"/>
          </w:tcPr>
          <w:p w:rsidR="00243DBE" w:rsidRPr="004B696B" w:rsidRDefault="00243DBE" w:rsidP="00745492">
            <w:pPr>
              <w:pStyle w:val="BodyText3"/>
              <w:ind w:right="142"/>
              <w:rPr>
                <w:rFonts w:ascii="Trebuchet MS" w:hAnsi="Trebuchet MS"/>
                <w:bCs/>
                <w:sz w:val="22"/>
                <w:szCs w:val="22"/>
              </w:rPr>
            </w:pPr>
            <w:r w:rsidRPr="004B696B">
              <w:rPr>
                <w:rFonts w:ascii="Trebuchet MS" w:hAnsi="Trebuchet MS"/>
                <w:bCs/>
                <w:sz w:val="22"/>
                <w:szCs w:val="22"/>
              </w:rPr>
              <w:t>Expert:</w:t>
            </w:r>
          </w:p>
        </w:tc>
        <w:tc>
          <w:tcPr>
            <w:tcW w:w="4844" w:type="dxa"/>
            <w:tcMar>
              <w:bottom w:w="85" w:type="dxa"/>
            </w:tcMar>
          </w:tcPr>
          <w:p w:rsidR="00243DBE" w:rsidRPr="004B696B" w:rsidRDefault="00243DBE" w:rsidP="00745492">
            <w:pPr>
              <w:pStyle w:val="BodyText3"/>
              <w:ind w:right="142"/>
              <w:rPr>
                <w:rFonts w:ascii="Trebuchet MS" w:hAnsi="Trebuchet MS" w:cs="Arial"/>
                <w:sz w:val="22"/>
                <w:szCs w:val="22"/>
              </w:rPr>
            </w:pPr>
          </w:p>
        </w:tc>
      </w:tr>
    </w:tbl>
    <w:p w:rsidR="00652F09" w:rsidRPr="004B696B" w:rsidRDefault="00652F09" w:rsidP="00652F09">
      <w:pPr>
        <w:rPr>
          <w:lang w:val="fr-BE"/>
        </w:rPr>
      </w:pPr>
    </w:p>
    <w:p w:rsidR="00652F09" w:rsidRPr="004B696B" w:rsidRDefault="00652F09" w:rsidP="00243DBE">
      <w:pPr>
        <w:rPr>
          <w:lang w:val="fr-BE"/>
        </w:rPr>
      </w:pPr>
    </w:p>
    <w:p w:rsidR="00243DBE" w:rsidRPr="004B696B" w:rsidRDefault="00243DBE" w:rsidP="00745492">
      <w:pPr>
        <w:pStyle w:val="Heading2"/>
        <w:rPr>
          <w:lang w:val="fr-BE"/>
        </w:rPr>
      </w:pPr>
      <w:bookmarkStart w:id="10" w:name="_Toc19804297"/>
      <w:r w:rsidRPr="004B696B">
        <w:rPr>
          <w:lang w:val="fr-BE"/>
        </w:rPr>
        <w:t>Bref historique des activités sur le site</w:t>
      </w:r>
      <w:bookmarkEnd w:id="10"/>
    </w:p>
    <w:p w:rsidR="00243DBE" w:rsidRPr="004B696B" w:rsidRDefault="00243DBE" w:rsidP="00243DBE">
      <w:pPr>
        <w:rPr>
          <w:lang w:val="fr-BE"/>
        </w:rPr>
      </w:pPr>
    </w:p>
    <w:p w:rsidR="00243DBE" w:rsidRPr="004B696B" w:rsidRDefault="00243DBE" w:rsidP="00243DBE">
      <w:pPr>
        <w:rPr>
          <w:i/>
          <w:lang w:val="fr-BE"/>
        </w:rPr>
      </w:pPr>
      <w:r w:rsidRPr="004B696B">
        <w:rPr>
          <w:i/>
          <w:lang w:val="fr-BE"/>
        </w:rPr>
        <w:t xml:space="preserve">Un exemple d’historique: En 1910 s’est ouvert un magasin de vélos qui s’est agrandi et transformé dès 1945 en station-service et garage. Une rénovation de la station-service et du bâtiment a eu lieu en 1990. Les anciennes citernes ont alors été remplacées par des citernes à double paroi. Toutes les activités ont cessé en 2004, </w:t>
      </w:r>
      <w:r w:rsidR="00D21DFB">
        <w:rPr>
          <w:i/>
          <w:lang w:val="fr-BE"/>
        </w:rPr>
        <w:t>les citernes ont à ce moment-là</w:t>
      </w:r>
      <w:r w:rsidRPr="004B696B">
        <w:rPr>
          <w:i/>
          <w:lang w:val="fr-BE"/>
        </w:rPr>
        <w:t xml:space="preserve"> été vidangées. Depuis lors, elles sont toujours en place.</w:t>
      </w:r>
    </w:p>
    <w:p w:rsidR="00243DBE" w:rsidRPr="004B696B" w:rsidRDefault="00243DBE" w:rsidP="00243DBE">
      <w:pPr>
        <w:rPr>
          <w:lang w:val="fr-BE"/>
        </w:rPr>
      </w:pPr>
    </w:p>
    <w:p w:rsidR="00243DBE" w:rsidRPr="004B696B" w:rsidRDefault="00243DBE" w:rsidP="00243DBE">
      <w:pPr>
        <w:rPr>
          <w:lang w:val="fr-BE"/>
        </w:rPr>
      </w:pPr>
    </w:p>
    <w:p w:rsidR="00243DBE" w:rsidRPr="004B696B" w:rsidRDefault="00243DBE" w:rsidP="00745492">
      <w:pPr>
        <w:pStyle w:val="Heading2"/>
        <w:rPr>
          <w:lang w:val="fr-BE"/>
        </w:rPr>
      </w:pPr>
      <w:bookmarkStart w:id="11" w:name="_Toc19804298"/>
      <w:r w:rsidRPr="004B696B">
        <w:rPr>
          <w:lang w:val="fr-BE"/>
        </w:rPr>
        <w:t>Tableaux standards</w:t>
      </w:r>
      <w:bookmarkEnd w:id="11"/>
    </w:p>
    <w:p w:rsidR="00243DBE" w:rsidRPr="004B696B" w:rsidRDefault="00243DBE" w:rsidP="00243DBE">
      <w:pPr>
        <w:rPr>
          <w:lang w:val="fr-BE"/>
        </w:rPr>
      </w:pPr>
    </w:p>
    <w:p w:rsidR="00243DBE" w:rsidRPr="004B696B" w:rsidRDefault="00243DBE" w:rsidP="00243DBE">
      <w:pPr>
        <w:rPr>
          <w:lang w:val="fr-BE"/>
        </w:rPr>
      </w:pPr>
      <w:r w:rsidRPr="007847A0">
        <w:rPr>
          <w:lang w:val="fr-BE"/>
        </w:rPr>
        <w:t xml:space="preserve">Pour les données géologiques et hydrogéologiques, basées sur la littérature et les descriptions de forages, il est renvoyé vers </w:t>
      </w:r>
      <w:r w:rsidR="007847A0" w:rsidRPr="007847A0">
        <w:rPr>
          <w:lang w:val="fr-BE"/>
        </w:rPr>
        <w:t>T1231_FOR_</w:t>
      </w:r>
      <w:r w:rsidRPr="007847A0">
        <w:rPr>
          <w:lang w:val="fr-BE"/>
        </w:rPr>
        <w:t>tableaux standards</w:t>
      </w:r>
      <w:r w:rsidR="007847A0" w:rsidRPr="007847A0">
        <w:rPr>
          <w:lang w:val="fr-BE"/>
        </w:rPr>
        <w:t>_Wa (Pour la</w:t>
      </w:r>
      <w:r w:rsidR="00D21DFB">
        <w:rPr>
          <w:lang w:val="fr-BE"/>
        </w:rPr>
        <w:t xml:space="preserve"> Région Flamande</w:t>
      </w:r>
      <w:r w:rsidR="007847A0">
        <w:rPr>
          <w:lang w:val="fr-BE"/>
        </w:rPr>
        <w:t xml:space="preserve">: T1230_FOR_tableaux standards_Vl): </w:t>
      </w:r>
      <w:r w:rsidR="00255151" w:rsidRPr="004B696B">
        <w:rPr>
          <w:lang w:val="fr-BE"/>
        </w:rPr>
        <w:t xml:space="preserve">feuillet </w:t>
      </w:r>
      <w:r w:rsidR="00566CCC">
        <w:rPr>
          <w:lang w:val="fr-BE"/>
        </w:rPr>
        <w:t>« </w:t>
      </w:r>
      <w:r w:rsidRPr="004B696B">
        <w:rPr>
          <w:lang w:val="fr-BE"/>
        </w:rPr>
        <w:t>(hydro)géologie</w:t>
      </w:r>
      <w:r w:rsidR="00566CCC">
        <w:rPr>
          <w:lang w:val="fr-BE"/>
        </w:rPr>
        <w:t> »</w:t>
      </w:r>
      <w:r w:rsidRPr="004B696B">
        <w:rPr>
          <w:lang w:val="fr-BE"/>
        </w:rPr>
        <w:t xml:space="preserve"> et, si </w:t>
      </w:r>
      <w:r w:rsidR="00255151" w:rsidRPr="004B696B">
        <w:rPr>
          <w:lang w:val="fr-BE"/>
        </w:rPr>
        <w:t xml:space="preserve">données disponibles, feuillet </w:t>
      </w:r>
      <w:r w:rsidR="00566CCC">
        <w:rPr>
          <w:lang w:val="fr-BE"/>
        </w:rPr>
        <w:t>« </w:t>
      </w:r>
      <w:r w:rsidRPr="004B696B">
        <w:rPr>
          <w:lang w:val="fr-BE"/>
        </w:rPr>
        <w:t>granulométrie</w:t>
      </w:r>
      <w:r w:rsidR="00566CCC">
        <w:rPr>
          <w:lang w:val="fr-BE"/>
        </w:rPr>
        <w:t> »</w:t>
      </w:r>
      <w:r w:rsidRPr="004B696B">
        <w:rPr>
          <w:lang w:val="fr-BE"/>
        </w:rPr>
        <w:t>.</w:t>
      </w:r>
    </w:p>
    <w:p w:rsidR="00243DBE" w:rsidRPr="004B696B" w:rsidRDefault="00243DBE" w:rsidP="00243DBE">
      <w:pPr>
        <w:rPr>
          <w:lang w:val="fr-BE"/>
        </w:rPr>
      </w:pPr>
    </w:p>
    <w:p w:rsidR="00243DBE" w:rsidRPr="004B696B" w:rsidRDefault="00243DBE" w:rsidP="00243DBE">
      <w:pPr>
        <w:rPr>
          <w:lang w:val="fr-BE"/>
        </w:rPr>
      </w:pPr>
      <w:r w:rsidRPr="007847A0">
        <w:rPr>
          <w:lang w:val="fr-BE"/>
        </w:rPr>
        <w:t xml:space="preserve">Pour la situation environnementale dans le sol et l’eau souterraine, il est renvoyé vers </w:t>
      </w:r>
      <w:r w:rsidR="007847A0" w:rsidRPr="007847A0">
        <w:rPr>
          <w:lang w:val="fr-BE"/>
        </w:rPr>
        <w:t>T1231_tableaux standards BOFAS</w:t>
      </w:r>
      <w:r w:rsidRPr="007847A0">
        <w:rPr>
          <w:lang w:val="fr-BE"/>
        </w:rPr>
        <w:t xml:space="preserve">: feuillets </w:t>
      </w:r>
      <w:r w:rsidR="00255151" w:rsidRPr="007847A0">
        <w:rPr>
          <w:lang w:val="fr-BE"/>
        </w:rPr>
        <w:t>‘sol’ et ‘</w:t>
      </w:r>
      <w:r w:rsidRPr="007847A0">
        <w:rPr>
          <w:lang w:val="fr-BE"/>
        </w:rPr>
        <w:t>eau</w:t>
      </w:r>
      <w:r w:rsidR="00255151" w:rsidRPr="007847A0">
        <w:rPr>
          <w:lang w:val="fr-BE"/>
        </w:rPr>
        <w:t>’</w:t>
      </w:r>
      <w:r w:rsidRPr="007847A0">
        <w:rPr>
          <w:lang w:val="fr-BE"/>
        </w:rPr>
        <w:t xml:space="preserve"> selon la région, avec d</w:t>
      </w:r>
      <w:r w:rsidR="00255151" w:rsidRPr="007847A0">
        <w:rPr>
          <w:lang w:val="fr-BE"/>
        </w:rPr>
        <w:t>istinction</w:t>
      </w:r>
      <w:r w:rsidR="00255151" w:rsidRPr="004B696B">
        <w:rPr>
          <w:lang w:val="fr-BE"/>
        </w:rPr>
        <w:t xml:space="preserve"> entre la pollution ‘station-service’ et la pollution ‘</w:t>
      </w:r>
      <w:r w:rsidRPr="004B696B">
        <w:rPr>
          <w:lang w:val="fr-BE"/>
        </w:rPr>
        <w:t>étrangère à l’expl</w:t>
      </w:r>
      <w:r w:rsidR="00255151" w:rsidRPr="004B696B">
        <w:rPr>
          <w:lang w:val="fr-BE"/>
        </w:rPr>
        <w:t>oitation de la station-service’</w:t>
      </w:r>
      <w:r w:rsidRPr="004B696B">
        <w:rPr>
          <w:lang w:val="fr-BE"/>
        </w:rPr>
        <w:t>.</w:t>
      </w:r>
    </w:p>
    <w:p w:rsidR="00243DBE" w:rsidRPr="004B696B" w:rsidRDefault="00243DBE" w:rsidP="00243DBE">
      <w:pPr>
        <w:rPr>
          <w:lang w:val="fr-BE"/>
        </w:rPr>
      </w:pPr>
    </w:p>
    <w:p w:rsidR="00652F09" w:rsidRPr="004B696B" w:rsidRDefault="00652F09" w:rsidP="00652F09">
      <w:pPr>
        <w:rPr>
          <w:lang w:val="fr-BE"/>
        </w:rPr>
      </w:pPr>
    </w:p>
    <w:p w:rsidR="00652F09" w:rsidRPr="004B696B" w:rsidRDefault="00652F09" w:rsidP="00652F09">
      <w:pPr>
        <w:rPr>
          <w:lang w:val="fr-BE"/>
        </w:rPr>
        <w:sectPr w:rsidR="00652F09" w:rsidRPr="004B696B" w:rsidSect="00041E99">
          <w:headerReference w:type="default" r:id="rId10"/>
          <w:footerReference w:type="default" r:id="rId11"/>
          <w:pgSz w:w="11906" w:h="16838" w:code="9"/>
          <w:pgMar w:top="1418" w:right="1418" w:bottom="1418" w:left="1418" w:header="709" w:footer="709" w:gutter="0"/>
          <w:pgNumType w:start="1"/>
          <w:cols w:space="708"/>
          <w:docGrid w:linePitch="360"/>
        </w:sectPr>
      </w:pPr>
    </w:p>
    <w:p w:rsidR="003C1366" w:rsidRPr="004B696B" w:rsidRDefault="00243DBE" w:rsidP="00745492">
      <w:pPr>
        <w:pStyle w:val="Heading2"/>
        <w:rPr>
          <w:lang w:val="fr-BE"/>
        </w:rPr>
      </w:pPr>
      <w:bookmarkStart w:id="18" w:name="_Toc19804299"/>
      <w:bookmarkStart w:id="19" w:name="_Ref3464659"/>
      <w:r w:rsidRPr="004B696B">
        <w:rPr>
          <w:lang w:val="fr-BE"/>
        </w:rPr>
        <w:lastRenderedPageBreak/>
        <w:t>Synthèse de la situation environnementale</w:t>
      </w:r>
      <w:bookmarkEnd w:id="18"/>
    </w:p>
    <w:p w:rsidR="003C1366" w:rsidRPr="004B696B" w:rsidRDefault="003C1366" w:rsidP="003C1366">
      <w:pPr>
        <w:rPr>
          <w:lang w:val="fr-BE"/>
        </w:rPr>
      </w:pPr>
    </w:p>
    <w:p w:rsidR="003C1366" w:rsidRPr="004B696B" w:rsidRDefault="00243DBE" w:rsidP="003C1366">
      <w:pPr>
        <w:rPr>
          <w:lang w:val="fr-BE"/>
        </w:rPr>
      </w:pPr>
      <w:r w:rsidRPr="004B696B">
        <w:rPr>
          <w:lang w:val="fr-BE"/>
        </w:rPr>
        <w:t>Ce tableau reprend uniquement les pollutions pour lesquelles une nécessité d’assainissement a été établie en phase EDS, et qui vont faire l’objet du PA (ce tableau n’intègre pas les éventuelles pollutions étrangères avec nécessité d’assainissement, pour lesquelles BOFAS n’a pas reçu de mandat de la part du demandeur pour également les assainir).</w:t>
      </w:r>
    </w:p>
    <w:p w:rsidR="00243DBE" w:rsidRPr="004B696B" w:rsidRDefault="00243DBE" w:rsidP="003C1366">
      <w:pPr>
        <w:rPr>
          <w:lang w:val="fr-BE"/>
        </w:rPr>
      </w:pPr>
    </w:p>
    <w:p w:rsidR="00D47F06" w:rsidRDefault="00D47F06" w:rsidP="00D47F06">
      <w:pPr>
        <w:pStyle w:val="Caption"/>
      </w:pPr>
      <w:bookmarkStart w:id="20" w:name="_Toc19804309"/>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566CCC">
        <w:rPr>
          <w:noProof/>
        </w:rPr>
        <w:t>2</w:t>
      </w:r>
      <w:r w:rsidR="00484D30">
        <w:rPr>
          <w:noProof/>
        </w:rPr>
        <w:fldChar w:fldCharType="end"/>
      </w:r>
      <w:r w:rsidRPr="007847A0">
        <w:t>: tableau de synthèse</w:t>
      </w:r>
      <w:bookmarkEnd w:id="2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09"/>
        <w:gridCol w:w="992"/>
        <w:gridCol w:w="2127"/>
        <w:gridCol w:w="850"/>
        <w:gridCol w:w="851"/>
        <w:gridCol w:w="1701"/>
        <w:gridCol w:w="1417"/>
        <w:gridCol w:w="1985"/>
        <w:gridCol w:w="1701"/>
      </w:tblGrid>
      <w:tr w:rsidR="00243DBE" w:rsidRPr="004B696B" w:rsidTr="00255151">
        <w:trPr>
          <w:cantSplit/>
          <w:trHeight w:val="1330"/>
        </w:trPr>
        <w:tc>
          <w:tcPr>
            <w:tcW w:w="1101"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lang w:val="fr-BE"/>
              </w:rPr>
            </w:pPr>
            <w:r w:rsidRPr="004B696B">
              <w:rPr>
                <w:lang w:val="fr-BE"/>
              </w:rPr>
              <w:t>Parcelle</w:t>
            </w:r>
          </w:p>
        </w:tc>
        <w:tc>
          <w:tcPr>
            <w:tcW w:w="708"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lang w:val="fr-BE"/>
              </w:rPr>
            </w:pPr>
            <w:r w:rsidRPr="004B696B">
              <w:rPr>
                <w:lang w:val="fr-BE"/>
              </w:rPr>
              <w:t>Zone</w:t>
            </w:r>
          </w:p>
        </w:tc>
        <w:tc>
          <w:tcPr>
            <w:tcW w:w="709"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lang w:val="fr-BE"/>
              </w:rPr>
            </w:pPr>
            <w:r w:rsidRPr="004B696B">
              <w:rPr>
                <w:lang w:val="fr-BE"/>
              </w:rPr>
              <w:t>SCE/D</w:t>
            </w:r>
          </w:p>
          <w:p w:rsidR="00243DBE" w:rsidRPr="004B696B" w:rsidRDefault="00243DBE" w:rsidP="00745492">
            <w:pPr>
              <w:rPr>
                <w:lang w:val="fr-BE"/>
              </w:rPr>
            </w:pPr>
            <w:r w:rsidRPr="004B696B">
              <w:rPr>
                <w:lang w:val="fr-BE"/>
              </w:rPr>
              <w:t>(1)</w:t>
            </w:r>
          </w:p>
          <w:p w:rsidR="00243DBE" w:rsidRPr="004B696B" w:rsidRDefault="00243DBE" w:rsidP="00745492">
            <w:pPr>
              <w:rPr>
                <w:vertAlign w:val="superscript"/>
                <w:lang w:val="fr-BE"/>
              </w:rPr>
            </w:pPr>
          </w:p>
        </w:tc>
        <w:tc>
          <w:tcPr>
            <w:tcW w:w="992"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vertAlign w:val="superscript"/>
                <w:lang w:val="fr-BE"/>
              </w:rPr>
            </w:pPr>
            <w:r w:rsidRPr="004B696B">
              <w:rPr>
                <w:lang w:val="fr-BE"/>
              </w:rPr>
              <w:t>Medium (2)</w:t>
            </w:r>
          </w:p>
        </w:tc>
        <w:tc>
          <w:tcPr>
            <w:tcW w:w="2127"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lang w:val="fr-BE"/>
              </w:rPr>
            </w:pPr>
            <w:r w:rsidRPr="004B696B">
              <w:rPr>
                <w:lang w:val="fr-BE"/>
              </w:rPr>
              <w:t>Paramètre-produit/</w:t>
            </w:r>
          </w:p>
          <w:p w:rsidR="00243DBE" w:rsidRPr="004B696B" w:rsidRDefault="00243DBE" w:rsidP="00745492">
            <w:pPr>
              <w:rPr>
                <w:lang w:val="fr-BE"/>
              </w:rPr>
            </w:pPr>
            <w:r w:rsidRPr="004B696B">
              <w:rPr>
                <w:lang w:val="fr-BE"/>
              </w:rPr>
              <w:t>-groupe (3)</w:t>
            </w:r>
          </w:p>
        </w:tc>
        <w:tc>
          <w:tcPr>
            <w:tcW w:w="850"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vertAlign w:val="superscript"/>
                <w:lang w:val="fr-BE"/>
              </w:rPr>
            </w:pPr>
            <w:r w:rsidRPr="004B696B">
              <w:rPr>
                <w:lang w:val="fr-BE"/>
              </w:rPr>
              <w:t>Nature (4)</w:t>
            </w:r>
          </w:p>
        </w:tc>
        <w:tc>
          <w:tcPr>
            <w:tcW w:w="851"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lang w:val="fr-BE"/>
              </w:rPr>
            </w:pPr>
            <w:r w:rsidRPr="004B696B">
              <w:rPr>
                <w:lang w:val="fr-BE"/>
              </w:rPr>
              <w:t>Déli-mité (o/n)</w:t>
            </w:r>
          </w:p>
        </w:tc>
        <w:tc>
          <w:tcPr>
            <w:tcW w:w="1701"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lang w:val="fr-BE"/>
              </w:rPr>
            </w:pPr>
            <w:r w:rsidRPr="004B696B">
              <w:rPr>
                <w:lang w:val="fr-BE"/>
              </w:rPr>
              <w:t>Cause de la pollution (5)</w:t>
            </w:r>
          </w:p>
        </w:tc>
        <w:tc>
          <w:tcPr>
            <w:tcW w:w="1417"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lang w:val="fr-BE"/>
              </w:rPr>
            </w:pPr>
            <w:r w:rsidRPr="004B696B">
              <w:rPr>
                <w:lang w:val="fr-BE"/>
              </w:rPr>
              <w:t>Propre/</w:t>
            </w:r>
          </w:p>
          <w:p w:rsidR="00243DBE" w:rsidRPr="004B696B" w:rsidRDefault="00243DBE" w:rsidP="00745492">
            <w:pPr>
              <w:rPr>
                <w:vertAlign w:val="superscript"/>
                <w:lang w:val="fr-BE"/>
              </w:rPr>
            </w:pPr>
            <w:r w:rsidRPr="004B696B">
              <w:rPr>
                <w:lang w:val="fr-BE"/>
              </w:rPr>
              <w:t>Etrangère/ Mélangée (6)</w:t>
            </w:r>
          </w:p>
        </w:tc>
        <w:tc>
          <w:tcPr>
            <w:tcW w:w="1985" w:type="dxa"/>
            <w:tcBorders>
              <w:top w:val="single" w:sz="4" w:space="0" w:color="auto"/>
              <w:bottom w:val="single" w:sz="4" w:space="0" w:color="auto"/>
            </w:tcBorders>
            <w:shd w:val="clear" w:color="auto" w:fill="F2F2F2" w:themeFill="background1" w:themeFillShade="F2"/>
          </w:tcPr>
          <w:p w:rsidR="00243DBE" w:rsidRPr="004B696B" w:rsidRDefault="00243DBE" w:rsidP="00745492">
            <w:pPr>
              <w:rPr>
                <w:vertAlign w:val="superscript"/>
                <w:lang w:val="fr-BE"/>
              </w:rPr>
            </w:pPr>
            <w:r w:rsidRPr="004B696B">
              <w:rPr>
                <w:lang w:val="fr-BE"/>
              </w:rPr>
              <w:t>Phase complémentaire nécessaire et/ou actualisation (o/n)</w:t>
            </w:r>
          </w:p>
        </w:tc>
        <w:tc>
          <w:tcPr>
            <w:tcW w:w="1701" w:type="dxa"/>
            <w:tcBorders>
              <w:top w:val="single" w:sz="4" w:space="0" w:color="auto"/>
              <w:bottom w:val="single" w:sz="4" w:space="0" w:color="auto"/>
              <w:right w:val="single" w:sz="4" w:space="0" w:color="auto"/>
            </w:tcBorders>
            <w:shd w:val="clear" w:color="auto" w:fill="F2F2F2" w:themeFill="background1" w:themeFillShade="F2"/>
          </w:tcPr>
          <w:p w:rsidR="00243DBE" w:rsidRPr="004B696B" w:rsidRDefault="00243DBE" w:rsidP="00745492">
            <w:pPr>
              <w:rPr>
                <w:lang w:val="fr-BE"/>
              </w:rPr>
            </w:pPr>
            <w:r w:rsidRPr="004B696B">
              <w:rPr>
                <w:lang w:val="fr-BE"/>
              </w:rPr>
              <w:t>Autorisation pour procéder aux TA (o/n)</w:t>
            </w:r>
          </w:p>
          <w:p w:rsidR="00243DBE" w:rsidRPr="004B696B" w:rsidRDefault="00243DBE" w:rsidP="00745492">
            <w:pPr>
              <w:rPr>
                <w:lang w:val="fr-BE"/>
              </w:rPr>
            </w:pPr>
            <w:r w:rsidRPr="004B696B">
              <w:rPr>
                <w:lang w:val="fr-BE"/>
              </w:rPr>
              <w:t>(7)</w:t>
            </w:r>
          </w:p>
        </w:tc>
      </w:tr>
      <w:tr w:rsidR="00243DBE" w:rsidRPr="004B696B" w:rsidTr="00243DBE">
        <w:tc>
          <w:tcPr>
            <w:tcW w:w="1101" w:type="dxa"/>
            <w:tcBorders>
              <w:top w:val="single" w:sz="4" w:space="0" w:color="auto"/>
              <w:bottom w:val="single" w:sz="4" w:space="0" w:color="auto"/>
            </w:tcBorders>
          </w:tcPr>
          <w:p w:rsidR="00243DBE" w:rsidRPr="004B696B" w:rsidRDefault="00243DBE" w:rsidP="00745492">
            <w:pPr>
              <w:rPr>
                <w:lang w:val="fr-BE"/>
              </w:rPr>
            </w:pPr>
          </w:p>
        </w:tc>
        <w:tc>
          <w:tcPr>
            <w:tcW w:w="708" w:type="dxa"/>
            <w:tcBorders>
              <w:top w:val="single" w:sz="4" w:space="0" w:color="auto"/>
              <w:bottom w:val="single" w:sz="4" w:space="0" w:color="auto"/>
            </w:tcBorders>
          </w:tcPr>
          <w:p w:rsidR="00243DBE" w:rsidRPr="004B696B" w:rsidRDefault="00243DBE" w:rsidP="00745492">
            <w:pPr>
              <w:rPr>
                <w:lang w:val="fr-BE"/>
              </w:rPr>
            </w:pPr>
            <w:r w:rsidRPr="004B696B">
              <w:rPr>
                <w:lang w:val="fr-BE"/>
              </w:rPr>
              <w:t>1</w:t>
            </w:r>
          </w:p>
        </w:tc>
        <w:tc>
          <w:tcPr>
            <w:tcW w:w="709" w:type="dxa"/>
            <w:tcBorders>
              <w:top w:val="single" w:sz="4" w:space="0" w:color="auto"/>
              <w:bottom w:val="single" w:sz="4" w:space="0" w:color="auto"/>
            </w:tcBorders>
          </w:tcPr>
          <w:p w:rsidR="00243DBE" w:rsidRPr="004B696B" w:rsidRDefault="00243DBE" w:rsidP="00745492">
            <w:pPr>
              <w:rPr>
                <w:lang w:val="fr-BE"/>
              </w:rPr>
            </w:pPr>
          </w:p>
        </w:tc>
        <w:tc>
          <w:tcPr>
            <w:tcW w:w="992" w:type="dxa"/>
            <w:tcBorders>
              <w:top w:val="single" w:sz="4" w:space="0" w:color="auto"/>
              <w:bottom w:val="single" w:sz="4" w:space="0" w:color="auto"/>
            </w:tcBorders>
          </w:tcPr>
          <w:p w:rsidR="00243DBE" w:rsidRPr="004B696B" w:rsidRDefault="00243DBE" w:rsidP="00745492">
            <w:pPr>
              <w:rPr>
                <w:lang w:val="fr-BE"/>
              </w:rPr>
            </w:pPr>
          </w:p>
        </w:tc>
        <w:tc>
          <w:tcPr>
            <w:tcW w:w="2127" w:type="dxa"/>
            <w:tcBorders>
              <w:top w:val="single" w:sz="4" w:space="0" w:color="auto"/>
              <w:bottom w:val="single" w:sz="4" w:space="0" w:color="auto"/>
            </w:tcBorders>
          </w:tcPr>
          <w:p w:rsidR="00243DBE" w:rsidRPr="004B696B" w:rsidRDefault="00243DBE" w:rsidP="00745492">
            <w:pPr>
              <w:rPr>
                <w:lang w:val="fr-BE"/>
              </w:rPr>
            </w:pPr>
          </w:p>
        </w:tc>
        <w:tc>
          <w:tcPr>
            <w:tcW w:w="850" w:type="dxa"/>
            <w:tcBorders>
              <w:top w:val="single" w:sz="4" w:space="0" w:color="auto"/>
              <w:bottom w:val="single" w:sz="4" w:space="0" w:color="auto"/>
            </w:tcBorders>
          </w:tcPr>
          <w:p w:rsidR="00243DBE" w:rsidRPr="004B696B" w:rsidRDefault="00243DBE" w:rsidP="00745492">
            <w:pPr>
              <w:rPr>
                <w:lang w:val="fr-BE"/>
              </w:rPr>
            </w:pPr>
          </w:p>
        </w:tc>
        <w:tc>
          <w:tcPr>
            <w:tcW w:w="851"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tcBorders>
          </w:tcPr>
          <w:p w:rsidR="00243DBE" w:rsidRPr="004B696B" w:rsidRDefault="00243DBE" w:rsidP="00745492">
            <w:pPr>
              <w:rPr>
                <w:lang w:val="fr-BE"/>
              </w:rPr>
            </w:pPr>
          </w:p>
        </w:tc>
        <w:tc>
          <w:tcPr>
            <w:tcW w:w="1417" w:type="dxa"/>
            <w:tcBorders>
              <w:top w:val="single" w:sz="4" w:space="0" w:color="auto"/>
              <w:bottom w:val="single" w:sz="4" w:space="0" w:color="auto"/>
            </w:tcBorders>
          </w:tcPr>
          <w:p w:rsidR="00243DBE" w:rsidRPr="004B696B" w:rsidRDefault="00243DBE" w:rsidP="00745492">
            <w:pPr>
              <w:rPr>
                <w:lang w:val="fr-BE"/>
              </w:rPr>
            </w:pPr>
          </w:p>
        </w:tc>
        <w:tc>
          <w:tcPr>
            <w:tcW w:w="1985"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rsidR="00243DBE" w:rsidRPr="004B696B" w:rsidRDefault="00243DBE" w:rsidP="00745492">
            <w:pPr>
              <w:rPr>
                <w:lang w:val="fr-BE"/>
              </w:rPr>
            </w:pPr>
          </w:p>
        </w:tc>
      </w:tr>
      <w:tr w:rsidR="00243DBE" w:rsidRPr="004B696B" w:rsidTr="00243DBE">
        <w:tc>
          <w:tcPr>
            <w:tcW w:w="1101" w:type="dxa"/>
            <w:tcBorders>
              <w:top w:val="single" w:sz="4" w:space="0" w:color="auto"/>
              <w:bottom w:val="single" w:sz="4" w:space="0" w:color="auto"/>
            </w:tcBorders>
          </w:tcPr>
          <w:p w:rsidR="00243DBE" w:rsidRPr="004B696B" w:rsidRDefault="00243DBE" w:rsidP="00745492">
            <w:pPr>
              <w:rPr>
                <w:lang w:val="fr-BE"/>
              </w:rPr>
            </w:pPr>
          </w:p>
        </w:tc>
        <w:tc>
          <w:tcPr>
            <w:tcW w:w="708" w:type="dxa"/>
            <w:tcBorders>
              <w:top w:val="single" w:sz="4" w:space="0" w:color="auto"/>
              <w:bottom w:val="single" w:sz="4" w:space="0" w:color="auto"/>
            </w:tcBorders>
          </w:tcPr>
          <w:p w:rsidR="00243DBE" w:rsidRPr="004B696B" w:rsidRDefault="00243DBE" w:rsidP="00745492">
            <w:pPr>
              <w:rPr>
                <w:lang w:val="fr-BE"/>
              </w:rPr>
            </w:pPr>
          </w:p>
        </w:tc>
        <w:tc>
          <w:tcPr>
            <w:tcW w:w="709" w:type="dxa"/>
            <w:tcBorders>
              <w:top w:val="single" w:sz="4" w:space="0" w:color="auto"/>
              <w:bottom w:val="single" w:sz="4" w:space="0" w:color="auto"/>
            </w:tcBorders>
          </w:tcPr>
          <w:p w:rsidR="00243DBE" w:rsidRPr="004B696B" w:rsidRDefault="00243DBE" w:rsidP="00745492">
            <w:pPr>
              <w:rPr>
                <w:lang w:val="fr-BE"/>
              </w:rPr>
            </w:pPr>
          </w:p>
        </w:tc>
        <w:tc>
          <w:tcPr>
            <w:tcW w:w="992" w:type="dxa"/>
            <w:tcBorders>
              <w:top w:val="single" w:sz="4" w:space="0" w:color="auto"/>
              <w:bottom w:val="single" w:sz="4" w:space="0" w:color="auto"/>
            </w:tcBorders>
          </w:tcPr>
          <w:p w:rsidR="00243DBE" w:rsidRPr="004B696B" w:rsidRDefault="00243DBE" w:rsidP="00745492">
            <w:pPr>
              <w:rPr>
                <w:lang w:val="fr-BE"/>
              </w:rPr>
            </w:pPr>
          </w:p>
        </w:tc>
        <w:tc>
          <w:tcPr>
            <w:tcW w:w="2127" w:type="dxa"/>
            <w:tcBorders>
              <w:top w:val="single" w:sz="4" w:space="0" w:color="auto"/>
              <w:bottom w:val="single" w:sz="4" w:space="0" w:color="auto"/>
            </w:tcBorders>
          </w:tcPr>
          <w:p w:rsidR="00243DBE" w:rsidRPr="004B696B" w:rsidRDefault="00243DBE" w:rsidP="00745492">
            <w:pPr>
              <w:rPr>
                <w:lang w:val="fr-BE"/>
              </w:rPr>
            </w:pPr>
          </w:p>
        </w:tc>
        <w:tc>
          <w:tcPr>
            <w:tcW w:w="850" w:type="dxa"/>
            <w:tcBorders>
              <w:top w:val="single" w:sz="4" w:space="0" w:color="auto"/>
              <w:bottom w:val="single" w:sz="4" w:space="0" w:color="auto"/>
            </w:tcBorders>
          </w:tcPr>
          <w:p w:rsidR="00243DBE" w:rsidRPr="004B696B" w:rsidRDefault="00243DBE" w:rsidP="00745492">
            <w:pPr>
              <w:rPr>
                <w:lang w:val="fr-BE"/>
              </w:rPr>
            </w:pPr>
          </w:p>
        </w:tc>
        <w:tc>
          <w:tcPr>
            <w:tcW w:w="851"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tcBorders>
          </w:tcPr>
          <w:p w:rsidR="00243DBE" w:rsidRPr="004B696B" w:rsidRDefault="00243DBE" w:rsidP="00745492">
            <w:pPr>
              <w:rPr>
                <w:lang w:val="fr-BE"/>
              </w:rPr>
            </w:pPr>
          </w:p>
        </w:tc>
        <w:tc>
          <w:tcPr>
            <w:tcW w:w="1417" w:type="dxa"/>
            <w:tcBorders>
              <w:top w:val="single" w:sz="4" w:space="0" w:color="auto"/>
              <w:bottom w:val="single" w:sz="4" w:space="0" w:color="auto"/>
            </w:tcBorders>
          </w:tcPr>
          <w:p w:rsidR="00243DBE" w:rsidRPr="004B696B" w:rsidRDefault="00243DBE" w:rsidP="00745492">
            <w:pPr>
              <w:rPr>
                <w:lang w:val="fr-BE"/>
              </w:rPr>
            </w:pPr>
          </w:p>
        </w:tc>
        <w:tc>
          <w:tcPr>
            <w:tcW w:w="1985"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rsidR="00243DBE" w:rsidRPr="004B696B" w:rsidRDefault="00243DBE" w:rsidP="00745492">
            <w:pPr>
              <w:rPr>
                <w:lang w:val="fr-BE"/>
              </w:rPr>
            </w:pPr>
          </w:p>
        </w:tc>
      </w:tr>
      <w:tr w:rsidR="00243DBE" w:rsidRPr="004B696B" w:rsidTr="00243DBE">
        <w:tc>
          <w:tcPr>
            <w:tcW w:w="1101" w:type="dxa"/>
            <w:tcBorders>
              <w:top w:val="single" w:sz="4" w:space="0" w:color="auto"/>
              <w:bottom w:val="single" w:sz="4" w:space="0" w:color="auto"/>
            </w:tcBorders>
          </w:tcPr>
          <w:p w:rsidR="00243DBE" w:rsidRPr="004B696B" w:rsidRDefault="00243DBE" w:rsidP="00745492">
            <w:pPr>
              <w:rPr>
                <w:lang w:val="fr-BE"/>
              </w:rPr>
            </w:pPr>
          </w:p>
        </w:tc>
        <w:tc>
          <w:tcPr>
            <w:tcW w:w="708" w:type="dxa"/>
            <w:tcBorders>
              <w:top w:val="single" w:sz="4" w:space="0" w:color="auto"/>
              <w:bottom w:val="single" w:sz="4" w:space="0" w:color="auto"/>
            </w:tcBorders>
          </w:tcPr>
          <w:p w:rsidR="00243DBE" w:rsidRPr="004B696B" w:rsidRDefault="00243DBE" w:rsidP="00745492">
            <w:pPr>
              <w:rPr>
                <w:lang w:val="fr-BE"/>
              </w:rPr>
            </w:pPr>
          </w:p>
        </w:tc>
        <w:tc>
          <w:tcPr>
            <w:tcW w:w="709" w:type="dxa"/>
            <w:tcBorders>
              <w:top w:val="single" w:sz="4" w:space="0" w:color="auto"/>
              <w:bottom w:val="single" w:sz="4" w:space="0" w:color="auto"/>
            </w:tcBorders>
          </w:tcPr>
          <w:p w:rsidR="00243DBE" w:rsidRPr="004B696B" w:rsidRDefault="00243DBE" w:rsidP="00745492">
            <w:pPr>
              <w:rPr>
                <w:lang w:val="fr-BE"/>
              </w:rPr>
            </w:pPr>
          </w:p>
        </w:tc>
        <w:tc>
          <w:tcPr>
            <w:tcW w:w="992" w:type="dxa"/>
            <w:tcBorders>
              <w:top w:val="single" w:sz="4" w:space="0" w:color="auto"/>
              <w:bottom w:val="single" w:sz="4" w:space="0" w:color="auto"/>
            </w:tcBorders>
          </w:tcPr>
          <w:p w:rsidR="00243DBE" w:rsidRPr="004B696B" w:rsidRDefault="00243DBE" w:rsidP="00745492">
            <w:pPr>
              <w:rPr>
                <w:lang w:val="fr-BE"/>
              </w:rPr>
            </w:pPr>
          </w:p>
        </w:tc>
        <w:tc>
          <w:tcPr>
            <w:tcW w:w="2127" w:type="dxa"/>
            <w:tcBorders>
              <w:top w:val="single" w:sz="4" w:space="0" w:color="auto"/>
              <w:bottom w:val="single" w:sz="4" w:space="0" w:color="auto"/>
            </w:tcBorders>
          </w:tcPr>
          <w:p w:rsidR="00243DBE" w:rsidRPr="004B696B" w:rsidRDefault="00243DBE" w:rsidP="00745492">
            <w:pPr>
              <w:rPr>
                <w:lang w:val="fr-BE"/>
              </w:rPr>
            </w:pPr>
          </w:p>
        </w:tc>
        <w:tc>
          <w:tcPr>
            <w:tcW w:w="850" w:type="dxa"/>
            <w:tcBorders>
              <w:top w:val="single" w:sz="4" w:space="0" w:color="auto"/>
              <w:bottom w:val="single" w:sz="4" w:space="0" w:color="auto"/>
            </w:tcBorders>
          </w:tcPr>
          <w:p w:rsidR="00243DBE" w:rsidRPr="004B696B" w:rsidRDefault="00243DBE" w:rsidP="00745492">
            <w:pPr>
              <w:rPr>
                <w:lang w:val="fr-BE"/>
              </w:rPr>
            </w:pPr>
          </w:p>
        </w:tc>
        <w:tc>
          <w:tcPr>
            <w:tcW w:w="851"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tcBorders>
          </w:tcPr>
          <w:p w:rsidR="00243DBE" w:rsidRPr="004B696B" w:rsidRDefault="00243DBE" w:rsidP="00745492">
            <w:pPr>
              <w:rPr>
                <w:lang w:val="fr-BE"/>
              </w:rPr>
            </w:pPr>
          </w:p>
        </w:tc>
        <w:tc>
          <w:tcPr>
            <w:tcW w:w="1417" w:type="dxa"/>
            <w:tcBorders>
              <w:top w:val="single" w:sz="4" w:space="0" w:color="auto"/>
              <w:bottom w:val="single" w:sz="4" w:space="0" w:color="auto"/>
            </w:tcBorders>
          </w:tcPr>
          <w:p w:rsidR="00243DBE" w:rsidRPr="004B696B" w:rsidRDefault="00243DBE" w:rsidP="00745492">
            <w:pPr>
              <w:rPr>
                <w:lang w:val="fr-BE"/>
              </w:rPr>
            </w:pPr>
          </w:p>
        </w:tc>
        <w:tc>
          <w:tcPr>
            <w:tcW w:w="1985"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rsidR="00243DBE" w:rsidRPr="004B696B" w:rsidRDefault="00243DBE" w:rsidP="00745492">
            <w:pPr>
              <w:rPr>
                <w:lang w:val="fr-BE"/>
              </w:rPr>
            </w:pPr>
          </w:p>
        </w:tc>
      </w:tr>
      <w:tr w:rsidR="00243DBE" w:rsidRPr="004B696B" w:rsidTr="00243DBE">
        <w:tc>
          <w:tcPr>
            <w:tcW w:w="1101" w:type="dxa"/>
            <w:tcBorders>
              <w:top w:val="single" w:sz="4" w:space="0" w:color="auto"/>
              <w:bottom w:val="single" w:sz="4" w:space="0" w:color="auto"/>
            </w:tcBorders>
          </w:tcPr>
          <w:p w:rsidR="00243DBE" w:rsidRPr="004B696B" w:rsidRDefault="00243DBE" w:rsidP="00745492">
            <w:pPr>
              <w:rPr>
                <w:lang w:val="fr-BE"/>
              </w:rPr>
            </w:pPr>
          </w:p>
        </w:tc>
        <w:tc>
          <w:tcPr>
            <w:tcW w:w="708" w:type="dxa"/>
            <w:tcBorders>
              <w:top w:val="single" w:sz="4" w:space="0" w:color="auto"/>
              <w:bottom w:val="single" w:sz="4" w:space="0" w:color="auto"/>
            </w:tcBorders>
          </w:tcPr>
          <w:p w:rsidR="00243DBE" w:rsidRPr="004B696B" w:rsidRDefault="00243DBE" w:rsidP="00745492">
            <w:pPr>
              <w:rPr>
                <w:lang w:val="fr-BE"/>
              </w:rPr>
            </w:pPr>
          </w:p>
        </w:tc>
        <w:tc>
          <w:tcPr>
            <w:tcW w:w="709" w:type="dxa"/>
            <w:tcBorders>
              <w:top w:val="single" w:sz="4" w:space="0" w:color="auto"/>
              <w:bottom w:val="single" w:sz="4" w:space="0" w:color="auto"/>
            </w:tcBorders>
          </w:tcPr>
          <w:p w:rsidR="00243DBE" w:rsidRPr="004B696B" w:rsidRDefault="00243DBE" w:rsidP="00745492">
            <w:pPr>
              <w:rPr>
                <w:lang w:val="fr-BE"/>
              </w:rPr>
            </w:pPr>
          </w:p>
        </w:tc>
        <w:tc>
          <w:tcPr>
            <w:tcW w:w="992" w:type="dxa"/>
            <w:tcBorders>
              <w:top w:val="single" w:sz="4" w:space="0" w:color="auto"/>
              <w:bottom w:val="single" w:sz="4" w:space="0" w:color="auto"/>
            </w:tcBorders>
          </w:tcPr>
          <w:p w:rsidR="00243DBE" w:rsidRPr="004B696B" w:rsidRDefault="00243DBE" w:rsidP="00745492">
            <w:pPr>
              <w:rPr>
                <w:lang w:val="fr-BE"/>
              </w:rPr>
            </w:pPr>
          </w:p>
        </w:tc>
        <w:tc>
          <w:tcPr>
            <w:tcW w:w="2127" w:type="dxa"/>
            <w:tcBorders>
              <w:top w:val="single" w:sz="4" w:space="0" w:color="auto"/>
              <w:bottom w:val="single" w:sz="4" w:space="0" w:color="auto"/>
            </w:tcBorders>
          </w:tcPr>
          <w:p w:rsidR="00243DBE" w:rsidRPr="004B696B" w:rsidRDefault="00243DBE" w:rsidP="00745492">
            <w:pPr>
              <w:rPr>
                <w:lang w:val="fr-BE"/>
              </w:rPr>
            </w:pPr>
          </w:p>
        </w:tc>
        <w:tc>
          <w:tcPr>
            <w:tcW w:w="850" w:type="dxa"/>
            <w:tcBorders>
              <w:top w:val="single" w:sz="4" w:space="0" w:color="auto"/>
              <w:bottom w:val="single" w:sz="4" w:space="0" w:color="auto"/>
            </w:tcBorders>
          </w:tcPr>
          <w:p w:rsidR="00243DBE" w:rsidRPr="004B696B" w:rsidRDefault="00243DBE" w:rsidP="00745492">
            <w:pPr>
              <w:rPr>
                <w:lang w:val="fr-BE"/>
              </w:rPr>
            </w:pPr>
          </w:p>
        </w:tc>
        <w:tc>
          <w:tcPr>
            <w:tcW w:w="851"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tcBorders>
          </w:tcPr>
          <w:p w:rsidR="00243DBE" w:rsidRPr="004B696B" w:rsidRDefault="00243DBE" w:rsidP="00745492">
            <w:pPr>
              <w:rPr>
                <w:lang w:val="fr-BE"/>
              </w:rPr>
            </w:pPr>
          </w:p>
        </w:tc>
        <w:tc>
          <w:tcPr>
            <w:tcW w:w="1417" w:type="dxa"/>
            <w:tcBorders>
              <w:top w:val="single" w:sz="4" w:space="0" w:color="auto"/>
              <w:bottom w:val="single" w:sz="4" w:space="0" w:color="auto"/>
            </w:tcBorders>
          </w:tcPr>
          <w:p w:rsidR="00243DBE" w:rsidRPr="004B696B" w:rsidRDefault="00243DBE" w:rsidP="00745492">
            <w:pPr>
              <w:rPr>
                <w:lang w:val="fr-BE"/>
              </w:rPr>
            </w:pPr>
          </w:p>
        </w:tc>
        <w:tc>
          <w:tcPr>
            <w:tcW w:w="1985"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rsidR="00243DBE" w:rsidRPr="004B696B" w:rsidRDefault="00243DBE" w:rsidP="00745492">
            <w:pPr>
              <w:rPr>
                <w:lang w:val="fr-BE"/>
              </w:rPr>
            </w:pPr>
          </w:p>
        </w:tc>
      </w:tr>
      <w:tr w:rsidR="00243DBE" w:rsidRPr="004B696B" w:rsidTr="00243DBE">
        <w:tc>
          <w:tcPr>
            <w:tcW w:w="1101" w:type="dxa"/>
            <w:tcBorders>
              <w:top w:val="single" w:sz="4" w:space="0" w:color="auto"/>
              <w:bottom w:val="single" w:sz="4" w:space="0" w:color="auto"/>
            </w:tcBorders>
          </w:tcPr>
          <w:p w:rsidR="00243DBE" w:rsidRPr="004B696B" w:rsidRDefault="00243DBE" w:rsidP="00745492">
            <w:pPr>
              <w:rPr>
                <w:lang w:val="fr-BE"/>
              </w:rPr>
            </w:pPr>
          </w:p>
        </w:tc>
        <w:tc>
          <w:tcPr>
            <w:tcW w:w="708" w:type="dxa"/>
            <w:tcBorders>
              <w:top w:val="single" w:sz="4" w:space="0" w:color="auto"/>
              <w:bottom w:val="single" w:sz="4" w:space="0" w:color="auto"/>
            </w:tcBorders>
          </w:tcPr>
          <w:p w:rsidR="00243DBE" w:rsidRPr="004B696B" w:rsidRDefault="00243DBE" w:rsidP="00745492">
            <w:pPr>
              <w:rPr>
                <w:lang w:val="fr-BE"/>
              </w:rPr>
            </w:pPr>
          </w:p>
        </w:tc>
        <w:tc>
          <w:tcPr>
            <w:tcW w:w="709" w:type="dxa"/>
            <w:tcBorders>
              <w:top w:val="single" w:sz="4" w:space="0" w:color="auto"/>
              <w:bottom w:val="single" w:sz="4" w:space="0" w:color="auto"/>
            </w:tcBorders>
          </w:tcPr>
          <w:p w:rsidR="00243DBE" w:rsidRPr="004B696B" w:rsidRDefault="00243DBE" w:rsidP="00745492">
            <w:pPr>
              <w:rPr>
                <w:lang w:val="fr-BE"/>
              </w:rPr>
            </w:pPr>
          </w:p>
        </w:tc>
        <w:tc>
          <w:tcPr>
            <w:tcW w:w="992" w:type="dxa"/>
            <w:tcBorders>
              <w:top w:val="single" w:sz="4" w:space="0" w:color="auto"/>
              <w:bottom w:val="single" w:sz="4" w:space="0" w:color="auto"/>
            </w:tcBorders>
          </w:tcPr>
          <w:p w:rsidR="00243DBE" w:rsidRPr="004B696B" w:rsidRDefault="00243DBE" w:rsidP="00745492">
            <w:pPr>
              <w:rPr>
                <w:lang w:val="fr-BE"/>
              </w:rPr>
            </w:pPr>
          </w:p>
        </w:tc>
        <w:tc>
          <w:tcPr>
            <w:tcW w:w="2127" w:type="dxa"/>
            <w:tcBorders>
              <w:top w:val="single" w:sz="4" w:space="0" w:color="auto"/>
              <w:bottom w:val="single" w:sz="4" w:space="0" w:color="auto"/>
            </w:tcBorders>
          </w:tcPr>
          <w:p w:rsidR="00243DBE" w:rsidRPr="004B696B" w:rsidRDefault="00243DBE" w:rsidP="00745492">
            <w:pPr>
              <w:rPr>
                <w:lang w:val="fr-BE"/>
              </w:rPr>
            </w:pPr>
          </w:p>
        </w:tc>
        <w:tc>
          <w:tcPr>
            <w:tcW w:w="850" w:type="dxa"/>
            <w:tcBorders>
              <w:top w:val="single" w:sz="4" w:space="0" w:color="auto"/>
              <w:bottom w:val="single" w:sz="4" w:space="0" w:color="auto"/>
            </w:tcBorders>
          </w:tcPr>
          <w:p w:rsidR="00243DBE" w:rsidRPr="004B696B" w:rsidRDefault="00243DBE" w:rsidP="00745492">
            <w:pPr>
              <w:rPr>
                <w:lang w:val="fr-BE"/>
              </w:rPr>
            </w:pPr>
          </w:p>
        </w:tc>
        <w:tc>
          <w:tcPr>
            <w:tcW w:w="851"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tcBorders>
          </w:tcPr>
          <w:p w:rsidR="00243DBE" w:rsidRPr="004B696B" w:rsidRDefault="00243DBE" w:rsidP="00745492">
            <w:pPr>
              <w:rPr>
                <w:lang w:val="fr-BE"/>
              </w:rPr>
            </w:pPr>
          </w:p>
        </w:tc>
        <w:tc>
          <w:tcPr>
            <w:tcW w:w="1417" w:type="dxa"/>
            <w:tcBorders>
              <w:top w:val="single" w:sz="4" w:space="0" w:color="auto"/>
              <w:bottom w:val="single" w:sz="4" w:space="0" w:color="auto"/>
            </w:tcBorders>
          </w:tcPr>
          <w:p w:rsidR="00243DBE" w:rsidRPr="004B696B" w:rsidRDefault="00243DBE" w:rsidP="00745492">
            <w:pPr>
              <w:rPr>
                <w:lang w:val="fr-BE"/>
              </w:rPr>
            </w:pPr>
          </w:p>
        </w:tc>
        <w:tc>
          <w:tcPr>
            <w:tcW w:w="1985"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rsidR="00243DBE" w:rsidRPr="004B696B" w:rsidRDefault="00243DBE" w:rsidP="00745492">
            <w:pPr>
              <w:rPr>
                <w:lang w:val="fr-BE"/>
              </w:rPr>
            </w:pPr>
          </w:p>
        </w:tc>
      </w:tr>
      <w:tr w:rsidR="00243DBE" w:rsidRPr="004B696B" w:rsidTr="00243DBE">
        <w:tc>
          <w:tcPr>
            <w:tcW w:w="1101" w:type="dxa"/>
            <w:tcBorders>
              <w:top w:val="single" w:sz="4" w:space="0" w:color="auto"/>
              <w:bottom w:val="single" w:sz="4" w:space="0" w:color="auto"/>
            </w:tcBorders>
          </w:tcPr>
          <w:p w:rsidR="00243DBE" w:rsidRPr="004B696B" w:rsidRDefault="00243DBE" w:rsidP="00745492">
            <w:pPr>
              <w:rPr>
                <w:lang w:val="fr-BE"/>
              </w:rPr>
            </w:pPr>
          </w:p>
        </w:tc>
        <w:tc>
          <w:tcPr>
            <w:tcW w:w="708" w:type="dxa"/>
            <w:tcBorders>
              <w:top w:val="single" w:sz="4" w:space="0" w:color="auto"/>
              <w:bottom w:val="single" w:sz="4" w:space="0" w:color="auto"/>
            </w:tcBorders>
          </w:tcPr>
          <w:p w:rsidR="00243DBE" w:rsidRPr="004B696B" w:rsidRDefault="00243DBE" w:rsidP="00745492">
            <w:pPr>
              <w:rPr>
                <w:lang w:val="fr-BE"/>
              </w:rPr>
            </w:pPr>
          </w:p>
        </w:tc>
        <w:tc>
          <w:tcPr>
            <w:tcW w:w="709" w:type="dxa"/>
            <w:tcBorders>
              <w:top w:val="single" w:sz="4" w:space="0" w:color="auto"/>
              <w:bottom w:val="single" w:sz="4" w:space="0" w:color="auto"/>
            </w:tcBorders>
          </w:tcPr>
          <w:p w:rsidR="00243DBE" w:rsidRPr="004B696B" w:rsidRDefault="00243DBE" w:rsidP="00745492">
            <w:pPr>
              <w:rPr>
                <w:lang w:val="fr-BE"/>
              </w:rPr>
            </w:pPr>
          </w:p>
        </w:tc>
        <w:tc>
          <w:tcPr>
            <w:tcW w:w="992" w:type="dxa"/>
            <w:tcBorders>
              <w:top w:val="single" w:sz="4" w:space="0" w:color="auto"/>
              <w:bottom w:val="single" w:sz="4" w:space="0" w:color="auto"/>
            </w:tcBorders>
          </w:tcPr>
          <w:p w:rsidR="00243DBE" w:rsidRPr="004B696B" w:rsidRDefault="00243DBE" w:rsidP="00745492">
            <w:pPr>
              <w:rPr>
                <w:lang w:val="fr-BE"/>
              </w:rPr>
            </w:pPr>
          </w:p>
        </w:tc>
        <w:tc>
          <w:tcPr>
            <w:tcW w:w="2127" w:type="dxa"/>
            <w:tcBorders>
              <w:top w:val="single" w:sz="4" w:space="0" w:color="auto"/>
              <w:bottom w:val="single" w:sz="4" w:space="0" w:color="auto"/>
            </w:tcBorders>
          </w:tcPr>
          <w:p w:rsidR="00243DBE" w:rsidRPr="004B696B" w:rsidRDefault="00243DBE" w:rsidP="00745492">
            <w:pPr>
              <w:rPr>
                <w:lang w:val="fr-BE"/>
              </w:rPr>
            </w:pPr>
          </w:p>
        </w:tc>
        <w:tc>
          <w:tcPr>
            <w:tcW w:w="850" w:type="dxa"/>
            <w:tcBorders>
              <w:top w:val="single" w:sz="4" w:space="0" w:color="auto"/>
              <w:bottom w:val="single" w:sz="4" w:space="0" w:color="auto"/>
            </w:tcBorders>
          </w:tcPr>
          <w:p w:rsidR="00243DBE" w:rsidRPr="004B696B" w:rsidRDefault="00243DBE" w:rsidP="00745492">
            <w:pPr>
              <w:rPr>
                <w:lang w:val="fr-BE"/>
              </w:rPr>
            </w:pPr>
          </w:p>
        </w:tc>
        <w:tc>
          <w:tcPr>
            <w:tcW w:w="851"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tcBorders>
          </w:tcPr>
          <w:p w:rsidR="00243DBE" w:rsidRPr="004B696B" w:rsidRDefault="00243DBE" w:rsidP="00745492">
            <w:pPr>
              <w:rPr>
                <w:lang w:val="fr-BE"/>
              </w:rPr>
            </w:pPr>
          </w:p>
        </w:tc>
        <w:tc>
          <w:tcPr>
            <w:tcW w:w="1417" w:type="dxa"/>
            <w:tcBorders>
              <w:top w:val="single" w:sz="4" w:space="0" w:color="auto"/>
              <w:bottom w:val="single" w:sz="4" w:space="0" w:color="auto"/>
            </w:tcBorders>
          </w:tcPr>
          <w:p w:rsidR="00243DBE" w:rsidRPr="004B696B" w:rsidRDefault="00243DBE" w:rsidP="00745492">
            <w:pPr>
              <w:rPr>
                <w:lang w:val="fr-BE"/>
              </w:rPr>
            </w:pPr>
          </w:p>
        </w:tc>
        <w:tc>
          <w:tcPr>
            <w:tcW w:w="1985" w:type="dxa"/>
            <w:tcBorders>
              <w:top w:val="single" w:sz="4" w:space="0" w:color="auto"/>
              <w:bottom w:val="single" w:sz="4" w:space="0" w:color="auto"/>
            </w:tcBorders>
          </w:tcPr>
          <w:p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rsidR="00243DBE" w:rsidRPr="004B696B" w:rsidRDefault="00243DBE" w:rsidP="00745492">
            <w:pPr>
              <w:rPr>
                <w:lang w:val="fr-BE"/>
              </w:rPr>
            </w:pPr>
          </w:p>
        </w:tc>
      </w:tr>
      <w:tr w:rsidR="00243DBE" w:rsidRPr="004B696B" w:rsidTr="00243DBE">
        <w:tc>
          <w:tcPr>
            <w:tcW w:w="1101" w:type="dxa"/>
            <w:tcBorders>
              <w:top w:val="single" w:sz="4" w:space="0" w:color="auto"/>
            </w:tcBorders>
          </w:tcPr>
          <w:p w:rsidR="00243DBE" w:rsidRPr="004B696B" w:rsidRDefault="00243DBE" w:rsidP="00745492">
            <w:pPr>
              <w:rPr>
                <w:lang w:val="fr-BE"/>
              </w:rPr>
            </w:pPr>
          </w:p>
        </w:tc>
        <w:tc>
          <w:tcPr>
            <w:tcW w:w="708" w:type="dxa"/>
            <w:tcBorders>
              <w:top w:val="single" w:sz="4" w:space="0" w:color="auto"/>
            </w:tcBorders>
          </w:tcPr>
          <w:p w:rsidR="00243DBE" w:rsidRPr="004B696B" w:rsidRDefault="00243DBE" w:rsidP="00745492">
            <w:pPr>
              <w:rPr>
                <w:lang w:val="fr-BE"/>
              </w:rPr>
            </w:pPr>
          </w:p>
        </w:tc>
        <w:tc>
          <w:tcPr>
            <w:tcW w:w="709" w:type="dxa"/>
            <w:tcBorders>
              <w:top w:val="single" w:sz="4" w:space="0" w:color="auto"/>
            </w:tcBorders>
          </w:tcPr>
          <w:p w:rsidR="00243DBE" w:rsidRPr="004B696B" w:rsidRDefault="00243DBE" w:rsidP="00745492">
            <w:pPr>
              <w:rPr>
                <w:lang w:val="fr-BE"/>
              </w:rPr>
            </w:pPr>
          </w:p>
        </w:tc>
        <w:tc>
          <w:tcPr>
            <w:tcW w:w="992" w:type="dxa"/>
            <w:tcBorders>
              <w:top w:val="single" w:sz="4" w:space="0" w:color="auto"/>
            </w:tcBorders>
          </w:tcPr>
          <w:p w:rsidR="00243DBE" w:rsidRPr="004B696B" w:rsidRDefault="00243DBE" w:rsidP="00745492">
            <w:pPr>
              <w:rPr>
                <w:lang w:val="fr-BE"/>
              </w:rPr>
            </w:pPr>
          </w:p>
        </w:tc>
        <w:tc>
          <w:tcPr>
            <w:tcW w:w="2127" w:type="dxa"/>
            <w:tcBorders>
              <w:top w:val="single" w:sz="4" w:space="0" w:color="auto"/>
            </w:tcBorders>
          </w:tcPr>
          <w:p w:rsidR="00243DBE" w:rsidRPr="004B696B" w:rsidRDefault="00243DBE" w:rsidP="00745492">
            <w:pPr>
              <w:rPr>
                <w:lang w:val="fr-BE"/>
              </w:rPr>
            </w:pPr>
          </w:p>
        </w:tc>
        <w:tc>
          <w:tcPr>
            <w:tcW w:w="850" w:type="dxa"/>
            <w:tcBorders>
              <w:top w:val="single" w:sz="4" w:space="0" w:color="auto"/>
            </w:tcBorders>
          </w:tcPr>
          <w:p w:rsidR="00243DBE" w:rsidRPr="004B696B" w:rsidRDefault="00243DBE" w:rsidP="00745492">
            <w:pPr>
              <w:rPr>
                <w:lang w:val="fr-BE"/>
              </w:rPr>
            </w:pPr>
          </w:p>
        </w:tc>
        <w:tc>
          <w:tcPr>
            <w:tcW w:w="851" w:type="dxa"/>
            <w:tcBorders>
              <w:top w:val="single" w:sz="4" w:space="0" w:color="auto"/>
            </w:tcBorders>
          </w:tcPr>
          <w:p w:rsidR="00243DBE" w:rsidRPr="004B696B" w:rsidRDefault="00243DBE" w:rsidP="00745492">
            <w:pPr>
              <w:rPr>
                <w:lang w:val="fr-BE"/>
              </w:rPr>
            </w:pPr>
          </w:p>
        </w:tc>
        <w:tc>
          <w:tcPr>
            <w:tcW w:w="1701" w:type="dxa"/>
            <w:tcBorders>
              <w:top w:val="single" w:sz="4" w:space="0" w:color="auto"/>
            </w:tcBorders>
          </w:tcPr>
          <w:p w:rsidR="00243DBE" w:rsidRPr="004B696B" w:rsidRDefault="00243DBE" w:rsidP="00745492">
            <w:pPr>
              <w:rPr>
                <w:lang w:val="fr-BE"/>
              </w:rPr>
            </w:pPr>
          </w:p>
        </w:tc>
        <w:tc>
          <w:tcPr>
            <w:tcW w:w="1417" w:type="dxa"/>
            <w:tcBorders>
              <w:top w:val="single" w:sz="4" w:space="0" w:color="auto"/>
            </w:tcBorders>
          </w:tcPr>
          <w:p w:rsidR="00243DBE" w:rsidRPr="004B696B" w:rsidRDefault="00243DBE" w:rsidP="00745492">
            <w:pPr>
              <w:rPr>
                <w:lang w:val="fr-BE"/>
              </w:rPr>
            </w:pPr>
          </w:p>
        </w:tc>
        <w:tc>
          <w:tcPr>
            <w:tcW w:w="1985" w:type="dxa"/>
            <w:tcBorders>
              <w:top w:val="single" w:sz="4" w:space="0" w:color="auto"/>
            </w:tcBorders>
          </w:tcPr>
          <w:p w:rsidR="00243DBE" w:rsidRPr="004B696B" w:rsidRDefault="00243DBE" w:rsidP="00745492">
            <w:pPr>
              <w:rPr>
                <w:lang w:val="fr-BE"/>
              </w:rPr>
            </w:pPr>
          </w:p>
        </w:tc>
        <w:tc>
          <w:tcPr>
            <w:tcW w:w="1701" w:type="dxa"/>
            <w:tcBorders>
              <w:top w:val="single" w:sz="4" w:space="0" w:color="auto"/>
              <w:right w:val="single" w:sz="4" w:space="0" w:color="auto"/>
            </w:tcBorders>
          </w:tcPr>
          <w:p w:rsidR="00243DBE" w:rsidRPr="004B696B" w:rsidRDefault="00243DBE" w:rsidP="00745492">
            <w:pPr>
              <w:rPr>
                <w:lang w:val="fr-BE"/>
              </w:rPr>
            </w:pPr>
          </w:p>
        </w:tc>
      </w:tr>
    </w:tbl>
    <w:p w:rsidR="00243DBE" w:rsidRPr="004B696B" w:rsidRDefault="00243DBE" w:rsidP="00243DBE">
      <w:pPr>
        <w:rPr>
          <w:sz w:val="20"/>
          <w:lang w:val="fr-BE"/>
        </w:rPr>
      </w:pPr>
      <w:r w:rsidRPr="004B696B">
        <w:rPr>
          <w:sz w:val="20"/>
          <w:lang w:val="fr-BE"/>
        </w:rPr>
        <w:t>S’il est impossible de répondre à une question, indiquer un point d’interrogation</w:t>
      </w:r>
      <w:r w:rsidR="00255151" w:rsidRPr="004B696B">
        <w:rPr>
          <w:sz w:val="20"/>
          <w:lang w:val="fr-BE"/>
        </w:rPr>
        <w:t>.</w:t>
      </w:r>
    </w:p>
    <w:p w:rsidR="00243DBE" w:rsidRPr="004B696B" w:rsidRDefault="00243DBE" w:rsidP="00D47F06">
      <w:pPr>
        <w:pStyle w:val="ListParagraph"/>
        <w:numPr>
          <w:ilvl w:val="0"/>
          <w:numId w:val="5"/>
        </w:numPr>
        <w:rPr>
          <w:sz w:val="20"/>
          <w:lang w:val="fr-BE"/>
        </w:rPr>
      </w:pPr>
      <w:r w:rsidRPr="004B696B">
        <w:rPr>
          <w:sz w:val="20"/>
          <w:lang w:val="fr-BE"/>
        </w:rPr>
        <w:t>Parcelle-source (= SCE) ou parcelle impactée par une dispersion de la pollution (= D) provenant de la parcelle-source</w:t>
      </w:r>
    </w:p>
    <w:p w:rsidR="00243DBE" w:rsidRPr="004B696B" w:rsidRDefault="00255151" w:rsidP="00D47F06">
      <w:pPr>
        <w:pStyle w:val="ListParagraph"/>
        <w:numPr>
          <w:ilvl w:val="0"/>
          <w:numId w:val="5"/>
        </w:numPr>
        <w:rPr>
          <w:sz w:val="20"/>
          <w:lang w:val="fr-BE"/>
        </w:rPr>
      </w:pPr>
      <w:r w:rsidRPr="004B696B">
        <w:rPr>
          <w:sz w:val="20"/>
          <w:lang w:val="fr-BE"/>
        </w:rPr>
        <w:t>Medium</w:t>
      </w:r>
      <w:r w:rsidR="00243DBE" w:rsidRPr="004B696B">
        <w:rPr>
          <w:sz w:val="20"/>
          <w:lang w:val="fr-BE"/>
        </w:rPr>
        <w:t>: Sol (S), Eau souterraine (ES), Couche surnageante (CS)</w:t>
      </w:r>
    </w:p>
    <w:p w:rsidR="00243DBE" w:rsidRPr="004B696B" w:rsidRDefault="00243DBE" w:rsidP="00D47F06">
      <w:pPr>
        <w:pStyle w:val="ListParagraph"/>
        <w:numPr>
          <w:ilvl w:val="0"/>
          <w:numId w:val="5"/>
        </w:numPr>
        <w:rPr>
          <w:sz w:val="20"/>
          <w:lang w:val="fr-BE"/>
        </w:rPr>
      </w:pPr>
      <w:r w:rsidRPr="004B696B">
        <w:rPr>
          <w:sz w:val="20"/>
          <w:lang w:val="fr-BE"/>
        </w:rPr>
        <w:t>Paramètre-produit: pollution causée par de l’essence/diesel/huile moteur usagée/ … Paramètre-groupe: HAP, métaux lourds, HCOV, …</w:t>
      </w:r>
    </w:p>
    <w:p w:rsidR="00243DBE" w:rsidRPr="004B696B" w:rsidRDefault="00243DBE" w:rsidP="00D47F06">
      <w:pPr>
        <w:pStyle w:val="ListParagraph"/>
        <w:numPr>
          <w:ilvl w:val="0"/>
          <w:numId w:val="5"/>
        </w:numPr>
        <w:rPr>
          <w:sz w:val="20"/>
          <w:lang w:val="fr-BE"/>
        </w:rPr>
      </w:pPr>
      <w:r w:rsidRPr="004B696B">
        <w:rPr>
          <w:sz w:val="20"/>
          <w:lang w:val="fr-BE"/>
        </w:rPr>
        <w:t>Nouvelle (N), Historique (H) ou Mixte (M) -&gt; Mixte principalement historique (MH) ou Mixte principalement nouvelle (MN)</w:t>
      </w:r>
    </w:p>
    <w:p w:rsidR="00243DBE" w:rsidRPr="004B696B" w:rsidRDefault="00243DBE" w:rsidP="00D47F06">
      <w:pPr>
        <w:pStyle w:val="ListParagraph"/>
        <w:numPr>
          <w:ilvl w:val="0"/>
          <w:numId w:val="5"/>
        </w:numPr>
        <w:rPr>
          <w:sz w:val="20"/>
          <w:lang w:val="fr-BE"/>
        </w:rPr>
      </w:pPr>
      <w:r w:rsidRPr="004B696B">
        <w:rPr>
          <w:sz w:val="20"/>
          <w:lang w:val="fr-BE"/>
        </w:rPr>
        <w:t>Fuite, perte lors du remplissage, débordement, …</w:t>
      </w:r>
    </w:p>
    <w:p w:rsidR="00243DBE" w:rsidRPr="004B696B" w:rsidRDefault="00243DBE" w:rsidP="00D47F06">
      <w:pPr>
        <w:pStyle w:val="ListParagraph"/>
        <w:numPr>
          <w:ilvl w:val="0"/>
          <w:numId w:val="5"/>
        </w:numPr>
        <w:rPr>
          <w:sz w:val="20"/>
          <w:lang w:val="fr-BE"/>
        </w:rPr>
      </w:pPr>
      <w:r w:rsidRPr="004B696B">
        <w:rPr>
          <w:sz w:val="20"/>
          <w:lang w:val="fr-BE"/>
        </w:rPr>
        <w:t>Pollution propre à la station-service, pollution étrangère à la station-service ou pollution mélangée (propre et étrangère à la station-service) non-dissociable</w:t>
      </w:r>
    </w:p>
    <w:p w:rsidR="00385CBD" w:rsidRPr="00D47F06" w:rsidRDefault="00243DBE" w:rsidP="00D47F06">
      <w:pPr>
        <w:pStyle w:val="ListParagraph"/>
        <w:numPr>
          <w:ilvl w:val="0"/>
          <w:numId w:val="5"/>
        </w:numPr>
        <w:rPr>
          <w:sz w:val="20"/>
          <w:lang w:val="fr-BE"/>
        </w:rPr>
      </w:pPr>
      <w:r w:rsidRPr="00D47F06">
        <w:rPr>
          <w:sz w:val="20"/>
          <w:lang w:val="fr-BE"/>
        </w:rPr>
        <w:t>Pour les parcelles voisines uniquement: le propriétaire autorise-t-il BOFAS à procéder aux travaux d’assainissement (TA) sur son terrain?</w:t>
      </w:r>
    </w:p>
    <w:p w:rsidR="003E2E13" w:rsidRPr="00D47F06" w:rsidRDefault="003E2E13" w:rsidP="00D47F06">
      <w:pPr>
        <w:pStyle w:val="ListParagraph"/>
        <w:numPr>
          <w:ilvl w:val="0"/>
          <w:numId w:val="5"/>
        </w:numPr>
        <w:rPr>
          <w:sz w:val="20"/>
          <w:lang w:val="fr-BE"/>
        </w:rPr>
        <w:sectPr w:rsidR="003E2E13" w:rsidRPr="00D47F06" w:rsidSect="00745492">
          <w:headerReference w:type="default" r:id="rId12"/>
          <w:footerReference w:type="default" r:id="rId13"/>
          <w:pgSz w:w="16838" w:h="11906" w:orient="landscape" w:code="9"/>
          <w:pgMar w:top="1418" w:right="1418" w:bottom="1418" w:left="1418" w:header="709" w:footer="709" w:gutter="0"/>
          <w:cols w:space="708"/>
          <w:docGrid w:linePitch="360"/>
        </w:sectPr>
      </w:pPr>
    </w:p>
    <w:p w:rsidR="00385CBD" w:rsidRPr="004B696B" w:rsidRDefault="00243DBE" w:rsidP="00745492">
      <w:pPr>
        <w:pStyle w:val="Heading2"/>
        <w:rPr>
          <w:lang w:val="fr-BE"/>
        </w:rPr>
      </w:pPr>
      <w:bookmarkStart w:id="21" w:name="_Toc19804300"/>
      <w:r w:rsidRPr="004B696B">
        <w:rPr>
          <w:lang w:val="fr-BE"/>
        </w:rPr>
        <w:lastRenderedPageBreak/>
        <w:t>Points d’attention lors de la rédaction de la PPA</w:t>
      </w:r>
      <w:bookmarkEnd w:id="21"/>
    </w:p>
    <w:p w:rsidR="00243DBE" w:rsidRPr="004B696B" w:rsidRDefault="00243DBE" w:rsidP="00243DBE">
      <w:pPr>
        <w:rPr>
          <w:lang w:val="fr-BE"/>
        </w:rPr>
      </w:pPr>
    </w:p>
    <w:p w:rsidR="00243DBE" w:rsidRPr="004B696B" w:rsidRDefault="00243DBE" w:rsidP="00D47F06">
      <w:pPr>
        <w:rPr>
          <w:lang w:val="fr-BE"/>
        </w:rPr>
      </w:pPr>
      <w:r w:rsidRPr="004B696B">
        <w:rPr>
          <w:lang w:val="fr-BE"/>
        </w:rPr>
        <w:t>Les points d’attention suivants doivent être pris en compte lors de l’élaboration de la PPA. Leur contrôle se base sur l’EDS existante et la visite de terrain réalisée dans le cadre de cette PPA.</w:t>
      </w:r>
      <w:r w:rsidR="003E2E13" w:rsidRPr="004B696B">
        <w:rPr>
          <w:lang w:val="fr-BE"/>
        </w:rPr>
        <w:br w:type="textWrapping" w:clear="all"/>
      </w:r>
    </w:p>
    <w:p w:rsidR="00D47F06" w:rsidRDefault="00D47F06" w:rsidP="00D47F06">
      <w:pPr>
        <w:pStyle w:val="Caption"/>
      </w:pPr>
      <w:bookmarkStart w:id="22" w:name="_Toc19804310"/>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566CCC">
        <w:rPr>
          <w:noProof/>
        </w:rPr>
        <w:t>3</w:t>
      </w:r>
      <w:r w:rsidR="00484D30">
        <w:rPr>
          <w:noProof/>
        </w:rPr>
        <w:fldChar w:fldCharType="end"/>
      </w:r>
      <w:r w:rsidRPr="007847A0">
        <w:t>: points d'attention</w:t>
      </w:r>
      <w:bookmarkEnd w:id="22"/>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gridCol w:w="598"/>
        <w:gridCol w:w="576"/>
      </w:tblGrid>
      <w:tr w:rsidR="00243DBE" w:rsidRPr="004B696B" w:rsidTr="004B696B">
        <w:tc>
          <w:tcPr>
            <w:tcW w:w="7840" w:type="dxa"/>
            <w:shd w:val="clear" w:color="auto" w:fill="F2F2F2" w:themeFill="background1" w:themeFillShade="F2"/>
          </w:tcPr>
          <w:p w:rsidR="00243DBE" w:rsidRPr="004B696B" w:rsidRDefault="00243DBE" w:rsidP="00745492">
            <w:pPr>
              <w:rPr>
                <w:lang w:val="fr-BE"/>
              </w:rPr>
            </w:pPr>
          </w:p>
        </w:tc>
        <w:tc>
          <w:tcPr>
            <w:tcW w:w="598" w:type="dxa"/>
            <w:shd w:val="clear" w:color="auto" w:fill="F2F2F2" w:themeFill="background1" w:themeFillShade="F2"/>
          </w:tcPr>
          <w:p w:rsidR="00243DBE" w:rsidRPr="004B696B" w:rsidRDefault="00243DBE" w:rsidP="00745492">
            <w:pPr>
              <w:rPr>
                <w:lang w:val="fr-BE"/>
              </w:rPr>
            </w:pPr>
            <w:r w:rsidRPr="004B696B">
              <w:rPr>
                <w:lang w:val="fr-BE"/>
              </w:rPr>
              <w:t>oui*</w:t>
            </w:r>
          </w:p>
        </w:tc>
        <w:tc>
          <w:tcPr>
            <w:tcW w:w="576" w:type="dxa"/>
            <w:shd w:val="clear" w:color="auto" w:fill="F2F2F2" w:themeFill="background1" w:themeFillShade="F2"/>
          </w:tcPr>
          <w:p w:rsidR="00243DBE" w:rsidRPr="004B696B" w:rsidRDefault="00243DBE" w:rsidP="00745492">
            <w:pPr>
              <w:rPr>
                <w:lang w:val="fr-BE"/>
              </w:rPr>
            </w:pPr>
            <w:r w:rsidRPr="004B696B">
              <w:rPr>
                <w:lang w:val="fr-BE"/>
              </w:rPr>
              <w:t>non</w:t>
            </w: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L’historique du site est-il suffisamment connu?</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Del="00532E4F" w:rsidRDefault="00243DBE" w:rsidP="00745492">
            <w:pPr>
              <w:rPr>
                <w:lang w:val="fr-BE"/>
              </w:rPr>
            </w:pPr>
            <w:r w:rsidRPr="004B696B">
              <w:rPr>
                <w:lang w:val="fr-BE"/>
              </w:rPr>
              <w:t>Les données de l’EDS sont-elles suffisamment à jour?</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Toutes les localisations à risques ont-elles été étudiées suffisamment en détail?</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Les sinistres, qui sont apparus depuis la dernière étude, ont-ils déjà été étudiés?</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La nature de la contamination (nouvelle, historique, mixte) a-t-elle été suffisamment motivée et est-elle correcte?</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Les remarques émises par les autorités au stade EDS sont-elles bien prises en compte dans l’établissement de la PPA?</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La géologie, pertinente pour l’assainissement, est-elle suffisamment connue en détail?</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Le niveau de l’eau souterra</w:t>
            </w:r>
            <w:r w:rsidR="00566CCC">
              <w:rPr>
                <w:lang w:val="fr-BE"/>
              </w:rPr>
              <w:t>ine est-il suffisamment connu?</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tabs>
                <w:tab w:val="left" w:pos="2340"/>
              </w:tabs>
              <w:rPr>
                <w:lang w:val="fr-BE"/>
              </w:rPr>
            </w:pPr>
            <w:r w:rsidRPr="004B696B">
              <w:rPr>
                <w:lang w:val="fr-BE"/>
              </w:rPr>
              <w:t>La direction de l’écoulement de l’eau souterrain</w:t>
            </w:r>
            <w:r w:rsidR="00D21DFB">
              <w:rPr>
                <w:lang w:val="fr-BE"/>
              </w:rPr>
              <w:t>e est-elle suffisamment connue?</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Les perméabilités des différentes couches de sol sont-elles suffisamment connues?</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u w:val="single"/>
                <w:lang w:val="fr-BE"/>
              </w:rPr>
              <w:t>Aucuns travaux</w:t>
            </w:r>
            <w:r w:rsidRPr="004B696B">
              <w:rPr>
                <w:lang w:val="fr-BE"/>
              </w:rPr>
              <w:t xml:space="preserve"> n’ont été réalisés sur le site depuis l’EDS?</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La situation de la pollution est-elle logique et cohérente?</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4B696B">
            <w:pPr>
              <w:rPr>
                <w:lang w:val="fr-BE"/>
              </w:rPr>
            </w:pPr>
            <w:r w:rsidRPr="004B696B">
              <w:rPr>
                <w:lang w:val="fr-BE"/>
              </w:rPr>
              <w:t>La délimitation est-elle suffisamment connue pour établir le PA (choix de la variante préférée, des parcelles à assainir, des parcelles impactées, …)?</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D21DFB" w:rsidTr="00243DBE">
        <w:tc>
          <w:tcPr>
            <w:tcW w:w="7840" w:type="dxa"/>
            <w:shd w:val="clear" w:color="auto" w:fill="auto"/>
          </w:tcPr>
          <w:p w:rsidR="00243DBE" w:rsidRPr="004B696B" w:rsidRDefault="00243DBE" w:rsidP="00745492">
            <w:pPr>
              <w:rPr>
                <w:lang w:val="fr-BE"/>
              </w:rPr>
            </w:pPr>
            <w:r w:rsidRPr="004B696B">
              <w:rPr>
                <w:lang w:val="fr-BE"/>
              </w:rPr>
              <w:t xml:space="preserve">La délimitation est-elle suffisante pour établir le CDC (mesures de stabilité et travaux </w:t>
            </w:r>
            <w:r w:rsidRPr="004B696B">
              <w:rPr>
                <w:iCs/>
                <w:lang w:val="fr-BE"/>
              </w:rPr>
              <w:t>IS</w:t>
            </w:r>
            <w:r w:rsidRPr="004B696B">
              <w:rPr>
                <w:lang w:val="fr-BE"/>
              </w:rPr>
              <w:t xml:space="preserve"> à dimensionner, constructions à démolir, conduites à suspendre,…)?</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4B696B" w:rsidTr="00243DBE">
        <w:tc>
          <w:tcPr>
            <w:tcW w:w="7840" w:type="dxa"/>
            <w:shd w:val="clear" w:color="auto" w:fill="auto"/>
          </w:tcPr>
          <w:p w:rsidR="00243DBE" w:rsidRPr="004B696B" w:rsidRDefault="00243DBE" w:rsidP="00745492">
            <w:pPr>
              <w:rPr>
                <w:color w:val="1F497D"/>
                <w:lang w:val="fr-BE"/>
              </w:rPr>
            </w:pPr>
            <w:r w:rsidRPr="004B696B">
              <w:rPr>
                <w:color w:val="1F497D"/>
                <w:lang w:val="fr-BE"/>
              </w:rPr>
              <w:t>…</w:t>
            </w: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r w:rsidR="00243DBE" w:rsidRPr="004B696B" w:rsidTr="00243DBE">
        <w:tc>
          <w:tcPr>
            <w:tcW w:w="7840" w:type="dxa"/>
            <w:shd w:val="clear" w:color="auto" w:fill="auto"/>
          </w:tcPr>
          <w:p w:rsidR="00243DBE" w:rsidRPr="004B696B" w:rsidRDefault="00243DBE" w:rsidP="00745492">
            <w:pPr>
              <w:rPr>
                <w:lang w:val="fr-BE"/>
              </w:rPr>
            </w:pPr>
          </w:p>
        </w:tc>
        <w:tc>
          <w:tcPr>
            <w:tcW w:w="598" w:type="dxa"/>
            <w:shd w:val="clear" w:color="auto" w:fill="auto"/>
          </w:tcPr>
          <w:p w:rsidR="00243DBE" w:rsidRPr="004B696B" w:rsidRDefault="00243DBE" w:rsidP="00745492">
            <w:pPr>
              <w:rPr>
                <w:lang w:val="fr-BE"/>
              </w:rPr>
            </w:pPr>
          </w:p>
        </w:tc>
        <w:tc>
          <w:tcPr>
            <w:tcW w:w="576" w:type="dxa"/>
            <w:shd w:val="clear" w:color="auto" w:fill="auto"/>
          </w:tcPr>
          <w:p w:rsidR="00243DBE" w:rsidRPr="004B696B" w:rsidRDefault="00243DBE" w:rsidP="00745492">
            <w:pPr>
              <w:rPr>
                <w:lang w:val="fr-BE"/>
              </w:rPr>
            </w:pPr>
          </w:p>
        </w:tc>
      </w:tr>
    </w:tbl>
    <w:p w:rsidR="00243DBE" w:rsidRPr="004B696B" w:rsidRDefault="00243DBE" w:rsidP="00243DBE">
      <w:pPr>
        <w:keepNext/>
        <w:rPr>
          <w:lang w:val="fr-BE"/>
        </w:rPr>
      </w:pPr>
      <w:r w:rsidRPr="004B696B">
        <w:rPr>
          <w:lang w:val="fr-BE"/>
        </w:rPr>
        <w:t>*Si une question n’est pas d’application, l’indiquer dans la cellule</w:t>
      </w:r>
      <w:r w:rsidR="004372FC">
        <w:rPr>
          <w:lang w:val="fr-BE"/>
        </w:rPr>
        <w:t xml:space="preserve"> avec </w:t>
      </w:r>
      <w:r w:rsidR="00D21DFB">
        <w:rPr>
          <w:lang w:val="fr-BE"/>
        </w:rPr>
        <w:t>« </w:t>
      </w:r>
      <w:r w:rsidR="004372FC">
        <w:rPr>
          <w:lang w:val="fr-BE"/>
        </w:rPr>
        <w:t>-</w:t>
      </w:r>
      <w:r w:rsidR="00D21DFB">
        <w:rPr>
          <w:lang w:val="fr-BE"/>
        </w:rPr>
        <w:t> »</w:t>
      </w:r>
      <w:r w:rsidRPr="004B696B">
        <w:rPr>
          <w:lang w:val="fr-BE"/>
        </w:rPr>
        <w:t>.</w:t>
      </w:r>
    </w:p>
    <w:p w:rsidR="00243DBE" w:rsidRPr="004B696B" w:rsidRDefault="00243DBE" w:rsidP="00243DBE">
      <w:pPr>
        <w:keepNext/>
        <w:rPr>
          <w:lang w:val="fr-BE"/>
        </w:rPr>
      </w:pPr>
    </w:p>
    <w:p w:rsidR="003E2E13" w:rsidRPr="004B696B" w:rsidRDefault="00243DBE" w:rsidP="00243DBE">
      <w:pPr>
        <w:keepNext/>
        <w:rPr>
          <w:lang w:val="fr-BE"/>
        </w:rPr>
      </w:pPr>
      <w:r w:rsidRPr="004B696B">
        <w:rPr>
          <w:lang w:val="fr-BE"/>
        </w:rPr>
        <w:t xml:space="preserve">Pour les questions dont la réponse est </w:t>
      </w:r>
      <w:r w:rsidR="00D21DFB">
        <w:rPr>
          <w:lang w:val="fr-BE"/>
        </w:rPr>
        <w:t>« </w:t>
      </w:r>
      <w:r w:rsidRPr="004B696B">
        <w:rPr>
          <w:lang w:val="fr-BE"/>
        </w:rPr>
        <w:t>non</w:t>
      </w:r>
      <w:r w:rsidR="00D21DFB">
        <w:rPr>
          <w:lang w:val="fr-BE"/>
        </w:rPr>
        <w:t> »</w:t>
      </w:r>
      <w:r w:rsidRPr="004B696B">
        <w:rPr>
          <w:lang w:val="fr-BE"/>
        </w:rPr>
        <w:t>, des actions complémentaires sont attendues.</w:t>
      </w:r>
    </w:p>
    <w:p w:rsidR="003E2E13" w:rsidRPr="004B696B" w:rsidRDefault="003E2E13" w:rsidP="003E2E13">
      <w:pPr>
        <w:rPr>
          <w:lang w:val="fr-BE"/>
        </w:rPr>
      </w:pPr>
    </w:p>
    <w:p w:rsidR="003E2E13" w:rsidRPr="004B696B" w:rsidRDefault="003E2E13" w:rsidP="003E2E13">
      <w:pPr>
        <w:rPr>
          <w:lang w:val="fr-BE"/>
        </w:rPr>
      </w:pPr>
    </w:p>
    <w:p w:rsidR="003E2E13" w:rsidRPr="004B696B" w:rsidRDefault="003E2E13" w:rsidP="003C1366">
      <w:pPr>
        <w:rPr>
          <w:lang w:val="fr-BE"/>
        </w:rPr>
        <w:sectPr w:rsidR="003E2E13" w:rsidRPr="004B696B" w:rsidSect="003E2E13">
          <w:headerReference w:type="default" r:id="rId14"/>
          <w:footerReference w:type="default" r:id="rId15"/>
          <w:type w:val="continuous"/>
          <w:pgSz w:w="11906" w:h="16838" w:code="9"/>
          <w:pgMar w:top="1418" w:right="1418" w:bottom="1418" w:left="1418" w:header="709" w:footer="709" w:gutter="0"/>
          <w:cols w:space="708"/>
          <w:docGrid w:linePitch="360"/>
        </w:sectPr>
      </w:pPr>
    </w:p>
    <w:p w:rsidR="00303950" w:rsidRPr="004B696B" w:rsidRDefault="00243DBE" w:rsidP="00243DBE">
      <w:pPr>
        <w:pStyle w:val="Heading1"/>
        <w:rPr>
          <w:lang w:val="fr-BE"/>
        </w:rPr>
      </w:pPr>
      <w:bookmarkStart w:id="23" w:name="_Toc19804301"/>
      <w:bookmarkEnd w:id="4"/>
      <w:bookmarkEnd w:id="5"/>
      <w:bookmarkEnd w:id="6"/>
      <w:bookmarkEnd w:id="19"/>
      <w:r w:rsidRPr="004B696B">
        <w:rPr>
          <w:lang w:val="fr-BE"/>
        </w:rPr>
        <w:lastRenderedPageBreak/>
        <w:t>Stratégie d’EDS complémentaire dans le cadre de la PPA</w:t>
      </w:r>
      <w:bookmarkEnd w:id="23"/>
    </w:p>
    <w:p w:rsidR="00745492" w:rsidRPr="004B696B" w:rsidRDefault="00745492" w:rsidP="00745492">
      <w:pPr>
        <w:pStyle w:val="NormalBOFAS"/>
        <w:rPr>
          <w:b/>
          <w:sz w:val="18"/>
          <w:szCs w:val="18"/>
        </w:rPr>
      </w:pPr>
    </w:p>
    <w:p w:rsidR="00745492" w:rsidRPr="004B696B" w:rsidRDefault="00745492" w:rsidP="00745492">
      <w:pPr>
        <w:pStyle w:val="Caption"/>
        <w:rPr>
          <w:lang w:val="fr-BE"/>
        </w:rPr>
      </w:pPr>
      <w:bookmarkStart w:id="24" w:name="_Toc19804311"/>
      <w:r w:rsidRPr="004B696B">
        <w:rPr>
          <w:lang w:val="fr-BE"/>
        </w:rPr>
        <w:t xml:space="preserve">Tableau </w:t>
      </w:r>
      <w:r w:rsidRPr="004B696B">
        <w:rPr>
          <w:lang w:val="fr-BE"/>
        </w:rPr>
        <w:fldChar w:fldCharType="begin"/>
      </w:r>
      <w:r w:rsidRPr="004B696B">
        <w:rPr>
          <w:lang w:val="fr-BE"/>
        </w:rPr>
        <w:instrText xml:space="preserve"> SEQ Tableau \* ARABIC </w:instrText>
      </w:r>
      <w:r w:rsidRPr="004B696B">
        <w:rPr>
          <w:lang w:val="fr-BE"/>
        </w:rPr>
        <w:fldChar w:fldCharType="separate"/>
      </w:r>
      <w:r w:rsidR="00566CCC">
        <w:rPr>
          <w:noProof/>
          <w:lang w:val="fr-BE"/>
        </w:rPr>
        <w:t>4</w:t>
      </w:r>
      <w:r w:rsidRPr="004B696B">
        <w:rPr>
          <w:lang w:val="fr-BE"/>
        </w:rPr>
        <w:fldChar w:fldCharType="end"/>
      </w:r>
      <w:r w:rsidRPr="004B696B">
        <w:rPr>
          <w:lang w:val="fr-BE"/>
        </w:rPr>
        <w:t>: Résumé des travaux de terrain &amp; analyses prévus dans le cadre de la PPA</w:t>
      </w:r>
      <w:bookmarkEnd w:id="24"/>
    </w:p>
    <w:tbl>
      <w:tblPr>
        <w:tblW w:w="14176" w:type="dxa"/>
        <w:tblInd w:w="-34" w:type="dxa"/>
        <w:tblLayout w:type="fixed"/>
        <w:tblLook w:val="01E0" w:firstRow="1" w:lastRow="1" w:firstColumn="1" w:lastColumn="1" w:noHBand="0" w:noVBand="0"/>
      </w:tblPr>
      <w:tblGrid>
        <w:gridCol w:w="1130"/>
        <w:gridCol w:w="1564"/>
        <w:gridCol w:w="4394"/>
        <w:gridCol w:w="1701"/>
        <w:gridCol w:w="1134"/>
        <w:gridCol w:w="1134"/>
        <w:gridCol w:w="3119"/>
      </w:tblGrid>
      <w:tr w:rsidR="00243DBE" w:rsidRPr="004B696B" w:rsidTr="004B696B">
        <w:trPr>
          <w:trHeight w:val="792"/>
        </w:trPr>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3DBE" w:rsidRPr="004B696B" w:rsidRDefault="00243DBE" w:rsidP="00745492">
            <w:pPr>
              <w:rPr>
                <w:rFonts w:cs="Arial"/>
                <w:b/>
                <w:sz w:val="18"/>
                <w:szCs w:val="18"/>
                <w:lang w:val="fr-BE"/>
              </w:rPr>
            </w:pPr>
            <w:r w:rsidRPr="004B696B">
              <w:rPr>
                <w:rFonts w:cs="Arial"/>
                <w:b/>
                <w:sz w:val="18"/>
                <w:szCs w:val="18"/>
                <w:lang w:val="fr-BE"/>
              </w:rPr>
              <w:t>Numéro</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3DBE" w:rsidRPr="004B696B" w:rsidRDefault="00243DBE" w:rsidP="00745492">
            <w:pPr>
              <w:rPr>
                <w:rFonts w:cs="Arial"/>
                <w:b/>
                <w:sz w:val="18"/>
                <w:szCs w:val="18"/>
                <w:lang w:val="fr-BE"/>
              </w:rPr>
            </w:pPr>
            <w:r w:rsidRPr="004B696B">
              <w:rPr>
                <w:rFonts w:cs="Arial"/>
                <w:b/>
                <w:sz w:val="18"/>
                <w:szCs w:val="18"/>
                <w:lang w:val="fr-BE"/>
              </w:rPr>
              <w:t>F/Pz (prof./ filtre de … à … m-ns)</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3DBE" w:rsidRPr="004B696B" w:rsidRDefault="00243DBE" w:rsidP="00745492">
            <w:pPr>
              <w:rPr>
                <w:rFonts w:cs="Arial"/>
                <w:b/>
                <w:sz w:val="18"/>
                <w:szCs w:val="18"/>
                <w:lang w:val="fr-BE"/>
              </w:rPr>
            </w:pPr>
            <w:r w:rsidRPr="004B696B">
              <w:rPr>
                <w:rFonts w:cs="Arial"/>
                <w:b/>
                <w:sz w:val="18"/>
                <w:szCs w:val="18"/>
                <w:lang w:val="fr-BE"/>
              </w:rPr>
              <w:t>Analyses</w:t>
            </w:r>
          </w:p>
          <w:p w:rsidR="00243DBE" w:rsidRPr="004B696B" w:rsidRDefault="00243DBE" w:rsidP="00745492">
            <w:pPr>
              <w:rPr>
                <w:rFonts w:cs="Arial"/>
                <w:b/>
                <w:sz w:val="18"/>
                <w:szCs w:val="18"/>
                <w:lang w:val="fr-BE"/>
              </w:rPr>
            </w:pPr>
            <w:r w:rsidRPr="004B696B">
              <w:rPr>
                <w:rFonts w:cs="Arial"/>
                <w:b/>
                <w:sz w:val="18"/>
                <w:szCs w:val="18"/>
                <w:lang w:val="fr-BE"/>
              </w:rPr>
              <w:t>Sol (BTEXN, HM GC, granulométrie, …)</w:t>
            </w:r>
          </w:p>
          <w:p w:rsidR="00243DBE" w:rsidRPr="004B696B" w:rsidRDefault="00243DBE" w:rsidP="00745492">
            <w:pPr>
              <w:rPr>
                <w:rFonts w:cs="Arial"/>
                <w:b/>
                <w:sz w:val="18"/>
                <w:szCs w:val="18"/>
                <w:lang w:val="fr-BE"/>
              </w:rPr>
            </w:pPr>
            <w:r w:rsidRPr="004B696B">
              <w:rPr>
                <w:rFonts w:cs="Arial"/>
                <w:b/>
                <w:sz w:val="18"/>
                <w:szCs w:val="18"/>
                <w:lang w:val="fr-BE"/>
              </w:rPr>
              <w:t>Eau souterraine (BTEXN, HM GC, MTBE, paquet épuration,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3DBE" w:rsidRPr="004B696B" w:rsidRDefault="00243DBE" w:rsidP="00745492">
            <w:pPr>
              <w:rPr>
                <w:rFonts w:cs="Arial"/>
                <w:b/>
                <w:sz w:val="18"/>
                <w:szCs w:val="18"/>
                <w:lang w:val="fr-BE"/>
              </w:rPr>
            </w:pPr>
            <w:r w:rsidRPr="004B696B">
              <w:rPr>
                <w:rFonts w:cs="Arial"/>
                <w:b/>
                <w:sz w:val="18"/>
                <w:szCs w:val="18"/>
                <w:lang w:val="fr-BE"/>
              </w:rPr>
              <w:t xml:space="preserve">Motivation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3DBE" w:rsidRPr="004B696B" w:rsidRDefault="00243DBE" w:rsidP="00745492">
            <w:pPr>
              <w:ind w:left="-7" w:firstLine="7"/>
              <w:jc w:val="center"/>
              <w:rPr>
                <w:rFonts w:cs="Arial"/>
                <w:b/>
                <w:sz w:val="18"/>
                <w:szCs w:val="18"/>
                <w:lang w:val="fr-BE"/>
              </w:rPr>
            </w:pPr>
            <w:r w:rsidRPr="004B696B">
              <w:rPr>
                <w:rFonts w:cs="Arial"/>
                <w:b/>
                <w:sz w:val="18"/>
                <w:szCs w:val="18"/>
                <w:lang w:val="fr-BE"/>
              </w:rPr>
              <w:t>Forage-diamanté (o/n)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3DBE" w:rsidRPr="004B696B" w:rsidRDefault="00243DBE" w:rsidP="00745492">
            <w:pPr>
              <w:ind w:left="-7" w:firstLine="7"/>
              <w:jc w:val="center"/>
              <w:rPr>
                <w:rFonts w:cs="Arial"/>
                <w:b/>
                <w:sz w:val="18"/>
                <w:szCs w:val="18"/>
                <w:lang w:val="fr-BE"/>
              </w:rPr>
            </w:pPr>
            <w:r w:rsidRPr="004B696B">
              <w:rPr>
                <w:rFonts w:cs="Arial"/>
                <w:b/>
                <w:sz w:val="18"/>
                <w:szCs w:val="18"/>
                <w:lang w:val="fr-BE"/>
              </w:rPr>
              <w:t>Non-remanié</w:t>
            </w:r>
          </w:p>
          <w:p w:rsidR="00243DBE" w:rsidRPr="004B696B" w:rsidRDefault="00243DBE" w:rsidP="00745492">
            <w:pPr>
              <w:ind w:left="-7" w:firstLine="7"/>
              <w:jc w:val="center"/>
              <w:rPr>
                <w:rFonts w:cs="Arial"/>
                <w:b/>
                <w:sz w:val="18"/>
                <w:szCs w:val="18"/>
                <w:lang w:val="fr-BE"/>
              </w:rPr>
            </w:pPr>
            <w:r w:rsidRPr="004B696B">
              <w:rPr>
                <w:rFonts w:cs="Arial"/>
                <w:b/>
                <w:sz w:val="18"/>
                <w:szCs w:val="18"/>
                <w:lang w:val="fr-BE"/>
              </w:rPr>
              <w:t>(steekbus) (o/n)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3DBE" w:rsidRPr="004B696B" w:rsidRDefault="00243DBE" w:rsidP="00745492">
            <w:pPr>
              <w:jc w:val="center"/>
              <w:rPr>
                <w:rFonts w:cs="Arial"/>
                <w:b/>
                <w:sz w:val="18"/>
                <w:szCs w:val="18"/>
                <w:lang w:val="fr-BE"/>
              </w:rPr>
            </w:pPr>
            <w:r w:rsidRPr="004B696B">
              <w:rPr>
                <w:rFonts w:cs="Arial"/>
                <w:b/>
                <w:sz w:val="18"/>
                <w:szCs w:val="18"/>
                <w:lang w:val="fr-BE"/>
              </w:rPr>
              <w:t>Technique de forage</w:t>
            </w:r>
          </w:p>
        </w:tc>
      </w:tr>
      <w:tr w:rsidR="00243DBE" w:rsidRPr="004B696B" w:rsidTr="004B696B">
        <w:trPr>
          <w:trHeight w:val="255"/>
        </w:trPr>
        <w:tc>
          <w:tcPr>
            <w:tcW w:w="8789" w:type="dxa"/>
            <w:gridSpan w:val="4"/>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b/>
                <w:sz w:val="18"/>
                <w:szCs w:val="18"/>
                <w:lang w:val="fr-BE"/>
              </w:rPr>
            </w:pPr>
            <w:r w:rsidRPr="004B696B">
              <w:rPr>
                <w:rFonts w:cs="Arial"/>
                <w:b/>
                <w:sz w:val="18"/>
                <w:szCs w:val="18"/>
                <w:lang w:val="fr-BE"/>
              </w:rPr>
              <w:t>Zone 1: …</w:t>
            </w: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b/>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b/>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sz w:val="18"/>
                <w:szCs w:val="18"/>
                <w:lang w:val="fr-BE"/>
              </w:rPr>
              <w:t>Profondeur</w:t>
            </w: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sz w:val="18"/>
                <w:szCs w:val="18"/>
                <w:lang w:val="fr-BE"/>
              </w:rPr>
              <w:t>Forage manuel</w:t>
            </w:r>
          </w:p>
        </w:tc>
      </w:tr>
      <w:tr w:rsidR="00243DBE" w:rsidRPr="00D21DFB" w:rsidTr="004B696B">
        <w:trPr>
          <w:trHeight w:val="329"/>
        </w:trPr>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sz w:val="18"/>
                <w:szCs w:val="18"/>
                <w:lang w:val="fr-BE"/>
              </w:rPr>
              <w:t>F</w:t>
            </w: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sz w:val="18"/>
                <w:szCs w:val="18"/>
                <w:lang w:val="fr-BE"/>
              </w:rPr>
              <w:t xml:space="preserve">Horizontale </w:t>
            </w: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sz w:val="18"/>
                <w:szCs w:val="18"/>
                <w:lang w:val="fr-BE"/>
              </w:rPr>
              <w:t>Forage manuel avec casing perdu</w:t>
            </w:r>
          </w:p>
        </w:tc>
      </w:tr>
      <w:tr w:rsidR="00243DBE" w:rsidRPr="00D21DF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D21DF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b/>
                <w:sz w:val="18"/>
                <w:szCs w:val="18"/>
                <w:lang w:val="fr-BE"/>
              </w:rPr>
              <w:t>Zone 2: …</w:t>
            </w: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b/>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b/>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b/>
                <w:sz w:val="18"/>
                <w:szCs w:val="18"/>
                <w:lang w:val="fr-BE"/>
              </w:rPr>
              <w:t>Zone 3: …</w:t>
            </w: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b/>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b/>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8789" w:type="dxa"/>
            <w:gridSpan w:val="4"/>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r w:rsidR="00243DBE" w:rsidRPr="004B696B" w:rsidTr="004B696B">
        <w:tc>
          <w:tcPr>
            <w:tcW w:w="1130"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i/>
                <w:sz w:val="18"/>
                <w:szCs w:val="18"/>
                <w:lang w:val="fr-BE"/>
              </w:rPr>
            </w:pPr>
          </w:p>
        </w:tc>
        <w:tc>
          <w:tcPr>
            <w:tcW w:w="1701"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ind w:left="-7" w:firstLine="7"/>
              <w:jc w:val="left"/>
              <w:rPr>
                <w:rFonts w:cs="Arial"/>
                <w:sz w:val="18"/>
                <w:szCs w:val="18"/>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rsidR="00243DBE" w:rsidRPr="004B696B" w:rsidRDefault="00243DBE" w:rsidP="004B696B">
            <w:pPr>
              <w:jc w:val="left"/>
              <w:rPr>
                <w:rFonts w:cs="Arial"/>
                <w:sz w:val="18"/>
                <w:szCs w:val="18"/>
                <w:lang w:val="fr-BE"/>
              </w:rPr>
            </w:pPr>
          </w:p>
        </w:tc>
      </w:tr>
    </w:tbl>
    <w:p w:rsidR="00243DBE" w:rsidRPr="004B696B" w:rsidRDefault="00745492" w:rsidP="00243DBE">
      <w:pPr>
        <w:rPr>
          <w:sz w:val="18"/>
          <w:lang w:val="fr-BE"/>
        </w:rPr>
      </w:pPr>
      <w:r w:rsidRPr="004B696B">
        <w:rPr>
          <w:sz w:val="18"/>
          <w:lang w:val="fr-BE"/>
        </w:rPr>
        <w:t>(*) Photo avec indication de l’épaisseur du forage-diamanté</w:t>
      </w:r>
    </w:p>
    <w:p w:rsidR="00EC5AF1" w:rsidRPr="004B696B" w:rsidRDefault="00EC5AF1" w:rsidP="00EC5AF1">
      <w:pPr>
        <w:rPr>
          <w:lang w:val="fr-BE"/>
        </w:rPr>
      </w:pPr>
    </w:p>
    <w:p w:rsidR="00652F09" w:rsidRPr="004B696B" w:rsidRDefault="00652F09" w:rsidP="001B6CC0">
      <w:pPr>
        <w:pStyle w:val="Inhoudsopgave"/>
        <w:rPr>
          <w:lang w:val="fr-BE"/>
        </w:rPr>
        <w:sectPr w:rsidR="00652F09" w:rsidRPr="004B696B" w:rsidSect="00243DBE">
          <w:headerReference w:type="default" r:id="rId16"/>
          <w:footerReference w:type="default" r:id="rId17"/>
          <w:pgSz w:w="16838" w:h="11906" w:orient="landscape" w:code="9"/>
          <w:pgMar w:top="1418" w:right="1418" w:bottom="1418" w:left="1418" w:header="709" w:footer="709" w:gutter="0"/>
          <w:cols w:space="708"/>
          <w:docGrid w:linePitch="360"/>
        </w:sectPr>
      </w:pPr>
      <w:bookmarkStart w:id="25" w:name="_Toc3973007"/>
      <w:bookmarkStart w:id="26" w:name="_Toc5887214"/>
    </w:p>
    <w:p w:rsidR="00E9153E" w:rsidRPr="004B696B" w:rsidRDefault="00745492" w:rsidP="00745492">
      <w:pPr>
        <w:pStyle w:val="Heading1"/>
        <w:rPr>
          <w:lang w:val="fr-BE"/>
        </w:rPr>
      </w:pPr>
      <w:bookmarkStart w:id="27" w:name="_Toc19804302"/>
      <w:bookmarkEnd w:id="25"/>
      <w:bookmarkEnd w:id="26"/>
      <w:r w:rsidRPr="004B696B">
        <w:rPr>
          <w:lang w:val="fr-BE"/>
        </w:rPr>
        <w:lastRenderedPageBreak/>
        <w:t>étude de faisabilité</w:t>
      </w:r>
      <w:bookmarkEnd w:id="27"/>
    </w:p>
    <w:p w:rsidR="00745492" w:rsidRPr="004B696B" w:rsidRDefault="00745492" w:rsidP="00745492">
      <w:pPr>
        <w:rPr>
          <w:lang w:val="fr-BE"/>
        </w:rPr>
      </w:pPr>
    </w:p>
    <w:p w:rsidR="004B696B" w:rsidRDefault="004B696B" w:rsidP="004B696B">
      <w:pPr>
        <w:pStyle w:val="Caption"/>
      </w:pPr>
      <w:bookmarkStart w:id="28" w:name="_Toc19804312"/>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566CCC">
        <w:rPr>
          <w:noProof/>
        </w:rPr>
        <w:t>5</w:t>
      </w:r>
      <w:r w:rsidR="00484D30">
        <w:rPr>
          <w:noProof/>
        </w:rPr>
        <w:fldChar w:fldCharType="end"/>
      </w:r>
      <w:r w:rsidRPr="007847A0">
        <w:t>: faisabilité</w:t>
      </w:r>
      <w:bookmarkEnd w:id="2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gridCol w:w="692"/>
        <w:gridCol w:w="709"/>
      </w:tblGrid>
      <w:tr w:rsidR="00745492" w:rsidRPr="004B696B" w:rsidTr="004B696B">
        <w:tc>
          <w:tcPr>
            <w:tcW w:w="7921" w:type="dxa"/>
            <w:shd w:val="clear" w:color="auto" w:fill="F2F2F2" w:themeFill="background1" w:themeFillShade="F2"/>
          </w:tcPr>
          <w:p w:rsidR="00745492" w:rsidRPr="004B696B" w:rsidRDefault="00745492" w:rsidP="00745492">
            <w:pPr>
              <w:rPr>
                <w:lang w:val="fr-BE"/>
              </w:rPr>
            </w:pPr>
          </w:p>
        </w:tc>
        <w:tc>
          <w:tcPr>
            <w:tcW w:w="692" w:type="dxa"/>
            <w:shd w:val="clear" w:color="auto" w:fill="F2F2F2" w:themeFill="background1" w:themeFillShade="F2"/>
          </w:tcPr>
          <w:p w:rsidR="00745492" w:rsidRPr="004B696B" w:rsidRDefault="00745492" w:rsidP="00745492">
            <w:pPr>
              <w:rPr>
                <w:lang w:val="fr-BE"/>
              </w:rPr>
            </w:pPr>
            <w:r w:rsidRPr="004B696B">
              <w:rPr>
                <w:lang w:val="fr-BE"/>
              </w:rPr>
              <w:t>oui</w:t>
            </w:r>
          </w:p>
        </w:tc>
        <w:tc>
          <w:tcPr>
            <w:tcW w:w="709" w:type="dxa"/>
            <w:shd w:val="clear" w:color="auto" w:fill="F2F2F2" w:themeFill="background1" w:themeFillShade="F2"/>
          </w:tcPr>
          <w:p w:rsidR="00745492" w:rsidRPr="004B696B" w:rsidRDefault="00745492" w:rsidP="00745492">
            <w:pPr>
              <w:rPr>
                <w:lang w:val="fr-BE"/>
              </w:rPr>
            </w:pPr>
            <w:r w:rsidRPr="004B696B">
              <w:rPr>
                <w:lang w:val="fr-BE"/>
              </w:rPr>
              <w:t>non</w:t>
            </w:r>
          </w:p>
        </w:tc>
      </w:tr>
      <w:tr w:rsidR="00745492" w:rsidRPr="004B696B" w:rsidTr="00745492">
        <w:tc>
          <w:tcPr>
            <w:tcW w:w="7921" w:type="dxa"/>
            <w:shd w:val="clear" w:color="auto" w:fill="auto"/>
          </w:tcPr>
          <w:p w:rsidR="00745492" w:rsidRPr="004B696B" w:rsidRDefault="00745492" w:rsidP="00745492">
            <w:pPr>
              <w:rPr>
                <w:lang w:val="fr-BE"/>
              </w:rPr>
            </w:pPr>
            <w:r w:rsidRPr="004B696B">
              <w:rPr>
                <w:lang w:val="fr-BE"/>
              </w:rPr>
              <w:t>Des sondages géotechniques sont-ils nécessaires?</w:t>
            </w:r>
          </w:p>
          <w:p w:rsidR="004B696B" w:rsidRDefault="00745492" w:rsidP="00745492">
            <w:pPr>
              <w:rPr>
                <w:lang w:val="fr-BE"/>
              </w:rPr>
            </w:pPr>
            <w:r w:rsidRPr="004B696B">
              <w:rPr>
                <w:lang w:val="fr-BE"/>
              </w:rPr>
              <w:t>Si oui, dans quel but ?:</w:t>
            </w:r>
          </w:p>
          <w:p w:rsidR="00745492" w:rsidRPr="004B696B" w:rsidRDefault="00745492" w:rsidP="00745492">
            <w:pPr>
              <w:rPr>
                <w:lang w:val="fr-BE"/>
              </w:rPr>
            </w:pPr>
            <w:r w:rsidRPr="004B696B">
              <w:rPr>
                <w:lang w:val="fr-BE"/>
              </w:rPr>
              <w:t xml:space="preserve"> ______________________________________________</w:t>
            </w: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r w:rsidR="00745492" w:rsidRPr="00D21DFB" w:rsidTr="00745492">
        <w:tc>
          <w:tcPr>
            <w:tcW w:w="7921" w:type="dxa"/>
            <w:shd w:val="clear" w:color="auto" w:fill="auto"/>
          </w:tcPr>
          <w:p w:rsidR="00745492" w:rsidRPr="004B696B" w:rsidRDefault="00745492" w:rsidP="00745492">
            <w:pPr>
              <w:rPr>
                <w:lang w:val="fr-BE"/>
              </w:rPr>
            </w:pPr>
            <w:r w:rsidRPr="004B696B">
              <w:rPr>
                <w:lang w:val="fr-BE"/>
              </w:rPr>
              <w:t>Des calculs de tassement sont-ils nécessaires?</w:t>
            </w: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r w:rsidR="00745492" w:rsidRPr="00D21DFB" w:rsidTr="00745492">
        <w:tc>
          <w:tcPr>
            <w:tcW w:w="7921" w:type="dxa"/>
            <w:shd w:val="clear" w:color="auto" w:fill="auto"/>
          </w:tcPr>
          <w:p w:rsidR="00745492" w:rsidRPr="004B696B" w:rsidRDefault="00745492" w:rsidP="00745492">
            <w:pPr>
              <w:rPr>
                <w:lang w:val="fr-BE"/>
              </w:rPr>
            </w:pPr>
            <w:r w:rsidRPr="004B696B">
              <w:rPr>
                <w:lang w:val="fr-BE"/>
              </w:rPr>
              <w:t>Une étude plus fine des constructions adjacentes (fondations, cave, état des constructions…) est-elle indiquée?</w:t>
            </w: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r w:rsidR="00745492" w:rsidRPr="00D21DFB" w:rsidTr="00745492">
        <w:tc>
          <w:tcPr>
            <w:tcW w:w="7921" w:type="dxa"/>
            <w:shd w:val="clear" w:color="auto" w:fill="auto"/>
          </w:tcPr>
          <w:p w:rsidR="00745492" w:rsidRPr="007847A0" w:rsidRDefault="00745492" w:rsidP="00745492">
            <w:pPr>
              <w:tabs>
                <w:tab w:val="left" w:pos="2340"/>
              </w:tabs>
              <w:rPr>
                <w:lang w:val="fr-BE"/>
              </w:rPr>
            </w:pPr>
            <w:r w:rsidRPr="007847A0">
              <w:rPr>
                <w:lang w:val="fr-BE"/>
              </w:rPr>
              <w:t xml:space="preserve">L’extraction d’air du sol (SVE, soil vapour extraction) est-elle une des techniques d’assainissement du sol évaluées? </w:t>
            </w:r>
          </w:p>
          <w:p w:rsidR="00745492" w:rsidRPr="004B696B" w:rsidRDefault="00745492" w:rsidP="007847A0">
            <w:pPr>
              <w:tabs>
                <w:tab w:val="left" w:pos="2340"/>
              </w:tabs>
              <w:rPr>
                <w:lang w:val="fr-BE"/>
              </w:rPr>
            </w:pPr>
            <w:r w:rsidRPr="007847A0">
              <w:rPr>
                <w:lang w:val="fr-BE"/>
              </w:rPr>
              <w:t>Si oui, joindre la checklist T</w:t>
            </w:r>
            <w:r w:rsidR="007847A0" w:rsidRPr="007847A0">
              <w:rPr>
                <w:lang w:val="fr-BE"/>
              </w:rPr>
              <w:t>3230</w:t>
            </w:r>
            <w:r w:rsidRPr="007847A0">
              <w:rPr>
                <w:lang w:val="fr-BE"/>
              </w:rPr>
              <w:t xml:space="preserve"> de faisabilité d’extraction d’air du sol</w:t>
            </w:r>
            <w:r w:rsidR="004B696B" w:rsidRPr="007847A0">
              <w:rPr>
                <w:lang w:val="fr-BE"/>
              </w:rPr>
              <w:t>.</w:t>
            </w: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r w:rsidR="00745492" w:rsidRPr="004B696B" w:rsidTr="00745492">
        <w:tc>
          <w:tcPr>
            <w:tcW w:w="7921" w:type="dxa"/>
            <w:shd w:val="clear" w:color="auto" w:fill="auto"/>
          </w:tcPr>
          <w:p w:rsidR="00745492" w:rsidRPr="004B696B" w:rsidRDefault="00745492" w:rsidP="00745492">
            <w:pPr>
              <w:rPr>
                <w:lang w:val="fr-BE"/>
              </w:rPr>
            </w:pPr>
            <w:r w:rsidRPr="004B696B">
              <w:rPr>
                <w:lang w:val="fr-BE"/>
              </w:rPr>
              <w:t xml:space="preserve">Un test de la SVE est-il nécessaire? </w:t>
            </w:r>
          </w:p>
          <w:p w:rsidR="004B696B" w:rsidRDefault="007847A0" w:rsidP="00745492">
            <w:pPr>
              <w:rPr>
                <w:lang w:val="fr-BE"/>
              </w:rPr>
            </w:pPr>
            <w:r>
              <w:rPr>
                <w:lang w:val="fr-BE"/>
              </w:rPr>
              <w:t>Si oui, dans quel but?</w:t>
            </w:r>
          </w:p>
          <w:p w:rsidR="00745492" w:rsidRPr="004B696B" w:rsidRDefault="00745492" w:rsidP="00745492">
            <w:pPr>
              <w:rPr>
                <w:lang w:val="fr-BE"/>
              </w:rPr>
            </w:pPr>
            <w:r w:rsidRPr="004B696B">
              <w:rPr>
                <w:lang w:val="fr-BE"/>
              </w:rPr>
              <w:t>_______________________________________________</w:t>
            </w: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r w:rsidR="00745492" w:rsidRPr="004B696B" w:rsidTr="00745492">
        <w:tc>
          <w:tcPr>
            <w:tcW w:w="7921" w:type="dxa"/>
            <w:shd w:val="clear" w:color="auto" w:fill="auto"/>
          </w:tcPr>
          <w:p w:rsidR="00745492" w:rsidRPr="004B696B" w:rsidRDefault="00745492" w:rsidP="00745492">
            <w:pPr>
              <w:rPr>
                <w:lang w:val="fr-BE"/>
              </w:rPr>
            </w:pPr>
            <w:r w:rsidRPr="004B696B">
              <w:rPr>
                <w:lang w:val="fr-BE"/>
              </w:rPr>
              <w:t xml:space="preserve">Un essai de pompage est-il nécessaire? </w:t>
            </w:r>
          </w:p>
          <w:p w:rsidR="004B696B" w:rsidRDefault="00745492" w:rsidP="00745492">
            <w:pPr>
              <w:rPr>
                <w:lang w:val="fr-BE"/>
              </w:rPr>
            </w:pPr>
            <w:r w:rsidRPr="004B696B">
              <w:rPr>
                <w:lang w:val="fr-BE"/>
              </w:rPr>
              <w:t>Si oui, dans quel but?:</w:t>
            </w:r>
          </w:p>
          <w:p w:rsidR="00745492" w:rsidRPr="004B696B" w:rsidRDefault="00745492" w:rsidP="00745492">
            <w:pPr>
              <w:rPr>
                <w:lang w:val="fr-BE"/>
              </w:rPr>
            </w:pPr>
            <w:r w:rsidRPr="004B696B">
              <w:rPr>
                <w:lang w:val="fr-BE"/>
              </w:rPr>
              <w:t>_______________________________________________</w:t>
            </w: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r w:rsidR="00745492" w:rsidRPr="00D21DFB" w:rsidTr="00745492">
        <w:tc>
          <w:tcPr>
            <w:tcW w:w="7921" w:type="dxa"/>
            <w:shd w:val="clear" w:color="auto" w:fill="auto"/>
          </w:tcPr>
          <w:p w:rsidR="00745492" w:rsidRPr="004B696B" w:rsidRDefault="00745492" w:rsidP="00745492">
            <w:pPr>
              <w:rPr>
                <w:lang w:val="fr-BE"/>
              </w:rPr>
            </w:pPr>
            <w:r w:rsidRPr="004B696B">
              <w:rPr>
                <w:lang w:val="fr-BE"/>
              </w:rPr>
              <w:t xml:space="preserve">Un rejet vers le réseau d’égouttage souterrain est-il nécessaire? </w:t>
            </w:r>
            <w:r w:rsidRPr="004B696B">
              <w:rPr>
                <w:lang w:val="fr-BE"/>
              </w:rPr>
              <w:br/>
              <w:t>Nb. en cas de rejet vers les égouts publics, l’autorisation de l’organisme d’assainissement agréé (OAA) doit être sollicitée dans le cadre de l’établissement du PA (et joint au PA)</w:t>
            </w: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r w:rsidR="00745492" w:rsidRPr="004B696B" w:rsidTr="00745492">
        <w:tc>
          <w:tcPr>
            <w:tcW w:w="7921" w:type="dxa"/>
            <w:shd w:val="clear" w:color="auto" w:fill="auto"/>
          </w:tcPr>
          <w:p w:rsidR="00745492" w:rsidRPr="004B696B" w:rsidRDefault="00745492" w:rsidP="00745492">
            <w:pPr>
              <w:rPr>
                <w:color w:val="1F497D"/>
                <w:lang w:val="fr-BE"/>
              </w:rPr>
            </w:pPr>
            <w:r w:rsidRPr="004B696B">
              <w:rPr>
                <w:color w:val="1F497D"/>
                <w:lang w:val="fr-BE"/>
              </w:rPr>
              <w:t>…</w:t>
            </w: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r w:rsidR="00745492" w:rsidRPr="004B696B" w:rsidTr="00745492">
        <w:tc>
          <w:tcPr>
            <w:tcW w:w="7921" w:type="dxa"/>
            <w:shd w:val="clear" w:color="auto" w:fill="auto"/>
          </w:tcPr>
          <w:p w:rsidR="00745492" w:rsidRPr="004B696B" w:rsidRDefault="00745492" w:rsidP="00745492">
            <w:pPr>
              <w:rPr>
                <w:lang w:val="fr-BE"/>
              </w:rPr>
            </w:pPr>
          </w:p>
        </w:tc>
        <w:tc>
          <w:tcPr>
            <w:tcW w:w="692" w:type="dxa"/>
            <w:shd w:val="clear" w:color="auto" w:fill="auto"/>
          </w:tcPr>
          <w:p w:rsidR="00745492" w:rsidRPr="004B696B" w:rsidRDefault="00745492" w:rsidP="00745492">
            <w:pPr>
              <w:rPr>
                <w:lang w:val="fr-BE"/>
              </w:rPr>
            </w:pPr>
          </w:p>
        </w:tc>
        <w:tc>
          <w:tcPr>
            <w:tcW w:w="709" w:type="dxa"/>
            <w:shd w:val="clear" w:color="auto" w:fill="auto"/>
          </w:tcPr>
          <w:p w:rsidR="00745492" w:rsidRPr="004B696B" w:rsidRDefault="00745492" w:rsidP="00745492">
            <w:pPr>
              <w:rPr>
                <w:lang w:val="fr-BE"/>
              </w:rPr>
            </w:pPr>
          </w:p>
        </w:tc>
      </w:tr>
    </w:tbl>
    <w:p w:rsidR="00745492" w:rsidRPr="004B696B" w:rsidRDefault="00745492" w:rsidP="00745492">
      <w:pPr>
        <w:rPr>
          <w:lang w:val="fr-BE"/>
        </w:rPr>
      </w:pPr>
    </w:p>
    <w:p w:rsidR="00745492" w:rsidRPr="004B696B" w:rsidRDefault="00745492" w:rsidP="00745492">
      <w:pPr>
        <w:rPr>
          <w:lang w:val="fr-BE"/>
        </w:rPr>
      </w:pPr>
      <w:r w:rsidRPr="004B696B">
        <w:rPr>
          <w:lang w:val="fr-BE"/>
        </w:rPr>
        <w:t xml:space="preserve">Les questions dont la réponse est </w:t>
      </w:r>
      <w:r w:rsidR="004B696B">
        <w:rPr>
          <w:lang w:val="fr-BE"/>
        </w:rPr>
        <w:t>‘oui’</w:t>
      </w:r>
      <w:r w:rsidRPr="004B696B">
        <w:rPr>
          <w:lang w:val="fr-BE"/>
        </w:rPr>
        <w:t xml:space="preserve"> doivent faire l’objet d’actions complémentaires.</w:t>
      </w:r>
    </w:p>
    <w:p w:rsidR="00745492" w:rsidRPr="004B696B" w:rsidRDefault="00745492" w:rsidP="00745492">
      <w:pPr>
        <w:rPr>
          <w:lang w:val="fr-BE"/>
        </w:rPr>
      </w:pPr>
    </w:p>
    <w:p w:rsidR="00745492" w:rsidRPr="004B696B" w:rsidRDefault="00745492" w:rsidP="00745492">
      <w:pPr>
        <w:rPr>
          <w:lang w:val="fr-BE"/>
        </w:rPr>
      </w:pPr>
    </w:p>
    <w:p w:rsidR="00745492" w:rsidRPr="004B696B" w:rsidRDefault="00745492" w:rsidP="00745492">
      <w:pPr>
        <w:pStyle w:val="Heading1"/>
        <w:rPr>
          <w:lang w:val="fr-BE"/>
        </w:rPr>
      </w:pPr>
      <w:bookmarkStart w:id="29" w:name="_Toc19804303"/>
      <w:r w:rsidRPr="004B696B">
        <w:rPr>
          <w:lang w:val="fr-BE"/>
        </w:rPr>
        <w:lastRenderedPageBreak/>
        <w:t>Stratégie d’assainissement</w:t>
      </w:r>
      <w:bookmarkEnd w:id="29"/>
    </w:p>
    <w:p w:rsidR="00745492" w:rsidRPr="004B696B" w:rsidRDefault="00745492" w:rsidP="00745492">
      <w:pPr>
        <w:rPr>
          <w:lang w:val="fr-BE"/>
        </w:rPr>
      </w:pPr>
    </w:p>
    <w:p w:rsidR="00745492" w:rsidRPr="004B696B" w:rsidRDefault="00745492" w:rsidP="00745492">
      <w:pPr>
        <w:pStyle w:val="Heading2"/>
        <w:rPr>
          <w:lang w:val="fr-BE"/>
        </w:rPr>
      </w:pPr>
      <w:bookmarkStart w:id="30" w:name="_Toc19804304"/>
      <w:r w:rsidRPr="004B696B">
        <w:rPr>
          <w:lang w:val="fr-BE"/>
        </w:rPr>
        <w:t>Détermination de la variante préférée</w:t>
      </w:r>
      <w:bookmarkEnd w:id="30"/>
    </w:p>
    <w:p w:rsidR="00745492" w:rsidRPr="004B696B" w:rsidRDefault="00745492" w:rsidP="00745492">
      <w:pPr>
        <w:rPr>
          <w:lang w:val="fr-BE"/>
        </w:rPr>
      </w:pPr>
    </w:p>
    <w:p w:rsidR="00745492" w:rsidRPr="004B696B" w:rsidRDefault="00745492" w:rsidP="00745492">
      <w:pPr>
        <w:rPr>
          <w:lang w:val="fr-BE"/>
        </w:rPr>
      </w:pPr>
    </w:p>
    <w:p w:rsidR="00745492" w:rsidRPr="00D86C8A" w:rsidRDefault="00745492" w:rsidP="00745492">
      <w:pPr>
        <w:rPr>
          <w:lang w:val="fr-BE"/>
        </w:rPr>
      </w:pPr>
      <w:r w:rsidRPr="00D86C8A">
        <w:rPr>
          <w:lang w:val="fr-BE"/>
        </w:rPr>
        <w:t xml:space="preserve">La stratégie d’assainissement reprise sur le schéma décisionnel stratégie d’assainissement sol </w:t>
      </w:r>
      <w:r w:rsidR="00D86C8A" w:rsidRPr="00D86C8A">
        <w:rPr>
          <w:lang w:val="fr-BE"/>
        </w:rPr>
        <w:t>(voir T0020_Directive BOFAS, annexe 11)</w:t>
      </w:r>
      <w:r w:rsidRPr="00D86C8A">
        <w:rPr>
          <w:lang w:val="fr-BE"/>
        </w:rPr>
        <w:t xml:space="preserve"> est utilisée par l’EAAS pour déterminer la variante préférée. </w:t>
      </w:r>
    </w:p>
    <w:p w:rsidR="00745492" w:rsidRPr="004B696B" w:rsidRDefault="00745492" w:rsidP="00745492">
      <w:pPr>
        <w:rPr>
          <w:lang w:val="fr-BE"/>
        </w:rPr>
      </w:pPr>
      <w:r w:rsidRPr="00D86C8A">
        <w:rPr>
          <w:lang w:val="fr-BE"/>
        </w:rPr>
        <w:t xml:space="preserve">Dans le cas où la variante préférée est un IS, il y a lieu de se référer au </w:t>
      </w:r>
      <w:r w:rsidR="004B696B" w:rsidRPr="00D86C8A">
        <w:rPr>
          <w:lang w:val="fr-BE"/>
        </w:rPr>
        <w:t>‘</w:t>
      </w:r>
      <w:r w:rsidRPr="00D86C8A">
        <w:rPr>
          <w:lang w:val="fr-BE"/>
        </w:rPr>
        <w:t>schéma décisionnel in situ</w:t>
      </w:r>
      <w:r w:rsidR="00D86C8A" w:rsidRPr="00D86C8A">
        <w:rPr>
          <w:lang w:val="fr-BE"/>
        </w:rPr>
        <w:t>’</w:t>
      </w:r>
      <w:r w:rsidRPr="00D86C8A">
        <w:rPr>
          <w:lang w:val="fr-BE"/>
        </w:rPr>
        <w:t xml:space="preserve"> </w:t>
      </w:r>
      <w:r w:rsidR="00D86C8A" w:rsidRPr="00D86C8A">
        <w:rPr>
          <w:lang w:val="fr-BE"/>
        </w:rPr>
        <w:t>(voir T0020_Directive BOFAS, annexe 12)</w:t>
      </w:r>
      <w:r w:rsidRPr="00D86C8A">
        <w:rPr>
          <w:lang w:val="fr-BE"/>
        </w:rPr>
        <w:t>.</w:t>
      </w:r>
    </w:p>
    <w:p w:rsidR="00745492" w:rsidRPr="004B696B" w:rsidRDefault="00745492" w:rsidP="00745492">
      <w:pPr>
        <w:rPr>
          <w:lang w:val="fr-BE"/>
        </w:rPr>
      </w:pPr>
    </w:p>
    <w:p w:rsidR="00745492" w:rsidRPr="004B696B" w:rsidRDefault="00745492" w:rsidP="00745492">
      <w:pPr>
        <w:rPr>
          <w:lang w:val="fr-BE"/>
        </w:rPr>
      </w:pPr>
      <w:r w:rsidRPr="004B696B">
        <w:rPr>
          <w:lang w:val="fr-BE"/>
        </w:rPr>
        <w:t xml:space="preserve">La faisabilité d’un IS (extraction d’air du sol) est déterminée à l’aide du document </w:t>
      </w:r>
      <w:r w:rsidRPr="007847A0">
        <w:rPr>
          <w:lang w:val="fr-BE"/>
        </w:rPr>
        <w:t>T</w:t>
      </w:r>
      <w:r w:rsidR="007847A0" w:rsidRPr="007847A0">
        <w:rPr>
          <w:lang w:val="fr-BE"/>
        </w:rPr>
        <w:t>3230_FOR</w:t>
      </w:r>
      <w:r w:rsidR="00D86C8A" w:rsidRPr="007847A0">
        <w:rPr>
          <w:lang w:val="fr-BE"/>
        </w:rPr>
        <w:t>_C</w:t>
      </w:r>
      <w:r w:rsidRPr="007847A0">
        <w:rPr>
          <w:lang w:val="fr-BE"/>
        </w:rPr>
        <w:t>hecklist pour SVE.</w:t>
      </w:r>
      <w:r w:rsidRPr="004B696B">
        <w:rPr>
          <w:lang w:val="fr-BE"/>
        </w:rPr>
        <w:t xml:space="preserve"> </w:t>
      </w:r>
    </w:p>
    <w:p w:rsidR="00745492" w:rsidRPr="004B696B" w:rsidRDefault="00745492" w:rsidP="00745492">
      <w:pPr>
        <w:rPr>
          <w:lang w:val="fr-BE"/>
        </w:rPr>
      </w:pPr>
    </w:p>
    <w:p w:rsidR="00745492" w:rsidRPr="004B696B" w:rsidRDefault="00745492" w:rsidP="00745492">
      <w:pPr>
        <w:rPr>
          <w:lang w:val="fr-BE"/>
        </w:rPr>
      </w:pPr>
    </w:p>
    <w:p w:rsidR="00745492" w:rsidRPr="004B696B" w:rsidRDefault="00745492" w:rsidP="00745492">
      <w:pPr>
        <w:rPr>
          <w:lang w:val="fr-BE"/>
        </w:rPr>
      </w:pPr>
      <w:r w:rsidRPr="004B696B">
        <w:rPr>
          <w:lang w:val="fr-BE"/>
        </w:rPr>
        <w:t>Choisir entre les 2 cas ci-dessous:</w:t>
      </w:r>
    </w:p>
    <w:p w:rsidR="00745492" w:rsidRPr="004B696B" w:rsidRDefault="00745492" w:rsidP="00745492">
      <w:pPr>
        <w:rPr>
          <w:lang w:val="fr-BE"/>
        </w:rPr>
      </w:pPr>
      <w:r w:rsidRPr="004B696B">
        <w:rPr>
          <w:lang w:val="fr-BE"/>
        </w:rPr>
        <w:t>La stratégie d’assainissement permet d’aboutir à la variante préférée.</w:t>
      </w:r>
    </w:p>
    <w:p w:rsidR="00745492" w:rsidRPr="004B696B" w:rsidRDefault="00745492" w:rsidP="00745492">
      <w:pPr>
        <w:rPr>
          <w:lang w:val="fr-BE"/>
        </w:rPr>
      </w:pPr>
      <w:r w:rsidRPr="004B696B">
        <w:rPr>
          <w:lang w:val="fr-BE"/>
        </w:rPr>
        <w:t>Brève description de la variante: …</w:t>
      </w:r>
    </w:p>
    <w:p w:rsidR="00745492" w:rsidRPr="004B696B" w:rsidRDefault="00745492" w:rsidP="00745492">
      <w:pPr>
        <w:rPr>
          <w:lang w:val="fr-BE"/>
        </w:rPr>
      </w:pPr>
    </w:p>
    <w:p w:rsidR="00745492" w:rsidRPr="004B696B" w:rsidRDefault="00745492" w:rsidP="00745492">
      <w:pPr>
        <w:rPr>
          <w:lang w:val="fr-BE"/>
        </w:rPr>
      </w:pPr>
      <w:r w:rsidRPr="004B696B">
        <w:rPr>
          <w:lang w:val="fr-BE"/>
        </w:rPr>
        <w:t xml:space="preserve">OU </w:t>
      </w:r>
    </w:p>
    <w:p w:rsidR="00745492" w:rsidRPr="004B696B" w:rsidRDefault="00745492" w:rsidP="00745492">
      <w:pPr>
        <w:rPr>
          <w:lang w:val="fr-BE"/>
        </w:rPr>
      </w:pPr>
    </w:p>
    <w:p w:rsidR="00745492" w:rsidRPr="004B696B" w:rsidRDefault="00745492" w:rsidP="00745492">
      <w:pPr>
        <w:rPr>
          <w:lang w:val="fr-BE"/>
        </w:rPr>
      </w:pPr>
      <w:r w:rsidRPr="004B696B">
        <w:rPr>
          <w:lang w:val="fr-BE"/>
        </w:rPr>
        <w:t>La stratégie d’assainissement ne permet pas d’aboutir directement à la variante préférée. Les variantes possibles suivantes doivent faire l’objet d’une évaluation BATNEEC.</w:t>
      </w:r>
    </w:p>
    <w:p w:rsidR="00745492" w:rsidRPr="004B696B" w:rsidRDefault="00745492" w:rsidP="00745492">
      <w:pPr>
        <w:rPr>
          <w:lang w:val="fr-BE"/>
        </w:rPr>
      </w:pPr>
      <w:r w:rsidRPr="004B696B">
        <w:rPr>
          <w:lang w:val="fr-BE"/>
        </w:rPr>
        <w:t>Brève description des variantes à évaluer: …</w:t>
      </w:r>
    </w:p>
    <w:p w:rsidR="00745492" w:rsidRPr="004B696B" w:rsidRDefault="00745492" w:rsidP="00745492">
      <w:pPr>
        <w:rPr>
          <w:lang w:val="fr-BE"/>
        </w:rPr>
      </w:pPr>
    </w:p>
    <w:p w:rsidR="00745492" w:rsidRPr="004B696B" w:rsidRDefault="00745492" w:rsidP="00745492">
      <w:pPr>
        <w:rPr>
          <w:lang w:val="fr-BE"/>
        </w:rPr>
      </w:pPr>
    </w:p>
    <w:p w:rsidR="00745492" w:rsidRPr="004B696B" w:rsidRDefault="00745492" w:rsidP="00745492">
      <w:pPr>
        <w:rPr>
          <w:lang w:val="fr-BE"/>
        </w:rPr>
      </w:pPr>
      <w:r w:rsidRPr="004B696B">
        <w:rPr>
          <w:lang w:val="fr-BE"/>
        </w:rPr>
        <w:t>Si une évaluation BATNEEC séparée (calcul) doit être faite au sein d’une variante, cela doit être également signalé.</w:t>
      </w:r>
    </w:p>
    <w:p w:rsidR="00745492" w:rsidRPr="004B696B" w:rsidRDefault="00745492" w:rsidP="00745492">
      <w:pPr>
        <w:rPr>
          <w:lang w:val="fr-BE"/>
        </w:rPr>
      </w:pPr>
    </w:p>
    <w:p w:rsidR="00745492" w:rsidRPr="004B696B" w:rsidRDefault="00745492" w:rsidP="00745492">
      <w:pPr>
        <w:rPr>
          <w:lang w:val="fr-BE"/>
        </w:rPr>
      </w:pPr>
    </w:p>
    <w:p w:rsidR="00745492" w:rsidRPr="004B696B" w:rsidRDefault="00745492" w:rsidP="00745492">
      <w:pPr>
        <w:rPr>
          <w:lang w:val="fr-BE"/>
        </w:rPr>
      </w:pPr>
      <w:r w:rsidRPr="004B696B">
        <w:rPr>
          <w:lang w:val="fr-BE"/>
        </w:rPr>
        <w:t>Les documents suivants sont à joindre, permettant d’étayer</w:t>
      </w:r>
      <w:r w:rsidR="00D21DFB">
        <w:rPr>
          <w:lang w:val="fr-BE"/>
        </w:rPr>
        <w:t xml:space="preserve"> le/les variante(s) proposée(s)</w:t>
      </w:r>
      <w:r w:rsidRPr="004B696B">
        <w:rPr>
          <w:lang w:val="fr-BE"/>
        </w:rPr>
        <w:t>:</w:t>
      </w:r>
    </w:p>
    <w:p w:rsidR="00D86C8A" w:rsidRPr="007847A0" w:rsidRDefault="007847A0" w:rsidP="00D86C8A">
      <w:pPr>
        <w:pStyle w:val="ListParagraph"/>
        <w:numPr>
          <w:ilvl w:val="0"/>
          <w:numId w:val="6"/>
        </w:numPr>
        <w:rPr>
          <w:lang w:val="fr-BE"/>
        </w:rPr>
      </w:pPr>
      <w:r w:rsidRPr="007847A0">
        <w:rPr>
          <w:lang w:val="fr-BE"/>
        </w:rPr>
        <w:t>T3230_FOR</w:t>
      </w:r>
      <w:r w:rsidR="00D86C8A" w:rsidRPr="007847A0">
        <w:rPr>
          <w:lang w:val="fr-BE"/>
        </w:rPr>
        <w:t>_C</w:t>
      </w:r>
      <w:r w:rsidR="00745492" w:rsidRPr="007847A0">
        <w:rPr>
          <w:lang w:val="fr-BE"/>
        </w:rPr>
        <w:t xml:space="preserve">hecklist pour SVE (si </w:t>
      </w:r>
      <w:r w:rsidR="009818C5" w:rsidRPr="007847A0">
        <w:rPr>
          <w:lang w:val="fr-BE"/>
        </w:rPr>
        <w:t>variante préférée inclut SVE</w:t>
      </w:r>
      <w:r w:rsidR="00745492" w:rsidRPr="007847A0">
        <w:rPr>
          <w:lang w:val="fr-BE"/>
        </w:rPr>
        <w:t>) (pdf)</w:t>
      </w:r>
    </w:p>
    <w:p w:rsidR="00745492" w:rsidRPr="00D86C8A" w:rsidRDefault="00D86C8A" w:rsidP="00D86C8A">
      <w:pPr>
        <w:pStyle w:val="ListParagraph"/>
        <w:numPr>
          <w:ilvl w:val="0"/>
          <w:numId w:val="6"/>
        </w:numPr>
        <w:rPr>
          <w:lang w:val="fr-BE"/>
        </w:rPr>
      </w:pPr>
      <w:r w:rsidRPr="00D86C8A">
        <w:rPr>
          <w:lang w:val="fr-BE"/>
        </w:rPr>
        <w:t>S</w:t>
      </w:r>
      <w:r w:rsidR="00745492" w:rsidRPr="00D86C8A">
        <w:rPr>
          <w:lang w:val="fr-BE"/>
        </w:rPr>
        <w:t>chéma décisionnel stratégie d’assainissement sol, avec tracé menant à la stratégie/variante préférée (pdf)</w:t>
      </w:r>
    </w:p>
    <w:p w:rsidR="00745492" w:rsidRPr="004B696B" w:rsidRDefault="00D86C8A" w:rsidP="00D47F06">
      <w:pPr>
        <w:pStyle w:val="ListParagraph"/>
        <w:numPr>
          <w:ilvl w:val="0"/>
          <w:numId w:val="6"/>
        </w:numPr>
        <w:rPr>
          <w:lang w:val="fr-BE"/>
        </w:rPr>
      </w:pPr>
      <w:r w:rsidRPr="00D86C8A">
        <w:rPr>
          <w:lang w:val="fr-BE"/>
        </w:rPr>
        <w:t>S</w:t>
      </w:r>
      <w:r w:rsidR="00745492" w:rsidRPr="00D86C8A">
        <w:rPr>
          <w:lang w:val="fr-BE"/>
        </w:rPr>
        <w:t>chéma décisionnel stratégie in situ, avec tracé menant à la technique IS à mettre en</w:t>
      </w:r>
      <w:r w:rsidR="00745492" w:rsidRPr="004B696B">
        <w:rPr>
          <w:lang w:val="fr-BE"/>
        </w:rPr>
        <w:t xml:space="preserve"> œuvre (</w:t>
      </w:r>
      <w:r w:rsidR="009818C5" w:rsidRPr="007847A0">
        <w:rPr>
          <w:lang w:val="fr-BE"/>
        </w:rPr>
        <w:t>si variante préférée inclut</w:t>
      </w:r>
      <w:r w:rsidR="00745492" w:rsidRPr="004B696B">
        <w:rPr>
          <w:lang w:val="fr-BE"/>
        </w:rPr>
        <w:t xml:space="preserve"> IS) (pdf)</w:t>
      </w:r>
    </w:p>
    <w:p w:rsidR="00745492" w:rsidRPr="004B696B" w:rsidRDefault="00745492" w:rsidP="00D47F06">
      <w:pPr>
        <w:pStyle w:val="ListParagraph"/>
        <w:numPr>
          <w:ilvl w:val="0"/>
          <w:numId w:val="6"/>
        </w:numPr>
        <w:rPr>
          <w:lang w:val="fr-BE"/>
        </w:rPr>
      </w:pPr>
      <w:r w:rsidRPr="004B696B">
        <w:rPr>
          <w:lang w:val="fr-BE"/>
        </w:rPr>
        <w:t>une figure (pdf) reprenant les éléments suivants:</w:t>
      </w:r>
    </w:p>
    <w:p w:rsidR="00745492" w:rsidRPr="004B696B" w:rsidRDefault="00745492" w:rsidP="00D47F06">
      <w:pPr>
        <w:pStyle w:val="ListParagraph"/>
        <w:numPr>
          <w:ilvl w:val="0"/>
          <w:numId w:val="8"/>
        </w:numPr>
        <w:rPr>
          <w:lang w:val="fr-BE"/>
        </w:rPr>
      </w:pPr>
      <w:r w:rsidRPr="004B696B">
        <w:rPr>
          <w:lang w:val="fr-BE"/>
        </w:rPr>
        <w:t>la zone d’excavation</w:t>
      </w:r>
      <w:r w:rsidR="004B696B">
        <w:rPr>
          <w:lang w:val="fr-BE"/>
        </w:rPr>
        <w:t>;</w:t>
      </w:r>
    </w:p>
    <w:p w:rsidR="00745492" w:rsidRPr="004B696B" w:rsidRDefault="00745492" w:rsidP="00D47F06">
      <w:pPr>
        <w:pStyle w:val="ListParagraph"/>
        <w:numPr>
          <w:ilvl w:val="0"/>
          <w:numId w:val="8"/>
        </w:numPr>
        <w:rPr>
          <w:lang w:val="fr-BE"/>
        </w:rPr>
      </w:pPr>
      <w:r w:rsidRPr="004B696B">
        <w:rPr>
          <w:lang w:val="fr-BE"/>
        </w:rPr>
        <w:t>la profondeur d’excavation</w:t>
      </w:r>
      <w:r w:rsidR="004B696B">
        <w:rPr>
          <w:lang w:val="fr-BE"/>
        </w:rPr>
        <w:t>;</w:t>
      </w:r>
    </w:p>
    <w:p w:rsidR="00745492" w:rsidRPr="004B696B" w:rsidRDefault="00745492" w:rsidP="00D47F06">
      <w:pPr>
        <w:pStyle w:val="ListParagraph"/>
        <w:numPr>
          <w:ilvl w:val="0"/>
          <w:numId w:val="8"/>
        </w:numPr>
        <w:rPr>
          <w:lang w:val="fr-BE"/>
        </w:rPr>
      </w:pPr>
      <w:r w:rsidRPr="004B696B">
        <w:rPr>
          <w:lang w:val="fr-BE"/>
        </w:rPr>
        <w:t>le contour de pollution</w:t>
      </w:r>
      <w:r w:rsidR="004B696B">
        <w:rPr>
          <w:lang w:val="fr-BE"/>
        </w:rPr>
        <w:t>;</w:t>
      </w:r>
    </w:p>
    <w:p w:rsidR="00745492" w:rsidRPr="004B696B" w:rsidRDefault="00745492" w:rsidP="00D47F06">
      <w:pPr>
        <w:pStyle w:val="ListParagraph"/>
        <w:numPr>
          <w:ilvl w:val="0"/>
          <w:numId w:val="8"/>
        </w:numPr>
        <w:rPr>
          <w:lang w:val="fr-BE"/>
        </w:rPr>
      </w:pPr>
      <w:r w:rsidRPr="004B696B">
        <w:rPr>
          <w:lang w:val="fr-BE"/>
        </w:rPr>
        <w:t>les mesures de stabilité (à prévoir, talus libres, …)</w:t>
      </w:r>
      <w:r w:rsidR="004B696B">
        <w:rPr>
          <w:lang w:val="fr-BE"/>
        </w:rPr>
        <w:t>;</w:t>
      </w:r>
    </w:p>
    <w:p w:rsidR="00745492" w:rsidRPr="004B696B" w:rsidRDefault="00745492" w:rsidP="00D47F06">
      <w:pPr>
        <w:pStyle w:val="ListParagraph"/>
        <w:numPr>
          <w:ilvl w:val="0"/>
          <w:numId w:val="8"/>
        </w:numPr>
        <w:rPr>
          <w:lang w:val="fr-BE"/>
        </w:rPr>
      </w:pPr>
      <w:r w:rsidRPr="004B696B">
        <w:rPr>
          <w:lang w:val="fr-BE"/>
        </w:rPr>
        <w:t>les infrastructures IS</w:t>
      </w:r>
      <w:r w:rsidR="004B696B">
        <w:rPr>
          <w:lang w:val="fr-BE"/>
        </w:rPr>
        <w:t>;</w:t>
      </w:r>
    </w:p>
    <w:p w:rsidR="00745492" w:rsidRPr="004B696B" w:rsidRDefault="00745492" w:rsidP="00D47F06">
      <w:pPr>
        <w:pStyle w:val="ListParagraph"/>
        <w:numPr>
          <w:ilvl w:val="0"/>
          <w:numId w:val="8"/>
        </w:numPr>
        <w:rPr>
          <w:lang w:val="fr-BE"/>
        </w:rPr>
      </w:pPr>
      <w:r w:rsidRPr="004B696B">
        <w:rPr>
          <w:lang w:val="fr-BE"/>
        </w:rPr>
        <w:t xml:space="preserve">… </w:t>
      </w:r>
    </w:p>
    <w:p w:rsidR="00745492" w:rsidRPr="004B696B" w:rsidRDefault="00745492" w:rsidP="00745492">
      <w:pPr>
        <w:rPr>
          <w:lang w:val="fr-BE"/>
        </w:rPr>
      </w:pPr>
    </w:p>
    <w:p w:rsidR="00745492" w:rsidRPr="004B696B" w:rsidRDefault="00745492" w:rsidP="00745492">
      <w:pPr>
        <w:rPr>
          <w:lang w:val="fr-BE"/>
        </w:rPr>
      </w:pPr>
      <w:r w:rsidRPr="004B696B">
        <w:rPr>
          <w:lang w:val="fr-BE"/>
        </w:rPr>
        <w:t>Un croquis manuel scanné des figures et des schémas est suffisant. De préférence en version pdf.</w:t>
      </w:r>
    </w:p>
    <w:p w:rsidR="00745492" w:rsidRPr="004B696B" w:rsidRDefault="00745492" w:rsidP="00745492">
      <w:pPr>
        <w:rPr>
          <w:lang w:val="fr-BE"/>
        </w:rPr>
      </w:pPr>
    </w:p>
    <w:p w:rsidR="00745492" w:rsidRPr="004B696B" w:rsidRDefault="00745492" w:rsidP="00745492">
      <w:pPr>
        <w:rPr>
          <w:lang w:val="fr-BE"/>
        </w:rPr>
      </w:pPr>
    </w:p>
    <w:p w:rsidR="00745492" w:rsidRPr="004B696B" w:rsidRDefault="00745492" w:rsidP="00745492">
      <w:pPr>
        <w:pStyle w:val="Heading2"/>
        <w:rPr>
          <w:lang w:val="fr-BE"/>
        </w:rPr>
      </w:pPr>
      <w:bookmarkStart w:id="31" w:name="_Toc19804305"/>
      <w:r w:rsidRPr="004B696B">
        <w:rPr>
          <w:lang w:val="fr-BE"/>
        </w:rPr>
        <w:t>Détermination des objectifs d’assainissement</w:t>
      </w:r>
      <w:bookmarkEnd w:id="31"/>
    </w:p>
    <w:p w:rsidR="00745492" w:rsidRPr="004B696B" w:rsidRDefault="00745492" w:rsidP="00745492">
      <w:pPr>
        <w:rPr>
          <w:lang w:val="fr-BE"/>
        </w:rPr>
      </w:pPr>
    </w:p>
    <w:p w:rsidR="00745492" w:rsidRPr="004B696B" w:rsidRDefault="00745492" w:rsidP="00745492">
      <w:pPr>
        <w:rPr>
          <w:lang w:val="fr-BE"/>
        </w:rPr>
      </w:pPr>
      <w:r w:rsidRPr="007847A0">
        <w:rPr>
          <w:lang w:val="fr-BE"/>
        </w:rPr>
        <w:t>Les objectifs d’assainissement (sol et eau), basé</w:t>
      </w:r>
      <w:r w:rsidR="00566CCC">
        <w:rPr>
          <w:lang w:val="fr-BE"/>
        </w:rPr>
        <w:t>s</w:t>
      </w:r>
      <w:r w:rsidRPr="007847A0">
        <w:rPr>
          <w:lang w:val="fr-BE"/>
        </w:rPr>
        <w:t xml:space="preserve"> sur le BOF_TRA, sont: ….</w:t>
      </w:r>
    </w:p>
    <w:p w:rsidR="00745492" w:rsidRPr="004B696B" w:rsidRDefault="00745492" w:rsidP="00745492">
      <w:pPr>
        <w:rPr>
          <w:lang w:val="fr-BE"/>
        </w:rPr>
      </w:pPr>
    </w:p>
    <w:p w:rsidR="00745492" w:rsidRPr="004B696B" w:rsidRDefault="00745492" w:rsidP="00745492">
      <w:pPr>
        <w:rPr>
          <w:lang w:val="fr-BE"/>
        </w:rPr>
      </w:pPr>
    </w:p>
    <w:p w:rsidR="00745492" w:rsidRPr="004B696B" w:rsidRDefault="00745492" w:rsidP="00745492">
      <w:pPr>
        <w:pStyle w:val="Heading1"/>
        <w:rPr>
          <w:lang w:val="fr-BE"/>
        </w:rPr>
      </w:pPr>
      <w:bookmarkStart w:id="32" w:name="_Toc19804306"/>
      <w:r w:rsidRPr="004B696B">
        <w:rPr>
          <w:lang w:val="fr-BE"/>
        </w:rPr>
        <w:lastRenderedPageBreak/>
        <w:t>Remarques/Points d’attention suite à la visite de terrain</w:t>
      </w:r>
      <w:bookmarkEnd w:id="32"/>
    </w:p>
    <w:p w:rsidR="00745492" w:rsidRPr="004B696B" w:rsidRDefault="00745492" w:rsidP="00745492">
      <w:pPr>
        <w:rPr>
          <w:lang w:val="fr-BE"/>
        </w:rPr>
      </w:pPr>
    </w:p>
    <w:p w:rsidR="00745492" w:rsidRPr="004B696B" w:rsidRDefault="00745492" w:rsidP="00745492">
      <w:pPr>
        <w:rPr>
          <w:lang w:val="fr-BE"/>
        </w:rPr>
      </w:pPr>
      <w:r w:rsidRPr="004B696B">
        <w:rPr>
          <w:lang w:val="fr-BE"/>
        </w:rPr>
        <w:t xml:space="preserve">Si nécessaire, des modifications sont apportées aux chapitres 1 à 4 de la PPA suite à la visite de terrain. Des remarques/points d’attention spécifiques peuvent être mentionnés </w:t>
      </w:r>
      <w:r w:rsidRPr="00D86C8A">
        <w:rPr>
          <w:lang w:val="fr-BE"/>
        </w:rPr>
        <w:t xml:space="preserve">ci-dessous (si non déjà repris au niveau de la </w:t>
      </w:r>
      <w:r w:rsidR="00D86C8A" w:rsidRPr="00D86C8A">
        <w:rPr>
          <w:lang w:val="fr-BE"/>
        </w:rPr>
        <w:t>T3210_</w:t>
      </w:r>
      <w:r w:rsidR="007847A0">
        <w:rPr>
          <w:lang w:val="fr-BE"/>
        </w:rPr>
        <w:t>FOR_</w:t>
      </w:r>
      <w:r w:rsidR="00D86C8A" w:rsidRPr="00D86C8A">
        <w:rPr>
          <w:lang w:val="fr-BE"/>
        </w:rPr>
        <w:t>C</w:t>
      </w:r>
      <w:r w:rsidRPr="00D86C8A">
        <w:rPr>
          <w:lang w:val="fr-BE"/>
        </w:rPr>
        <w:t xml:space="preserve">hecklist </w:t>
      </w:r>
      <w:r w:rsidR="00D86C8A" w:rsidRPr="00D86C8A">
        <w:rPr>
          <w:lang w:val="fr-BE"/>
        </w:rPr>
        <w:t xml:space="preserve">visite de terrain </w:t>
      </w:r>
      <w:r w:rsidRPr="00D86C8A">
        <w:rPr>
          <w:lang w:val="fr-BE"/>
        </w:rPr>
        <w:t>PPA</w:t>
      </w:r>
      <w:r w:rsidR="00D86C8A" w:rsidRPr="00D86C8A">
        <w:rPr>
          <w:lang w:val="fr-BE"/>
        </w:rPr>
        <w:t>-CDC</w:t>
      </w:r>
      <w:r w:rsidRPr="00D86C8A">
        <w:rPr>
          <w:lang w:val="fr-BE"/>
        </w:rPr>
        <w:t>).</w:t>
      </w:r>
      <w:bookmarkStart w:id="33" w:name="_GoBack"/>
      <w:bookmarkEnd w:id="33"/>
    </w:p>
    <w:p w:rsidR="00745492" w:rsidRPr="004B696B" w:rsidRDefault="00745492" w:rsidP="00745492">
      <w:pPr>
        <w:rPr>
          <w:lang w:val="fr-BE"/>
        </w:rPr>
      </w:pPr>
    </w:p>
    <w:p w:rsidR="00745492" w:rsidRPr="004B696B" w:rsidRDefault="00745492" w:rsidP="00745492">
      <w:pPr>
        <w:rPr>
          <w:lang w:val="fr-BE"/>
        </w:rPr>
      </w:pPr>
      <w:r w:rsidRPr="004B696B">
        <w:rPr>
          <w:lang w:val="fr-BE"/>
        </w:rPr>
        <w:t>•</w:t>
      </w:r>
      <w:r w:rsidRPr="004B696B">
        <w:rPr>
          <w:lang w:val="fr-BE"/>
        </w:rPr>
        <w:tab/>
        <w:t>…</w:t>
      </w:r>
    </w:p>
    <w:p w:rsidR="00745492" w:rsidRPr="004B696B" w:rsidRDefault="00745492" w:rsidP="00745492">
      <w:pPr>
        <w:rPr>
          <w:lang w:val="fr-BE"/>
        </w:rPr>
      </w:pPr>
    </w:p>
    <w:p w:rsidR="00745492" w:rsidRPr="004B696B" w:rsidRDefault="00745492" w:rsidP="00745492">
      <w:pPr>
        <w:pStyle w:val="Heading1"/>
        <w:rPr>
          <w:lang w:val="fr-BE"/>
        </w:rPr>
      </w:pPr>
      <w:bookmarkStart w:id="34" w:name="_Toc19804307"/>
      <w:r w:rsidRPr="004B696B">
        <w:rPr>
          <w:lang w:val="fr-BE"/>
        </w:rPr>
        <w:lastRenderedPageBreak/>
        <w:t>Annexes de la PPA</w:t>
      </w:r>
      <w:bookmarkEnd w:id="34"/>
    </w:p>
    <w:p w:rsidR="00745492" w:rsidRPr="004B696B" w:rsidRDefault="00745492" w:rsidP="00745492">
      <w:pPr>
        <w:rPr>
          <w:lang w:val="fr-BE"/>
        </w:rPr>
      </w:pPr>
    </w:p>
    <w:p w:rsidR="00745492" w:rsidRPr="007847A0" w:rsidRDefault="00745492" w:rsidP="00D47F06">
      <w:pPr>
        <w:pStyle w:val="ListParagraph"/>
        <w:numPr>
          <w:ilvl w:val="0"/>
          <w:numId w:val="7"/>
        </w:numPr>
        <w:rPr>
          <w:lang w:val="fr-BE"/>
        </w:rPr>
      </w:pPr>
      <w:r w:rsidRPr="007847A0">
        <w:rPr>
          <w:lang w:val="fr-BE"/>
        </w:rPr>
        <w:t>T</w:t>
      </w:r>
      <w:r w:rsidR="007847A0" w:rsidRPr="007847A0">
        <w:rPr>
          <w:lang w:val="fr-BE"/>
        </w:rPr>
        <w:t>1240</w:t>
      </w:r>
      <w:r w:rsidRPr="007847A0">
        <w:rPr>
          <w:lang w:val="fr-BE"/>
        </w:rPr>
        <w:t>_fiche de contact</w:t>
      </w:r>
      <w:r w:rsidR="00D86C8A" w:rsidRPr="007847A0">
        <w:rPr>
          <w:lang w:val="fr-BE"/>
        </w:rPr>
        <w:t xml:space="preserve"> et farde de chantier: fichier fiche de contact</w:t>
      </w:r>
      <w:r w:rsidRPr="007847A0">
        <w:rPr>
          <w:lang w:val="fr-BE"/>
        </w:rPr>
        <w:t xml:space="preserve"> (xls) </w:t>
      </w:r>
    </w:p>
    <w:p w:rsidR="00745492" w:rsidRPr="004B696B" w:rsidRDefault="00745492" w:rsidP="00D47F06">
      <w:pPr>
        <w:pStyle w:val="ListParagraph"/>
        <w:numPr>
          <w:ilvl w:val="0"/>
          <w:numId w:val="7"/>
        </w:numPr>
        <w:rPr>
          <w:lang w:val="fr-BE"/>
        </w:rPr>
      </w:pPr>
      <w:r w:rsidRPr="007847A0">
        <w:rPr>
          <w:lang w:val="fr-BE"/>
        </w:rPr>
        <w:t>T1</w:t>
      </w:r>
      <w:r w:rsidR="007847A0" w:rsidRPr="007847A0">
        <w:rPr>
          <w:lang w:val="fr-BE"/>
        </w:rPr>
        <w:t>231_FOR</w:t>
      </w:r>
      <w:r w:rsidRPr="007847A0">
        <w:rPr>
          <w:lang w:val="fr-BE"/>
        </w:rPr>
        <w:t>_tableaux standards</w:t>
      </w:r>
      <w:r w:rsidR="007847A0" w:rsidRPr="007847A0">
        <w:rPr>
          <w:lang w:val="fr-BE"/>
        </w:rPr>
        <w:t>_Wa</w:t>
      </w:r>
      <w:r w:rsidRPr="007847A0">
        <w:rPr>
          <w:lang w:val="fr-BE"/>
        </w:rPr>
        <w:t>: (hydro)géologie, granulométrie, résultats</w:t>
      </w:r>
      <w:r w:rsidRPr="004B696B">
        <w:rPr>
          <w:lang w:val="fr-BE"/>
        </w:rPr>
        <w:t xml:space="preserve"> d’analyses sol et eau souterraine, … (xls)</w:t>
      </w:r>
    </w:p>
    <w:p w:rsidR="00745492" w:rsidRPr="007847A0" w:rsidRDefault="00D86C8A" w:rsidP="00D47F06">
      <w:pPr>
        <w:pStyle w:val="ListParagraph"/>
        <w:numPr>
          <w:ilvl w:val="0"/>
          <w:numId w:val="7"/>
        </w:numPr>
        <w:rPr>
          <w:lang w:val="fr-BE"/>
        </w:rPr>
      </w:pPr>
      <w:r w:rsidRPr="007847A0">
        <w:rPr>
          <w:lang w:val="fr-BE"/>
        </w:rPr>
        <w:t xml:space="preserve">T1310_PRO_figures de base: </w:t>
      </w:r>
      <w:r w:rsidR="00745492" w:rsidRPr="007847A0">
        <w:rPr>
          <w:lang w:val="fr-BE"/>
        </w:rPr>
        <w:t>figure de base (pdf)</w:t>
      </w:r>
    </w:p>
    <w:p w:rsidR="00745492" w:rsidRPr="00D86C8A" w:rsidRDefault="00D86C8A" w:rsidP="00D47F06">
      <w:pPr>
        <w:pStyle w:val="ListParagraph"/>
        <w:numPr>
          <w:ilvl w:val="0"/>
          <w:numId w:val="7"/>
        </w:numPr>
        <w:rPr>
          <w:lang w:val="fr-BE"/>
        </w:rPr>
      </w:pPr>
      <w:r w:rsidRPr="00D86C8A">
        <w:rPr>
          <w:lang w:val="fr-BE"/>
        </w:rPr>
        <w:t>F</w:t>
      </w:r>
      <w:r w:rsidR="00745492" w:rsidRPr="00D86C8A">
        <w:rPr>
          <w:lang w:val="fr-BE"/>
        </w:rPr>
        <w:t>igures synthétiques avec analyses sol et eau souterraine (pdf)</w:t>
      </w:r>
    </w:p>
    <w:p w:rsidR="00745492" w:rsidRPr="00D86C8A" w:rsidRDefault="00D86C8A" w:rsidP="00D47F06">
      <w:pPr>
        <w:pStyle w:val="ListParagraph"/>
        <w:numPr>
          <w:ilvl w:val="0"/>
          <w:numId w:val="7"/>
        </w:numPr>
        <w:rPr>
          <w:lang w:val="fr-BE"/>
        </w:rPr>
      </w:pPr>
      <w:r w:rsidRPr="00D86C8A">
        <w:rPr>
          <w:lang w:val="fr-BE"/>
        </w:rPr>
        <w:t>P</w:t>
      </w:r>
      <w:r w:rsidR="00745492" w:rsidRPr="00D86C8A">
        <w:rPr>
          <w:lang w:val="fr-BE"/>
        </w:rPr>
        <w:t>lan de forages (en cas d’étude complémentaire) (pdf)</w:t>
      </w:r>
    </w:p>
    <w:p w:rsidR="00745492" w:rsidRPr="007847A0" w:rsidRDefault="00745492" w:rsidP="00D47F06">
      <w:pPr>
        <w:pStyle w:val="ListParagraph"/>
        <w:numPr>
          <w:ilvl w:val="0"/>
          <w:numId w:val="7"/>
        </w:numPr>
        <w:rPr>
          <w:lang w:val="fr-BE"/>
        </w:rPr>
      </w:pPr>
      <w:r w:rsidRPr="007847A0">
        <w:rPr>
          <w:lang w:val="fr-BE"/>
        </w:rPr>
        <w:t>T</w:t>
      </w:r>
      <w:r w:rsidR="007847A0" w:rsidRPr="007847A0">
        <w:rPr>
          <w:lang w:val="fr-BE"/>
        </w:rPr>
        <w:t>3230_FOR</w:t>
      </w:r>
      <w:r w:rsidRPr="007847A0">
        <w:rPr>
          <w:lang w:val="fr-BE"/>
        </w:rPr>
        <w:t>_</w:t>
      </w:r>
      <w:r w:rsidR="00D86C8A" w:rsidRPr="007847A0">
        <w:rPr>
          <w:lang w:val="fr-BE"/>
        </w:rPr>
        <w:t>C</w:t>
      </w:r>
      <w:r w:rsidRPr="007847A0">
        <w:rPr>
          <w:lang w:val="fr-BE"/>
        </w:rPr>
        <w:t>hecklist faisabilité pour SVE (si variante préférée inclut SVE) (pdf)</w:t>
      </w:r>
    </w:p>
    <w:p w:rsidR="00745492" w:rsidRPr="00D86C8A" w:rsidRDefault="00D86C8A" w:rsidP="00D47F06">
      <w:pPr>
        <w:pStyle w:val="ListParagraph"/>
        <w:numPr>
          <w:ilvl w:val="0"/>
          <w:numId w:val="7"/>
        </w:numPr>
        <w:rPr>
          <w:lang w:val="fr-BE"/>
        </w:rPr>
      </w:pPr>
      <w:r w:rsidRPr="00D86C8A">
        <w:rPr>
          <w:lang w:val="fr-BE"/>
        </w:rPr>
        <w:t>S</w:t>
      </w:r>
      <w:r w:rsidR="00745492" w:rsidRPr="00D86C8A">
        <w:rPr>
          <w:lang w:val="fr-BE"/>
        </w:rPr>
        <w:t>chéma décisionnel stratégie d’assainissement sol, avec tracé menant à la stratégie/variante préférée (pdf)</w:t>
      </w:r>
    </w:p>
    <w:p w:rsidR="00745492" w:rsidRPr="00D86C8A" w:rsidRDefault="00D86C8A" w:rsidP="00D47F06">
      <w:pPr>
        <w:pStyle w:val="ListParagraph"/>
        <w:numPr>
          <w:ilvl w:val="0"/>
          <w:numId w:val="7"/>
        </w:numPr>
        <w:rPr>
          <w:lang w:val="fr-BE"/>
        </w:rPr>
      </w:pPr>
      <w:r w:rsidRPr="00D86C8A">
        <w:rPr>
          <w:lang w:val="fr-BE"/>
        </w:rPr>
        <w:t>S</w:t>
      </w:r>
      <w:r w:rsidR="00745492" w:rsidRPr="00D86C8A">
        <w:rPr>
          <w:lang w:val="fr-BE"/>
        </w:rPr>
        <w:t>chéma décisionnel stratégie in situ, avec tracé menant à la technique IS à mettre en œuvre (si variante préférée inclut IS) (pdf)</w:t>
      </w:r>
    </w:p>
    <w:p w:rsidR="00745492" w:rsidRPr="00D86C8A" w:rsidRDefault="00D86C8A" w:rsidP="00D47F06">
      <w:pPr>
        <w:pStyle w:val="ListParagraph"/>
        <w:numPr>
          <w:ilvl w:val="0"/>
          <w:numId w:val="7"/>
        </w:numPr>
        <w:rPr>
          <w:lang w:val="fr-BE"/>
        </w:rPr>
      </w:pPr>
      <w:r w:rsidRPr="00D86C8A">
        <w:rPr>
          <w:lang w:val="fr-BE"/>
        </w:rPr>
        <w:t>P</w:t>
      </w:r>
      <w:r w:rsidR="00745492" w:rsidRPr="00D86C8A">
        <w:rPr>
          <w:lang w:val="fr-BE"/>
        </w:rPr>
        <w:t>lan d’implantation des sondages géotechniques (si prévus) (pdf)</w:t>
      </w:r>
    </w:p>
    <w:p w:rsidR="00745492" w:rsidRPr="00D86C8A" w:rsidRDefault="00745492" w:rsidP="00D47F06">
      <w:pPr>
        <w:pStyle w:val="ListParagraph"/>
        <w:numPr>
          <w:ilvl w:val="0"/>
          <w:numId w:val="7"/>
        </w:numPr>
        <w:rPr>
          <w:lang w:val="fr-BE"/>
        </w:rPr>
      </w:pPr>
      <w:r w:rsidRPr="00D86C8A">
        <w:rPr>
          <w:lang w:val="fr-BE"/>
        </w:rPr>
        <w:t>T3210_</w:t>
      </w:r>
      <w:r w:rsidR="007847A0">
        <w:rPr>
          <w:lang w:val="fr-BE"/>
        </w:rPr>
        <w:t>FOR_</w:t>
      </w:r>
      <w:r w:rsidRPr="00D86C8A">
        <w:rPr>
          <w:lang w:val="fr-BE"/>
        </w:rPr>
        <w:t>checklist visite de terrain PA</w:t>
      </w:r>
      <w:r w:rsidR="00D86C8A" w:rsidRPr="00D86C8A">
        <w:rPr>
          <w:lang w:val="fr-BE"/>
        </w:rPr>
        <w:t>-CDC</w:t>
      </w:r>
      <w:r w:rsidRPr="00D86C8A">
        <w:rPr>
          <w:lang w:val="fr-BE"/>
        </w:rPr>
        <w:t xml:space="preserve"> complétée (pdf)</w:t>
      </w:r>
    </w:p>
    <w:p w:rsidR="00745492" w:rsidRPr="007847A0" w:rsidRDefault="00745492" w:rsidP="00D47F06">
      <w:pPr>
        <w:pStyle w:val="ListParagraph"/>
        <w:numPr>
          <w:ilvl w:val="0"/>
          <w:numId w:val="7"/>
        </w:numPr>
        <w:rPr>
          <w:lang w:val="fr-BE"/>
        </w:rPr>
      </w:pPr>
      <w:r w:rsidRPr="007847A0">
        <w:rPr>
          <w:lang w:val="fr-BE"/>
        </w:rPr>
        <w:t>T1</w:t>
      </w:r>
      <w:r w:rsidR="007847A0" w:rsidRPr="007847A0">
        <w:rPr>
          <w:lang w:val="fr-BE"/>
        </w:rPr>
        <w:t>210_FOR</w:t>
      </w:r>
      <w:r w:rsidRPr="007847A0">
        <w:rPr>
          <w:lang w:val="fr-BE"/>
        </w:rPr>
        <w:t xml:space="preserve">_checklist </w:t>
      </w:r>
      <w:r w:rsidR="00D86C8A" w:rsidRPr="007847A0">
        <w:rPr>
          <w:lang w:val="fr-BE"/>
        </w:rPr>
        <w:t xml:space="preserve">visite de terrain </w:t>
      </w:r>
      <w:r w:rsidRPr="007847A0">
        <w:rPr>
          <w:lang w:val="fr-BE"/>
        </w:rPr>
        <w:t>EDS (si non encore disponible) complétée (pdf)</w:t>
      </w:r>
    </w:p>
    <w:p w:rsidR="00745492" w:rsidRPr="004B696B" w:rsidRDefault="00745492" w:rsidP="00D47F06">
      <w:pPr>
        <w:pStyle w:val="ListParagraph"/>
        <w:numPr>
          <w:ilvl w:val="0"/>
          <w:numId w:val="7"/>
        </w:numPr>
        <w:rPr>
          <w:lang w:val="fr-BE"/>
        </w:rPr>
      </w:pPr>
      <w:r w:rsidRPr="004B696B">
        <w:rPr>
          <w:lang w:val="fr-BE"/>
        </w:rPr>
        <w:t>Photos pertinentes de la visite de terrain (&lt; 500Kb/photo)</w:t>
      </w:r>
    </w:p>
    <w:p w:rsidR="00745492" w:rsidRPr="00D86C8A" w:rsidRDefault="00D86C8A" w:rsidP="00D47F06">
      <w:pPr>
        <w:pStyle w:val="ListParagraph"/>
        <w:numPr>
          <w:ilvl w:val="0"/>
          <w:numId w:val="7"/>
        </w:numPr>
        <w:rPr>
          <w:lang w:val="fr-BE"/>
        </w:rPr>
      </w:pPr>
      <w:r w:rsidRPr="00D86C8A">
        <w:rPr>
          <w:lang w:val="fr-BE"/>
        </w:rPr>
        <w:t>Figure</w:t>
      </w:r>
      <w:r w:rsidR="00745492" w:rsidRPr="00D86C8A">
        <w:rPr>
          <w:lang w:val="fr-BE"/>
        </w:rPr>
        <w:t xml:space="preserve"> de la variante préférée (pdf)</w:t>
      </w:r>
    </w:p>
    <w:p w:rsidR="00745492" w:rsidRPr="004B696B" w:rsidRDefault="00745492" w:rsidP="00D47F06">
      <w:pPr>
        <w:pStyle w:val="ListParagraph"/>
        <w:numPr>
          <w:ilvl w:val="0"/>
          <w:numId w:val="7"/>
        </w:numPr>
        <w:rPr>
          <w:lang w:val="fr-BE"/>
        </w:rPr>
      </w:pPr>
      <w:r w:rsidRPr="007847A0">
        <w:rPr>
          <w:lang w:val="fr-BE"/>
        </w:rPr>
        <w:t>T35</w:t>
      </w:r>
      <w:r w:rsidR="00D86C8A" w:rsidRPr="007847A0">
        <w:rPr>
          <w:lang w:val="fr-BE"/>
        </w:rPr>
        <w:t>5</w:t>
      </w:r>
      <w:r w:rsidRPr="007847A0">
        <w:rPr>
          <w:lang w:val="fr-BE"/>
        </w:rPr>
        <w:t>0_</w:t>
      </w:r>
      <w:r w:rsidR="00D86C8A" w:rsidRPr="007847A0">
        <w:rPr>
          <w:lang w:val="fr-BE"/>
        </w:rPr>
        <w:t>Décompte</w:t>
      </w:r>
      <w:r w:rsidRPr="007847A0">
        <w:rPr>
          <w:lang w:val="fr-BE"/>
        </w:rPr>
        <w:t xml:space="preserve"> (définitif) </w:t>
      </w:r>
      <w:r w:rsidR="007847A0" w:rsidRPr="007847A0">
        <w:rPr>
          <w:lang w:val="fr-BE"/>
        </w:rPr>
        <w:t>AC EAAS 2019:</w:t>
      </w:r>
      <w:r w:rsidRPr="007847A0">
        <w:rPr>
          <w:lang w:val="fr-BE"/>
        </w:rPr>
        <w:t xml:space="preserve"> PA-CDC et proposition de décompte PPA</w:t>
      </w:r>
      <w:r w:rsidRPr="004B696B">
        <w:rPr>
          <w:lang w:val="fr-BE"/>
        </w:rPr>
        <w:t xml:space="preserve"> (xls)</w:t>
      </w:r>
    </w:p>
    <w:p w:rsidR="00745492" w:rsidRPr="004B696B" w:rsidRDefault="00745492" w:rsidP="00745492">
      <w:pPr>
        <w:rPr>
          <w:lang w:val="fr-BE"/>
        </w:rPr>
      </w:pPr>
    </w:p>
    <w:p w:rsidR="00745492" w:rsidRPr="004B696B" w:rsidRDefault="00745492" w:rsidP="00745492">
      <w:pPr>
        <w:rPr>
          <w:lang w:val="fr-BE"/>
        </w:rPr>
      </w:pPr>
      <w:r w:rsidRPr="004B696B">
        <w:rPr>
          <w:lang w:val="fr-BE"/>
        </w:rPr>
        <w:t>Un croquis manuel scanné des figures et des schémas est suffisant. De préférence en version pdf. Les figures définitives seront à intégrer dans le PA.</w:t>
      </w:r>
    </w:p>
    <w:p w:rsidR="00745492" w:rsidRPr="004B696B" w:rsidRDefault="00745492" w:rsidP="00745492">
      <w:pPr>
        <w:rPr>
          <w:lang w:val="fr-BE"/>
        </w:rPr>
      </w:pPr>
    </w:p>
    <w:p w:rsidR="00745492" w:rsidRPr="004B696B" w:rsidRDefault="00745492" w:rsidP="00745492">
      <w:pPr>
        <w:rPr>
          <w:lang w:val="fr-BE"/>
        </w:rPr>
      </w:pPr>
    </w:p>
    <w:p w:rsidR="00303950" w:rsidRPr="004B696B" w:rsidRDefault="00303950" w:rsidP="00EC5AF1">
      <w:pPr>
        <w:rPr>
          <w:lang w:val="fr-BE"/>
        </w:rPr>
      </w:pPr>
    </w:p>
    <w:sectPr w:rsidR="00303950" w:rsidRPr="004B696B" w:rsidSect="003E2E13">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43" w:rsidRDefault="004E4043" w:rsidP="005A5AFF">
      <w:r>
        <w:separator/>
      </w:r>
    </w:p>
  </w:endnote>
  <w:endnote w:type="continuationSeparator" w:id="0">
    <w:p w:rsidR="004E4043" w:rsidRDefault="004E4043"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sz w:val="20"/>
        <w:lang w:val="fr-BE"/>
      </w:rPr>
      <w:id w:val="-1523394781"/>
      <w:docPartObj>
        <w:docPartGallery w:val="Page Numbers (Bottom of Page)"/>
        <w:docPartUnique/>
      </w:docPartObj>
    </w:sdtPr>
    <w:sdtContent>
      <w:p w:rsidR="004E4043" w:rsidRPr="00D21DFB" w:rsidRDefault="004E4043" w:rsidP="00D721D3">
        <w:pPr>
          <w:pStyle w:val="Footer"/>
          <w:rPr>
            <w:vanish/>
            <w:sz w:val="20"/>
            <w:lang w:val="fr-BE"/>
          </w:rPr>
        </w:pPr>
        <w:r w:rsidRPr="00D21DFB">
          <w:rPr>
            <w:vanish/>
            <w:sz w:val="20"/>
            <w:lang w:val="fr-BE" w:eastAsia="nl-BE"/>
          </w:rPr>
          <mc:AlternateContent>
            <mc:Choice Requires="wps">
              <w:drawing>
                <wp:anchor distT="0" distB="0" distL="114300" distR="114300" simplePos="0" relativeHeight="251660288" behindDoc="0" locked="1" layoutInCell="1" allowOverlap="1" wp14:anchorId="7B5FFBB0" wp14:editId="2C4781A7">
                  <wp:simplePos x="0" y="0"/>
                  <wp:positionH relativeFrom="page">
                    <wp:align>right</wp:align>
                  </wp:positionH>
                  <wp:positionV relativeFrom="page">
                    <wp:align>bottom</wp:align>
                  </wp:positionV>
                  <wp:extent cx="1126800" cy="892800"/>
                  <wp:effectExtent l="0" t="0" r="0" b="31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E4043" w:rsidRPr="004E4043" w:rsidRDefault="004E4043" w:rsidP="00D721D3">
                              <w:pPr>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FFB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" adj="21600" fillcolor="#009ade" stroked="f">
                  <v:fill color2="#82c33c" rotate="t" angle="315" colors="0 #009ade;.5 #92d050;1 #82c33c" focus="100%" type="gradient"/>
                  <v:textbox>
                    <w:txbxContent>
                      <w:p w:rsidR="004E4043" w:rsidRPr="004E4043" w:rsidRDefault="004E4043" w:rsidP="00D721D3">
                        <w:pPr>
                          <w:rPr>
                            <w:vanish/>
                          </w:rPr>
                        </w:pPr>
                      </w:p>
                    </w:txbxContent>
                  </v:textbox>
                  <w10:wrap anchorx="page" anchory="page"/>
                  <w10:anchorlock/>
                </v:shape>
              </w:pict>
            </mc:Fallback>
          </mc:AlternateContent>
        </w:r>
        <w:r w:rsidRPr="00D21DFB">
          <w:rPr>
            <w:vanish/>
            <w:sz w:val="20"/>
            <w:lang w:val="fr-BE"/>
          </w:rPr>
          <w:t xml:space="preserve">Date d’impression: </w:t>
        </w:r>
        <w:r w:rsidRPr="00D21DFB">
          <w:rPr>
            <w:vanish/>
            <w:sz w:val="20"/>
            <w:lang w:val="fr-BE"/>
          </w:rPr>
          <w:fldChar w:fldCharType="begin"/>
        </w:r>
        <w:r w:rsidRPr="00D21DFB">
          <w:rPr>
            <w:vanish/>
            <w:sz w:val="20"/>
            <w:lang w:val="fr-BE"/>
          </w:rPr>
          <w:instrText xml:space="preserve"> TIME \@ "d/MM/yyyy" </w:instrText>
        </w:r>
        <w:r w:rsidRPr="00D21DFB">
          <w:rPr>
            <w:vanish/>
            <w:sz w:val="20"/>
            <w:lang w:val="fr-BE"/>
          </w:rPr>
          <w:fldChar w:fldCharType="separate"/>
        </w:r>
        <w:r w:rsidR="00566CCC">
          <w:rPr>
            <w:noProof/>
            <w:vanish/>
            <w:sz w:val="20"/>
            <w:lang w:val="fr-BE"/>
          </w:rPr>
          <w:t>25/09/2019</w:t>
        </w:r>
        <w:r w:rsidRPr="00D21DFB">
          <w:rPr>
            <w:vanish/>
            <w:sz w:val="20"/>
            <w:lang w:val="fr-BE"/>
          </w:rPr>
          <w:fldChar w:fldCharType="end"/>
        </w:r>
      </w:p>
      <w:p w:rsidR="004E4043" w:rsidRPr="00D21DFB" w:rsidRDefault="004E4043" w:rsidP="00D721D3">
        <w:pPr>
          <w:pStyle w:val="Footer"/>
          <w:rPr>
            <w:vanish/>
            <w:sz w:val="20"/>
            <w:lang w:val="fr-BE"/>
          </w:rPr>
        </w:pPr>
        <w:r w:rsidRPr="00D21DFB">
          <w:rPr>
            <w:vanish/>
            <w:sz w:val="20"/>
            <w:lang w:val="fr-BE" w:eastAsia="nl-BE"/>
          </w:rPr>
          <mc:AlternateContent>
            <mc:Choice Requires="wps">
              <w:drawing>
                <wp:anchor distT="0" distB="0" distL="114300" distR="114300" simplePos="0" relativeHeight="251663360" behindDoc="0" locked="1" layoutInCell="1" allowOverlap="1" wp14:anchorId="4E45C11A" wp14:editId="650DEFB0">
                  <wp:simplePos x="0" y="0"/>
                  <wp:positionH relativeFrom="page">
                    <wp:posOffset>10170795</wp:posOffset>
                  </wp:positionH>
                  <wp:positionV relativeFrom="paragraph">
                    <wp:posOffset>-2772410</wp:posOffset>
                  </wp:positionV>
                  <wp:extent cx="671195" cy="273050"/>
                  <wp:effectExtent l="0" t="0" r="0" b="0"/>
                  <wp:wrapNone/>
                  <wp:docPr id="9"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043" w:rsidRPr="006F2788" w:rsidRDefault="004E4043" w:rsidP="00D721D3">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566CCC">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5C11A"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" filled="f" stroked="f" strokeweight=".5pt">
                  <v:textbox>
                    <w:txbxContent>
                      <w:p w:rsidR="004E4043" w:rsidRPr="006F2788" w:rsidRDefault="004E4043" w:rsidP="00D721D3">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566CCC">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Pr="00D21DFB">
          <w:rPr>
            <w:vanish/>
            <w:sz w:val="20"/>
            <w:lang w:val="fr-BE"/>
          </w:rPr>
          <w:t xml:space="preserve">Version: </w:t>
        </w:r>
        <w:r w:rsidRPr="00D21DFB">
          <w:rPr>
            <w:vanish/>
            <w:sz w:val="20"/>
            <w:szCs w:val="20"/>
            <w:lang w:val="fr-BE"/>
          </w:rPr>
          <w:fldChar w:fldCharType="begin"/>
        </w:r>
        <w:r w:rsidRPr="00D21DFB">
          <w:rPr>
            <w:vanish/>
            <w:sz w:val="20"/>
            <w:lang w:val="fr-BE"/>
          </w:rPr>
          <w:instrText xml:space="preserve"> REF numéro_version \h </w:instrText>
        </w:r>
        <w:r w:rsidRPr="00D21DFB">
          <w:rPr>
            <w:vanish/>
            <w:sz w:val="20"/>
            <w:szCs w:val="20"/>
            <w:lang w:val="fr-BE"/>
          </w:rPr>
          <w:instrText xml:space="preserve"> \* MERGEFORMAT </w:instrText>
        </w:r>
        <w:r w:rsidRPr="00D21DFB">
          <w:rPr>
            <w:vanish/>
            <w:sz w:val="20"/>
            <w:szCs w:val="20"/>
            <w:lang w:val="fr-BE"/>
          </w:rPr>
        </w:r>
        <w:r w:rsidRPr="00D21DFB">
          <w:rPr>
            <w:vanish/>
            <w:sz w:val="20"/>
            <w:szCs w:val="20"/>
            <w:lang w:val="fr-BE"/>
          </w:rPr>
          <w:fldChar w:fldCharType="separate"/>
        </w:r>
        <w:r w:rsidR="00566CCC" w:rsidRPr="00566CCC">
          <w:rPr>
            <w:vanish/>
            <w:sz w:val="18"/>
            <w:szCs w:val="18"/>
            <w:lang w:val="fr-BE"/>
          </w:rPr>
          <w:t xml:space="preserve"> 1 </w:t>
        </w:r>
        <w:r w:rsidRPr="00D21DFB">
          <w:rPr>
            <w:vanish/>
            <w:sz w:val="20"/>
            <w:szCs w:val="20"/>
            <w:lang w:val="fr-B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1107423080"/>
      <w:docPartObj>
        <w:docPartGallery w:val="Page Numbers (Bottom of Page)"/>
        <w:docPartUnique/>
      </w:docPartObj>
    </w:sdtPr>
    <w:sdtContent>
      <w:p w:rsidR="004E4043" w:rsidRPr="00BC0CB5" w:rsidRDefault="004E4043">
        <w:pPr>
          <w:pStyle w:val="Footer"/>
          <w:rPr>
            <w:sz w:val="20"/>
            <w:lang w:val="fr-BE"/>
          </w:rPr>
        </w:pPr>
        <w:r w:rsidRPr="00AD6C40">
          <w:rPr>
            <w:noProof/>
            <w:sz w:val="20"/>
            <w:lang w:eastAsia="nl-BE"/>
          </w:rPr>
          <mc:AlternateContent>
            <mc:Choice Requires="wps">
              <w:drawing>
                <wp:anchor distT="0" distB="0" distL="114300" distR="114300" simplePos="0" relativeHeight="251649024" behindDoc="0" locked="1" layoutInCell="1" allowOverlap="1" wp14:anchorId="1B0A315B" wp14:editId="71144373">
                  <wp:simplePos x="0" y="0"/>
                  <wp:positionH relativeFrom="page">
                    <wp:align>right</wp:align>
                  </wp:positionH>
                  <wp:positionV relativeFrom="page">
                    <wp:align>bottom</wp:align>
                  </wp:positionV>
                  <wp:extent cx="1126800" cy="892800"/>
                  <wp:effectExtent l="0" t="0" r="0" b="31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E4043" w:rsidRDefault="004E4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31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5pt;margin-top:0;width:88.7pt;height:70.3pt;z-index:2516490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" adj="21600" fillcolor="#009ade" stroked="f">
                  <v:fill color2="#82c33c" rotate="t" angle="315" colors="0 #009ade;.5 #92d050;1 #82c33c" focus="100%" type="gradient"/>
                  <v:textbox>
                    <w:txbxContent>
                      <w:p w:rsidR="004E4043" w:rsidRDefault="004E4043"/>
                    </w:txbxContent>
                  </v:textbox>
                  <w10:wrap anchorx="page" anchory="page"/>
                  <w10:anchorlock/>
                </v:shape>
              </w:pict>
            </mc:Fallback>
          </mc:AlternateContent>
        </w:r>
        <w:r>
          <w:rPr>
            <w:sz w:val="20"/>
            <w:lang w:val="fr-BE"/>
          </w:rPr>
          <w:t xml:space="preserve">Date d’impression: </w:t>
        </w:r>
        <w:r>
          <w:rPr>
            <w:sz w:val="20"/>
            <w:lang w:val="fr-BE"/>
          </w:rPr>
          <w:fldChar w:fldCharType="begin"/>
        </w:r>
        <w:r>
          <w:rPr>
            <w:sz w:val="20"/>
            <w:lang w:val="fr-BE"/>
          </w:rPr>
          <w:instrText xml:space="preserve"> TIME \@ "d/MM/yyyy" </w:instrText>
        </w:r>
        <w:r>
          <w:rPr>
            <w:sz w:val="20"/>
            <w:lang w:val="fr-BE"/>
          </w:rPr>
          <w:fldChar w:fldCharType="separate"/>
        </w:r>
        <w:r w:rsidR="00566CCC">
          <w:rPr>
            <w:noProof/>
            <w:sz w:val="20"/>
            <w:lang w:val="fr-BE"/>
          </w:rPr>
          <w:t>25/09/2019</w:t>
        </w:r>
        <w:r>
          <w:rPr>
            <w:sz w:val="20"/>
            <w:lang w:val="fr-BE"/>
          </w:rPr>
          <w:fldChar w:fldCharType="end"/>
        </w:r>
        <w:r>
          <w:rPr>
            <w:noProof/>
            <w:sz w:val="20"/>
            <w:lang w:eastAsia="nl-BE"/>
          </w:rPr>
          <mc:AlternateContent>
            <mc:Choice Requires="wps">
              <w:drawing>
                <wp:anchor distT="0" distB="0" distL="114300" distR="114300" simplePos="0" relativeHeight="251655168" behindDoc="0" locked="1" layoutInCell="1" allowOverlap="1" wp14:anchorId="316C995A" wp14:editId="2E43CDDD">
                  <wp:simplePos x="0" y="0"/>
                  <wp:positionH relativeFrom="page">
                    <wp:posOffset>10170795</wp:posOffset>
                  </wp:positionH>
                  <wp:positionV relativeFrom="paragraph">
                    <wp:posOffset>-2772410</wp:posOffset>
                  </wp:positionV>
                  <wp:extent cx="671195" cy="273050"/>
                  <wp:effectExtent l="0" t="0" r="0" b="0"/>
                  <wp:wrapNone/>
                  <wp:docPr id="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043" w:rsidRPr="006F2788" w:rsidRDefault="004E4043"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566CCC">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C995A" id="_x0000_t202" coordsize="21600,21600" o:spt="202" path="m,l,21600r21600,l21600,xe">
                  <v:stroke joinstyle="miter"/>
                  <v:path gradientshapeok="t" o:connecttype="rect"/>
                </v:shapetype>
                <v:shape id="_x0000_s1030" type="#_x0000_t202" style="position:absolute;left:0;text-align:left;margin-left:800.85pt;margin-top:-218.3pt;width:52.85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oZr6H8CAABqBQAADgAAAAAAAAAAAAAAAAAuAgAAZHJzL2Uyb0RvYy54bWxQSwECLQAUAAYACAAA&#10;ACEAnU8N7eUAAAAPAQAADwAAAAAAAAAAAAAAAADZBAAAZHJzL2Rvd25yZXYueG1sUEsFBgAAAAAE&#10;AAQA8wAAAOsFAAAAAA==&#10;" filled="f" stroked="f" strokeweight=".5pt">
                  <v:textbox>
                    <w:txbxContent>
                      <w:p w:rsidR="004E4043" w:rsidRPr="006F2788" w:rsidRDefault="004E4043"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566CCC">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Pr>
            <w:noProof/>
            <w:sz w:val="20"/>
            <w:lang w:eastAsia="nl-BE"/>
          </w:rPr>
          <mc:AlternateContent>
            <mc:Choice Requires="wps">
              <w:drawing>
                <wp:anchor distT="0" distB="0" distL="114300" distR="114300" simplePos="0" relativeHeight="251652096" behindDoc="0" locked="1" layoutInCell="1" allowOverlap="1" wp14:anchorId="7A3D6BA7" wp14:editId="2157D3BD">
                  <wp:simplePos x="0" y="0"/>
                  <wp:positionH relativeFrom="page">
                    <wp:posOffset>6835140</wp:posOffset>
                  </wp:positionH>
                  <wp:positionV relativeFrom="paragraph">
                    <wp:posOffset>208915</wp:posOffset>
                  </wp:positionV>
                  <wp:extent cx="792480" cy="273050"/>
                  <wp:effectExtent l="0" t="0" r="0" b="0"/>
                  <wp:wrapNone/>
                  <wp:docPr id="6"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043" w:rsidRPr="006F2788" w:rsidRDefault="004E4043"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1</w:t>
                              </w:r>
                              <w:r w:rsidRPr="004E4043">
                                <w:rPr>
                                  <w:sz w:val="20"/>
                                </w:rPr>
                                <w:fldChar w:fldCharType="end"/>
                              </w:r>
                              <w:r w:rsidRPr="006F2788">
                                <w:rPr>
                                  <w:sz w:val="20"/>
                                </w:rPr>
                                <w:t>/</w:t>
                              </w:r>
                              <w:bookmarkStart w:id="16" w:name="totaal_paginas"/>
                              <w:r>
                                <w:rPr>
                                  <w:sz w:val="20"/>
                                </w:rPr>
                                <w:t xml:space="preserve"> 9</w:t>
                              </w:r>
                              <w:r>
                                <w:rPr>
                                  <w:b/>
                                  <w:sz w:val="20"/>
                                </w:rPr>
                                <w:t xml:space="preserve"> </w:t>
                              </w:r>
                              <w:bookmarkEnd w:id="16"/>
                            </w:p>
                            <w:p w:rsidR="004E4043" w:rsidRPr="006F2788" w:rsidRDefault="004E4043"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D6BA7" id="Text Box 7" o:spid="_x0000_s1031" type="#_x0000_t202" style="position:absolute;left:0;text-align:left;margin-left:538.2pt;margin-top:16.45pt;width:62.4pt;height: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60j&#10;SH8CAABoBQAADgAAAAAAAAAAAAAAAAAuAgAAZHJzL2Uyb0RvYy54bWxQSwECLQAUAAYACAAAACEA&#10;Ib3j0eIAAAALAQAADwAAAAAAAAAAAAAAAADZBAAAZHJzL2Rvd25yZXYueG1sUEsFBgAAAAAEAAQA&#10;8wAAAOgFAAAAAA==&#10;" filled="f" stroked="f" strokeweight=".5pt">
                  <v:textbox>
                    <w:txbxContent>
                      <w:p w:rsidR="004E4043" w:rsidRPr="006F2788" w:rsidRDefault="004E4043"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1</w:t>
                        </w:r>
                        <w:r w:rsidRPr="004E4043">
                          <w:rPr>
                            <w:sz w:val="20"/>
                          </w:rPr>
                          <w:fldChar w:fldCharType="end"/>
                        </w:r>
                        <w:r w:rsidRPr="006F2788">
                          <w:rPr>
                            <w:sz w:val="20"/>
                          </w:rPr>
                          <w:t>/</w:t>
                        </w:r>
                        <w:bookmarkStart w:id="17" w:name="totaal_paginas"/>
                        <w:r>
                          <w:rPr>
                            <w:sz w:val="20"/>
                          </w:rPr>
                          <w:t xml:space="preserve"> 9</w:t>
                        </w:r>
                        <w:r>
                          <w:rPr>
                            <w:b/>
                            <w:sz w:val="20"/>
                          </w:rPr>
                          <w:t xml:space="preserve"> </w:t>
                        </w:r>
                        <w:bookmarkEnd w:id="17"/>
                      </w:p>
                      <w:p w:rsidR="004E4043" w:rsidRPr="006F2788" w:rsidRDefault="004E4043" w:rsidP="0089369A">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204104095"/>
      <w:docPartObj>
        <w:docPartGallery w:val="Page Numbers (Bottom of Page)"/>
        <w:docPartUnique/>
      </w:docPartObj>
    </w:sdtPr>
    <w:sdtContent>
      <w:p w:rsidR="004E4043" w:rsidRPr="004E4043" w:rsidRDefault="004E4043">
        <w:pPr>
          <w:pStyle w:val="Footer"/>
          <w:rPr>
            <w:sz w:val="20"/>
            <w:lang w:val="fr-BE"/>
          </w:rPr>
        </w:pPr>
        <w:r w:rsidRPr="004E4043">
          <w:rPr>
            <w:sz w:val="20"/>
            <w:lang w:val="fr-BE" w:eastAsia="nl-BE"/>
          </w:rPr>
          <mc:AlternateContent>
            <mc:Choice Requires="wps">
              <w:drawing>
                <wp:anchor distT="0" distB="0" distL="114300" distR="114300" simplePos="0" relativeHeight="251642880" behindDoc="0" locked="0" layoutInCell="1" allowOverlap="1" wp14:anchorId="3B132077" wp14:editId="67D1488C">
                  <wp:simplePos x="0" y="0"/>
                  <wp:positionH relativeFrom="page">
                    <wp:align>right</wp:align>
                  </wp:positionH>
                  <wp:positionV relativeFrom="page">
                    <wp:align>bottom</wp:align>
                  </wp:positionV>
                  <wp:extent cx="1127760" cy="891540"/>
                  <wp:effectExtent l="0" t="0" r="0" b="3810"/>
                  <wp:wrapNone/>
                  <wp:docPr id="67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E4043" w:rsidRDefault="004E4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320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428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" adj="21600" fillcolor="#009ade" stroked="f">
                  <v:fill color2="#82c33c" rotate="t" angle="315" colors="0 #009ade;.5 #92d050;1 #82c33c" focus="100%" type="gradient"/>
                  <v:textbox>
                    <w:txbxContent>
                      <w:p w:rsidR="004E4043" w:rsidRDefault="004E4043"/>
                    </w:txbxContent>
                  </v:textbox>
                  <w10:wrap anchorx="page" anchory="page"/>
                </v:shape>
              </w:pict>
            </mc:Fallback>
          </mc:AlternateContent>
        </w:r>
        <w:r w:rsidRPr="004E4043">
          <w:rPr>
            <w:sz w:val="20"/>
            <w:lang w:val="fr-BE"/>
          </w:rPr>
          <w:t xml:space="preserve">Date d’impression: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566CCC">
          <w:rPr>
            <w:noProof/>
            <w:sz w:val="20"/>
            <w:lang w:val="fr-BE"/>
          </w:rPr>
          <w:t>25/09/2019</w:t>
        </w:r>
        <w:r w:rsidRPr="004E4043">
          <w:rPr>
            <w:sz w:val="20"/>
            <w:lang w:val="fr-BE"/>
          </w:rPr>
          <w:fldChar w:fldCharType="end"/>
        </w:r>
        <w:r w:rsidRPr="004E4043">
          <w:rPr>
            <w:sz w:val="20"/>
            <w:lang w:val="fr-BE" w:eastAsia="nl-BE"/>
          </w:rPr>
          <mc:AlternateContent>
            <mc:Choice Requires="wps">
              <w:drawing>
                <wp:anchor distT="0" distB="0" distL="114300" distR="114300" simplePos="0" relativeHeight="251645952" behindDoc="0" locked="1" layoutInCell="1" allowOverlap="1" wp14:anchorId="62D92276" wp14:editId="3F0BEF85">
                  <wp:simplePos x="0" y="0"/>
                  <wp:positionH relativeFrom="page">
                    <wp:posOffset>9965055</wp:posOffset>
                  </wp:positionH>
                  <wp:positionV relativeFrom="paragraph">
                    <wp:posOffset>208915</wp:posOffset>
                  </wp:positionV>
                  <wp:extent cx="723900" cy="273050"/>
                  <wp:effectExtent l="0" t="0" r="0" b="0"/>
                  <wp:wrapNone/>
                  <wp:docPr id="678" name="Text Box 67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043" w:rsidRPr="0035767F" w:rsidRDefault="004E4043" w:rsidP="0089369A">
                              <w:pPr>
                                <w:rPr>
                                  <w:sz w:val="20"/>
                                  <w:lang w:val="en-US"/>
                                </w:rPr>
                              </w:pPr>
                              <w:r w:rsidRPr="0035767F">
                                <w:rPr>
                                  <w:sz w:val="20"/>
                                  <w:lang w:val="en-US"/>
                                </w:rPr>
                                <w:t>p.</w:t>
                              </w:r>
                              <w:r w:rsidRPr="004E4043">
                                <w:rPr>
                                  <w:sz w:val="20"/>
                                </w:rPr>
                                <w:fldChar w:fldCharType="begin"/>
                              </w:r>
                              <w:r w:rsidRPr="004E4043">
                                <w:rPr>
                                  <w:sz w:val="20"/>
                                  <w:lang w:val="en-US"/>
                                </w:rPr>
                                <w:instrText xml:space="preserve"> PAGE  \* Arabic  \* MERGEFORMAT </w:instrText>
                              </w:r>
                              <w:r w:rsidRPr="004E4043">
                                <w:rPr>
                                  <w:sz w:val="20"/>
                                </w:rPr>
                                <w:fldChar w:fldCharType="separate"/>
                              </w:r>
                              <w:r w:rsidR="00566CCC">
                                <w:rPr>
                                  <w:noProof/>
                                  <w:sz w:val="20"/>
                                  <w:lang w:val="en-US"/>
                                </w:rPr>
                                <w:t>2</w:t>
                              </w:r>
                              <w:r w:rsidRPr="004E4043">
                                <w:rPr>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66CCC">
                                <w:rPr>
                                  <w:sz w:val="20"/>
                                </w:rPr>
                                <w:t xml:space="preserve"> 9</w:t>
                              </w:r>
                              <w:r w:rsidR="00566CCC">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2276" id="_x0000_t202" coordsize="21600,21600" o:spt="202" path="m,l,21600r21600,l21600,xe">
                  <v:stroke joinstyle="miter"/>
                  <v:path gradientshapeok="t" o:connecttype="rect"/>
                </v:shapetype>
                <v:shape id="Text Box 678" o:spid="_x0000_s1033" type="#_x0000_t202" style="position:absolute;left:0;text-align:left;margin-left:784.65pt;margin-top:16.45pt;width:57pt;height:2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Pjk&#10;Z3eAAgAAbAUAAA4AAAAAAAAAAAAAAAAALgIAAGRycy9lMm9Eb2MueG1sUEsBAi0AFAAGAAgAAAAh&#10;ANWA93HiAAAACwEAAA8AAAAAAAAAAAAAAAAA2gQAAGRycy9kb3ducmV2LnhtbFBLBQYAAAAABAAE&#10;APMAAADpBQAAAAA=&#10;" filled="f" stroked="f" strokeweight=".5pt">
                  <v:textbox>
                    <w:txbxContent>
                      <w:p w:rsidR="004E4043" w:rsidRPr="0035767F" w:rsidRDefault="004E4043" w:rsidP="0089369A">
                        <w:pPr>
                          <w:rPr>
                            <w:sz w:val="20"/>
                            <w:lang w:val="en-US"/>
                          </w:rPr>
                        </w:pPr>
                        <w:r w:rsidRPr="0035767F">
                          <w:rPr>
                            <w:sz w:val="20"/>
                            <w:lang w:val="en-US"/>
                          </w:rPr>
                          <w:t>p.</w:t>
                        </w:r>
                        <w:r w:rsidRPr="004E4043">
                          <w:rPr>
                            <w:sz w:val="20"/>
                          </w:rPr>
                          <w:fldChar w:fldCharType="begin"/>
                        </w:r>
                        <w:r w:rsidRPr="004E4043">
                          <w:rPr>
                            <w:sz w:val="20"/>
                            <w:lang w:val="en-US"/>
                          </w:rPr>
                          <w:instrText xml:space="preserve"> PAGE  \* Arabic  \* MERGEFORMAT </w:instrText>
                        </w:r>
                        <w:r w:rsidRPr="004E4043">
                          <w:rPr>
                            <w:sz w:val="20"/>
                          </w:rPr>
                          <w:fldChar w:fldCharType="separate"/>
                        </w:r>
                        <w:r w:rsidR="00566CCC">
                          <w:rPr>
                            <w:noProof/>
                            <w:sz w:val="20"/>
                            <w:lang w:val="en-US"/>
                          </w:rPr>
                          <w:t>2</w:t>
                        </w:r>
                        <w:r w:rsidRPr="004E4043">
                          <w:rPr>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66CCC">
                          <w:rPr>
                            <w:sz w:val="20"/>
                          </w:rPr>
                          <w:t xml:space="preserve"> 9</w:t>
                        </w:r>
                        <w:r w:rsidR="00566CCC">
                          <w:rPr>
                            <w:b/>
                            <w:sz w:val="20"/>
                          </w:rPr>
                          <w:t xml:space="preserve"> </w:t>
                        </w:r>
                        <w:r>
                          <w:rPr>
                            <w:b/>
                            <w:sz w:val="20"/>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1550958512"/>
      <w:docPartObj>
        <w:docPartGallery w:val="Page Numbers (Bottom of Page)"/>
        <w:docPartUnique/>
      </w:docPartObj>
    </w:sdtPr>
    <w:sdtContent>
      <w:p w:rsidR="004E4043" w:rsidRPr="004E4043" w:rsidRDefault="004E4043">
        <w:pPr>
          <w:pStyle w:val="Footer"/>
          <w:rPr>
            <w:sz w:val="20"/>
            <w:lang w:val="fr-BE"/>
          </w:rPr>
        </w:pPr>
        <w:r w:rsidRPr="004E4043">
          <w:rPr>
            <w:sz w:val="20"/>
            <w:lang w:val="fr-BE" w:eastAsia="nl-BE"/>
          </w:rPr>
          <mc:AlternateContent>
            <mc:Choice Requires="wps">
              <w:drawing>
                <wp:anchor distT="0" distB="0" distL="114300" distR="114300" simplePos="0" relativeHeight="251636736" behindDoc="0" locked="1" layoutInCell="1" allowOverlap="1" wp14:anchorId="5E315371" wp14:editId="255B003A">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E4043" w:rsidRDefault="004E4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53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5pt;margin-top:0;width:88.7pt;height:70.3pt;z-index:2516367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" adj="21600" fillcolor="#009ade" stroked="f">
                  <v:fill color2="#82c33c" rotate="t" angle="315" colors="0 #009ade;.5 #92d050;1 #82c33c" focus="100%" type="gradient"/>
                  <v:textbox>
                    <w:txbxContent>
                      <w:p w:rsidR="004E4043" w:rsidRDefault="004E4043"/>
                    </w:txbxContent>
                  </v:textbox>
                  <w10:wrap anchorx="page" anchory="page"/>
                  <w10:anchorlock/>
                </v:shape>
              </w:pict>
            </mc:Fallback>
          </mc:AlternateContent>
        </w:r>
        <w:r w:rsidRPr="004E4043">
          <w:rPr>
            <w:sz w:val="20"/>
            <w:lang w:val="fr-BE"/>
          </w:rPr>
          <w:t xml:space="preserve">Date d’impression: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566CCC">
          <w:rPr>
            <w:noProof/>
            <w:sz w:val="20"/>
            <w:lang w:val="fr-BE"/>
          </w:rPr>
          <w:t>25/09/2019</w:t>
        </w:r>
        <w:r w:rsidRPr="004E4043">
          <w:rPr>
            <w:sz w:val="20"/>
            <w:lang w:val="fr-BE"/>
          </w:rPr>
          <w:fldChar w:fldCharType="end"/>
        </w:r>
        <w:r w:rsidRPr="004E4043">
          <w:rPr>
            <w:sz w:val="20"/>
            <w:lang w:val="fr-BE" w:eastAsia="nl-BE"/>
          </w:rPr>
          <mc:AlternateContent>
            <mc:Choice Requires="wps">
              <w:drawing>
                <wp:anchor distT="0" distB="0" distL="114300" distR="114300" simplePos="0" relativeHeight="251639808" behindDoc="0" locked="1" layoutInCell="1" allowOverlap="1" wp14:anchorId="2F24734F" wp14:editId="2468670E">
                  <wp:simplePos x="0" y="0"/>
                  <wp:positionH relativeFrom="page">
                    <wp:posOffset>6835140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043" w:rsidRPr="006F2788" w:rsidRDefault="004E4043" w:rsidP="0089369A">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3</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566CCC">
                                <w:rPr>
                                  <w:sz w:val="20"/>
                                </w:rPr>
                                <w:t xml:space="preserve"> 9</w:t>
                              </w:r>
                              <w:r w:rsidR="00566CCC">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4734F" id="_x0000_t202" coordsize="21600,21600" o:spt="202" path="m,l,21600r21600,l21600,xe">
                  <v:stroke joinstyle="miter"/>
                  <v:path gradientshapeok="t" o:connecttype="rect"/>
                </v:shapetype>
                <v:shape id="Text Box 29" o:spid="_x0000_s1035" type="#_x0000_t202" style="position:absolute;left:0;text-align:left;margin-left:538.2pt;margin-top:16.45pt;width:65.4pt;height:2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" filled="f" stroked="f" strokeweight=".5pt">
                  <v:textbox>
                    <w:txbxContent>
                      <w:p w:rsidR="004E4043" w:rsidRPr="006F2788" w:rsidRDefault="004E4043" w:rsidP="0089369A">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3</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566CCC">
                          <w:rPr>
                            <w:sz w:val="20"/>
                          </w:rPr>
                          <w:t xml:space="preserve"> 9</w:t>
                        </w:r>
                        <w:r w:rsidR="00566CCC">
                          <w:rPr>
                            <w:b/>
                            <w:sz w:val="20"/>
                          </w:rPr>
                          <w:t xml:space="preserve"> </w:t>
                        </w:r>
                        <w:r>
                          <w:rPr>
                            <w:b/>
                            <w:sz w:val="20"/>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682560709"/>
      <w:docPartObj>
        <w:docPartGallery w:val="Page Numbers (Bottom of Page)"/>
        <w:docPartUnique/>
      </w:docPartObj>
    </w:sdtPr>
    <w:sdtContent>
      <w:p w:rsidR="004E4043" w:rsidRPr="004E4043" w:rsidRDefault="004E4043" w:rsidP="00243DBE">
        <w:pPr>
          <w:pStyle w:val="Footer"/>
          <w:rPr>
            <w:sz w:val="20"/>
            <w:lang w:val="fr-BE"/>
          </w:rPr>
        </w:pPr>
        <w:r w:rsidRPr="004E4043">
          <w:rPr>
            <w:sz w:val="20"/>
            <w:lang w:val="fr-BE" w:eastAsia="nl-BE"/>
          </w:rPr>
          <mc:AlternateContent>
            <mc:Choice Requires="wps">
              <w:drawing>
                <wp:anchor distT="0" distB="0" distL="114300" distR="114300" simplePos="0" relativeHeight="251656192" behindDoc="0" locked="0" layoutInCell="1" allowOverlap="1" wp14:anchorId="583801FF" wp14:editId="77B16FA5">
                  <wp:simplePos x="0" y="0"/>
                  <wp:positionH relativeFrom="page">
                    <wp:align>right</wp:align>
                  </wp:positionH>
                  <wp:positionV relativeFrom="page">
                    <wp:align>bottom</wp:align>
                  </wp:positionV>
                  <wp:extent cx="1127760" cy="891540"/>
                  <wp:effectExtent l="0" t="0" r="0" b="381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E4043" w:rsidRDefault="004E4043" w:rsidP="00243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01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37.6pt;margin-top:0;width:88.8pt;height:70.2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hMjyg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4E4043" w:rsidRDefault="004E4043" w:rsidP="00243DBE"/>
                    </w:txbxContent>
                  </v:textbox>
                  <w10:wrap anchorx="page" anchory="page"/>
                </v:shape>
              </w:pict>
            </mc:Fallback>
          </mc:AlternateContent>
        </w:r>
        <w:r w:rsidRPr="004E4043">
          <w:rPr>
            <w:sz w:val="20"/>
            <w:lang w:val="fr-BE"/>
          </w:rPr>
          <w:t xml:space="preserve">Date d’impression: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566CCC">
          <w:rPr>
            <w:noProof/>
            <w:sz w:val="20"/>
            <w:lang w:val="fr-BE"/>
          </w:rPr>
          <w:t>25/09/2019</w:t>
        </w:r>
        <w:r w:rsidRPr="004E4043">
          <w:rPr>
            <w:sz w:val="20"/>
            <w:lang w:val="fr-BE"/>
          </w:rPr>
          <w:fldChar w:fldCharType="end"/>
        </w:r>
        <w:r w:rsidRPr="004E4043">
          <w:rPr>
            <w:sz w:val="20"/>
            <w:lang w:val="fr-BE" w:eastAsia="nl-BE"/>
          </w:rPr>
          <mc:AlternateContent>
            <mc:Choice Requires="wps">
              <w:drawing>
                <wp:anchor distT="0" distB="0" distL="114300" distR="114300" simplePos="0" relativeHeight="251657216" behindDoc="0" locked="1" layoutInCell="1" allowOverlap="1" wp14:anchorId="6D150F3D" wp14:editId="5BF69291">
                  <wp:simplePos x="0" y="0"/>
                  <wp:positionH relativeFrom="page">
                    <wp:posOffset>9965055</wp:posOffset>
                  </wp:positionH>
                  <wp:positionV relativeFrom="paragraph">
                    <wp:posOffset>208915</wp:posOffset>
                  </wp:positionV>
                  <wp:extent cx="723900" cy="273050"/>
                  <wp:effectExtent l="0" t="0" r="0" b="0"/>
                  <wp:wrapNone/>
                  <wp:docPr id="16" name="Text Box 67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043" w:rsidRPr="0035767F" w:rsidRDefault="004E4043" w:rsidP="00243DBE">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66CCC">
                                <w:rPr>
                                  <w:b/>
                                  <w:noProof/>
                                  <w:sz w:val="20"/>
                                  <w:lang w:val="en-US"/>
                                </w:rPr>
                                <w:t>4</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66CCC">
                                <w:rPr>
                                  <w:sz w:val="20"/>
                                </w:rPr>
                                <w:t xml:space="preserve"> 9</w:t>
                              </w:r>
                              <w:r w:rsidR="00566CCC">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50F3D" id="_x0000_t202" coordsize="21600,21600" o:spt="202" path="m,l,21600r21600,l21600,xe">
                  <v:stroke joinstyle="miter"/>
                  <v:path gradientshapeok="t" o:connecttype="rect"/>
                </v:shapetype>
                <v:shape id="_x0000_s1037" type="#_x0000_t202" style="position:absolute;left:0;text-align:left;margin-left:784.65pt;margin-top:16.45pt;width:57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D70&#10;NcKAAgAAbAUAAA4AAAAAAAAAAAAAAAAALgIAAGRycy9lMm9Eb2MueG1sUEsBAi0AFAAGAAgAAAAh&#10;ANWA93HiAAAACwEAAA8AAAAAAAAAAAAAAAAA2gQAAGRycy9kb3ducmV2LnhtbFBLBQYAAAAABAAE&#10;APMAAADpBQAAAAA=&#10;" filled="f" stroked="f" strokeweight=".5pt">
                  <v:textbox>
                    <w:txbxContent>
                      <w:p w:rsidR="004E4043" w:rsidRPr="0035767F" w:rsidRDefault="004E4043" w:rsidP="00243DBE">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66CCC">
                          <w:rPr>
                            <w:b/>
                            <w:noProof/>
                            <w:sz w:val="20"/>
                            <w:lang w:val="en-US"/>
                          </w:rPr>
                          <w:t>4</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66CCC">
                          <w:rPr>
                            <w:sz w:val="20"/>
                          </w:rPr>
                          <w:t xml:space="preserve"> 9</w:t>
                        </w:r>
                        <w:r w:rsidR="00566CCC">
                          <w:rPr>
                            <w:b/>
                            <w:sz w:val="20"/>
                          </w:rPr>
                          <w:t xml:space="preserve"> </w:t>
                        </w:r>
                        <w:r>
                          <w:rPr>
                            <w:b/>
                            <w:sz w:val="20"/>
                          </w:rPr>
                          <w:fldChar w:fldCharType="end"/>
                        </w:r>
                      </w:p>
                    </w:txbxContent>
                  </v:textbox>
                  <w10:wrap anchorx="page"/>
                  <w10:anchorlock/>
                </v:shape>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1453358260"/>
      <w:docPartObj>
        <w:docPartGallery w:val="Page Numbers (Bottom of Page)"/>
        <w:docPartUnique/>
      </w:docPartObj>
    </w:sdtPr>
    <w:sdtContent>
      <w:p w:rsidR="004E4043" w:rsidRPr="004E4043" w:rsidRDefault="004E4043" w:rsidP="00745492">
        <w:pPr>
          <w:pStyle w:val="Footer"/>
          <w:rPr>
            <w:sz w:val="20"/>
            <w:lang w:val="fr-BE"/>
          </w:rPr>
        </w:pPr>
        <w:r w:rsidRPr="004E4043">
          <w:rPr>
            <w:sz w:val="20"/>
            <w:lang w:val="fr-BE" w:eastAsia="nl-BE"/>
          </w:rPr>
          <mc:AlternateContent>
            <mc:Choice Requires="wps">
              <w:drawing>
                <wp:anchor distT="0" distB="0" distL="114300" distR="114300" simplePos="0" relativeHeight="251677696" behindDoc="0" locked="1" layoutInCell="1" allowOverlap="1" wp14:anchorId="6AC0731F" wp14:editId="740D58C1">
                  <wp:simplePos x="0" y="0"/>
                  <wp:positionH relativeFrom="page">
                    <wp:align>right</wp:align>
                  </wp:positionH>
                  <wp:positionV relativeFrom="page">
                    <wp:align>bottom</wp:align>
                  </wp:positionV>
                  <wp:extent cx="1126800" cy="892800"/>
                  <wp:effectExtent l="0" t="0" r="0" b="317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4E4043" w:rsidRDefault="004E4043" w:rsidP="00745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073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37.5pt;margin-top:0;width:88.7pt;height:70.3pt;z-index:2516776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" adj="21600" fillcolor="#009ade" stroked="f">
                  <v:fill color2="#82c33c" rotate="t" angle="315" colors="0 #009ade;.5 #92d050;1 #82c33c" focus="100%" type="gradient"/>
                  <v:textbox>
                    <w:txbxContent>
                      <w:p w:rsidR="004E4043" w:rsidRDefault="004E4043" w:rsidP="00745492"/>
                    </w:txbxContent>
                  </v:textbox>
                  <w10:wrap anchorx="page" anchory="page"/>
                  <w10:anchorlock/>
                </v:shape>
              </w:pict>
            </mc:Fallback>
          </mc:AlternateContent>
        </w:r>
        <w:r w:rsidRPr="004E4043">
          <w:rPr>
            <w:sz w:val="20"/>
            <w:lang w:val="fr-BE"/>
          </w:rPr>
          <w:t xml:space="preserve">Date d’impression: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566CCC">
          <w:rPr>
            <w:noProof/>
            <w:sz w:val="20"/>
            <w:lang w:val="fr-BE"/>
          </w:rPr>
          <w:t>25/09/2019</w:t>
        </w:r>
        <w:r w:rsidRPr="004E4043">
          <w:rPr>
            <w:sz w:val="20"/>
            <w:lang w:val="fr-BE"/>
          </w:rPr>
          <w:fldChar w:fldCharType="end"/>
        </w:r>
        <w:r w:rsidRPr="004E4043">
          <w:rPr>
            <w:sz w:val="20"/>
            <w:lang w:val="fr-BE" w:eastAsia="nl-BE"/>
          </w:rPr>
          <mc:AlternateContent>
            <mc:Choice Requires="wps">
              <w:drawing>
                <wp:anchor distT="0" distB="0" distL="114300" distR="114300" simplePos="0" relativeHeight="251682816" behindDoc="0" locked="1" layoutInCell="1" allowOverlap="1" wp14:anchorId="3F12E4EA" wp14:editId="52E4C823">
                  <wp:simplePos x="0" y="0"/>
                  <wp:positionH relativeFrom="page">
                    <wp:posOffset>6835140</wp:posOffset>
                  </wp:positionH>
                  <wp:positionV relativeFrom="paragraph">
                    <wp:posOffset>208915</wp:posOffset>
                  </wp:positionV>
                  <wp:extent cx="830580" cy="273050"/>
                  <wp:effectExtent l="0" t="0" r="0" b="0"/>
                  <wp:wrapNone/>
                  <wp:docPr id="27"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043" w:rsidRPr="006F2788" w:rsidRDefault="004E4043" w:rsidP="00745492">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9</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566CCC">
                                <w:rPr>
                                  <w:sz w:val="20"/>
                                </w:rPr>
                                <w:t xml:space="preserve"> 9</w:t>
                              </w:r>
                              <w:r w:rsidR="00566CCC">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2E4EA" id="_x0000_t202" coordsize="21600,21600" o:spt="202" path="m,l,21600r21600,l21600,xe">
                  <v:stroke joinstyle="miter"/>
                  <v:path gradientshapeok="t" o:connecttype="rect"/>
                </v:shapetype>
                <v:shape id="_x0000_s1039" type="#_x0000_t202" style="position:absolute;left:0;text-align:left;margin-left:538.2pt;margin-top:16.45pt;width:65.4pt;height:2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" filled="f" stroked="f" strokeweight=".5pt">
                  <v:textbox>
                    <w:txbxContent>
                      <w:p w:rsidR="004E4043" w:rsidRPr="006F2788" w:rsidRDefault="004E4043" w:rsidP="00745492">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9</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566CCC">
                          <w:rPr>
                            <w:sz w:val="20"/>
                          </w:rPr>
                          <w:t xml:space="preserve"> 9</w:t>
                        </w:r>
                        <w:r w:rsidR="00566CCC">
                          <w:rPr>
                            <w:b/>
                            <w:sz w:val="20"/>
                          </w:rPr>
                          <w:t xml:space="preserve"> </w:t>
                        </w:r>
                        <w:r>
                          <w:rPr>
                            <w:b/>
                            <w:sz w:val="20"/>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43" w:rsidRDefault="004E4043" w:rsidP="005A5AFF">
      <w:r>
        <w:separator/>
      </w:r>
    </w:p>
  </w:footnote>
  <w:footnote w:type="continuationSeparator" w:id="0">
    <w:p w:rsidR="004E4043" w:rsidRDefault="004E4043"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Look w:val="04A0" w:firstRow="1" w:lastRow="0" w:firstColumn="1" w:lastColumn="0" w:noHBand="0" w:noVBand="1"/>
    </w:tblPr>
    <w:tblGrid>
      <w:gridCol w:w="1951"/>
      <w:gridCol w:w="5670"/>
      <w:gridCol w:w="1925"/>
    </w:tblGrid>
    <w:tr w:rsidR="004E4043" w:rsidRPr="00D21DFB" w:rsidTr="004E4043">
      <w:trPr>
        <w:trHeight w:val="416"/>
        <w:hidden/>
      </w:trPr>
      <w:tc>
        <w:tcPr>
          <w:tcW w:w="1951" w:type="dxa"/>
          <w:tcBorders>
            <w:top w:val="nil"/>
            <w:left w:val="nil"/>
            <w:bottom w:val="nil"/>
            <w:right w:val="nil"/>
          </w:tcBorders>
        </w:tcPr>
        <w:p w:rsidR="004E4043" w:rsidRPr="00D21DFB" w:rsidRDefault="004E4043" w:rsidP="004E4043">
          <w:pPr>
            <w:pStyle w:val="Header"/>
            <w:ind w:left="142"/>
            <w:jc w:val="left"/>
            <w:rPr>
              <w:rFonts w:cs="Arial"/>
              <w:b/>
              <w:vanish/>
              <w:color w:val="808080" w:themeColor="background1" w:themeShade="80"/>
              <w:sz w:val="18"/>
              <w:szCs w:val="18"/>
              <w:lang w:val="fr-BE"/>
            </w:rPr>
          </w:pPr>
          <w:r w:rsidRPr="00D21DFB">
            <w:rPr>
              <w:rFonts w:cs="Arial"/>
              <w:b/>
              <w:vanish/>
              <w:color w:val="808080" w:themeColor="background1" w:themeShade="80"/>
              <w:sz w:val="18"/>
              <w:szCs w:val="18"/>
              <w:lang w:val="fr-BE"/>
            </w:rPr>
            <w:t>Rédigé par:</w:t>
          </w:r>
        </w:p>
        <w:p w:rsidR="004E4043" w:rsidRPr="00D21DFB" w:rsidRDefault="004E4043" w:rsidP="004E4043">
          <w:pPr>
            <w:pStyle w:val="Header"/>
            <w:ind w:left="142"/>
            <w:jc w:val="left"/>
            <w:rPr>
              <w:rFonts w:cs="Arial"/>
              <w:vanish/>
              <w:color w:val="808080" w:themeColor="background1" w:themeShade="80"/>
              <w:sz w:val="18"/>
              <w:szCs w:val="18"/>
              <w:lang w:val="fr-BE"/>
            </w:rPr>
          </w:pPr>
          <w:r w:rsidRPr="00D21DFB">
            <w:rPr>
              <w:rFonts w:cs="Arial"/>
              <w:vanish/>
              <w:color w:val="808080" w:themeColor="background1" w:themeShade="80"/>
              <w:sz w:val="18"/>
              <w:szCs w:val="18"/>
              <w:lang w:val="fr-BE"/>
            </w:rPr>
            <w:fldChar w:fldCharType="begin"/>
          </w:r>
          <w:r w:rsidRPr="00D21DFB">
            <w:rPr>
              <w:rFonts w:cs="Arial"/>
              <w:vanish/>
              <w:color w:val="808080" w:themeColor="background1" w:themeShade="80"/>
              <w:sz w:val="18"/>
              <w:szCs w:val="18"/>
              <w:lang w:val="fr-BE"/>
            </w:rPr>
            <w:instrText xml:space="preserve"> REF EBSD \h  \* MERGEFORMAT </w:instrText>
          </w:r>
          <w:r w:rsidRPr="00D21DFB">
            <w:rPr>
              <w:rFonts w:cs="Arial"/>
              <w:vanish/>
              <w:color w:val="808080" w:themeColor="background1" w:themeShade="80"/>
              <w:sz w:val="18"/>
              <w:szCs w:val="18"/>
              <w:lang w:val="fr-BE"/>
            </w:rPr>
          </w:r>
          <w:r w:rsidRPr="00D21DFB">
            <w:rPr>
              <w:rFonts w:cs="Arial"/>
              <w:vanish/>
              <w:color w:val="808080" w:themeColor="background1" w:themeShade="80"/>
              <w:sz w:val="18"/>
              <w:szCs w:val="18"/>
              <w:lang w:val="fr-BE"/>
            </w:rPr>
            <w:fldChar w:fldCharType="separate"/>
          </w:r>
          <w:r w:rsidR="00566CCC" w:rsidRPr="00566CCC">
            <w:rPr>
              <w:rStyle w:val="PlaceholderText"/>
              <w:vanish/>
              <w:sz w:val="18"/>
              <w:lang w:val="fr-BE"/>
            </w:rPr>
            <w:t>Nom EAAS</w:t>
          </w:r>
          <w:r w:rsidRPr="00D21DFB">
            <w:rPr>
              <w:rFonts w:cs="Arial"/>
              <w:vanish/>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rsidR="00566CCC" w:rsidRPr="00566CCC" w:rsidRDefault="004E4043" w:rsidP="004E4043">
          <w:pPr>
            <w:pStyle w:val="Header"/>
            <w:jc w:val="center"/>
            <w:rPr>
              <w:rFonts w:cs="Arial"/>
              <w:b/>
              <w:vanish/>
              <w:color w:val="808080" w:themeColor="background1" w:themeShade="80"/>
              <w:sz w:val="28"/>
              <w:szCs w:val="32"/>
              <w:lang w:val="fr-BE"/>
            </w:rPr>
          </w:pPr>
          <w:r w:rsidRPr="00D21DFB">
            <w:rPr>
              <w:vanish/>
              <w:lang w:val="fr-BE"/>
            </w:rPr>
            <w:fldChar w:fldCharType="begin"/>
          </w:r>
          <w:r w:rsidRPr="00D21DFB">
            <w:rPr>
              <w:vanish/>
              <w:lang w:val="fr-BE"/>
            </w:rPr>
            <w:instrText xml:space="preserve"> REF titre \h  \* MERGEFORMAT </w:instrText>
          </w:r>
          <w:r w:rsidRPr="00D21DFB">
            <w:rPr>
              <w:vanish/>
              <w:lang w:val="fr-BE"/>
            </w:rPr>
          </w:r>
          <w:r w:rsidRPr="00D21DFB">
            <w:rPr>
              <w:vanish/>
              <w:lang w:val="fr-BE"/>
            </w:rPr>
            <w:fldChar w:fldCharType="separate"/>
          </w:r>
          <w:r w:rsidR="00566CCC" w:rsidRPr="00566CCC">
            <w:rPr>
              <w:rFonts w:cs="Arial"/>
              <w:b/>
              <w:vanish/>
              <w:color w:val="808080" w:themeColor="background1" w:themeShade="80"/>
              <w:sz w:val="28"/>
              <w:szCs w:val="32"/>
              <w:lang w:val="fr-BE"/>
            </w:rPr>
            <w:t>T3015_Note préparatoire PPA</w:t>
          </w:r>
        </w:p>
        <w:p w:rsidR="00566CCC" w:rsidRPr="00566CCC" w:rsidRDefault="00566CCC" w:rsidP="004E4043">
          <w:pPr>
            <w:pStyle w:val="Header"/>
            <w:jc w:val="center"/>
            <w:rPr>
              <w:rFonts w:cs="Arial"/>
              <w:vanish/>
              <w:color w:val="808080" w:themeColor="background1" w:themeShade="80"/>
              <w:sz w:val="28"/>
              <w:szCs w:val="32"/>
              <w:lang w:val="fr-BE"/>
            </w:rPr>
          </w:pPr>
          <w:r w:rsidRPr="00566CCC">
            <w:rPr>
              <w:rFonts w:cs="Arial"/>
              <w:vanish/>
              <w:color w:val="808080" w:themeColor="background1" w:themeShade="80"/>
              <w:sz w:val="28"/>
              <w:szCs w:val="32"/>
              <w:lang w:val="fr-BE"/>
            </w:rPr>
            <w:t xml:space="preserve">BOF_SL_xxxx: Ex- station-service xxxx, </w:t>
          </w:r>
        </w:p>
        <w:p w:rsidR="004E4043" w:rsidRPr="00D21DFB" w:rsidRDefault="00566CCC" w:rsidP="004E4043">
          <w:pPr>
            <w:pStyle w:val="Header"/>
            <w:jc w:val="center"/>
            <w:rPr>
              <w:vanish/>
              <w:lang w:val="fr-BE"/>
            </w:rPr>
          </w:pPr>
          <w:r w:rsidRPr="00566CCC">
            <w:rPr>
              <w:rFonts w:cs="Arial"/>
              <w:vanish/>
              <w:color w:val="808080" w:themeColor="background1" w:themeShade="80"/>
              <w:sz w:val="28"/>
              <w:szCs w:val="32"/>
              <w:lang w:val="fr-BE"/>
            </w:rPr>
            <w:t xml:space="preserve">xxxx(rue, n°) à xxxx (code postal + commune)  </w:t>
          </w:r>
          <w:r w:rsidR="004E4043" w:rsidRPr="00D21DFB">
            <w:rPr>
              <w:vanish/>
              <w:lang w:val="fr-BE"/>
            </w:rPr>
            <w:fldChar w:fldCharType="end"/>
          </w:r>
        </w:p>
      </w:tc>
      <w:tc>
        <w:tcPr>
          <w:tcW w:w="1925" w:type="dxa"/>
          <w:vMerge w:val="restart"/>
          <w:tcBorders>
            <w:top w:val="nil"/>
            <w:left w:val="nil"/>
            <w:bottom w:val="nil"/>
            <w:right w:val="nil"/>
          </w:tcBorders>
          <w:vAlign w:val="center"/>
        </w:tcPr>
        <w:p w:rsidR="004E4043" w:rsidRPr="00D21DFB" w:rsidRDefault="004E4043" w:rsidP="004E4043">
          <w:pPr>
            <w:pStyle w:val="Header"/>
            <w:jc w:val="center"/>
            <w:rPr>
              <w:noProof/>
              <w:vanish/>
              <w:lang w:val="fr-BE" w:eastAsia="nl-BE"/>
            </w:rPr>
          </w:pPr>
          <w:r w:rsidRPr="00D21DFB">
            <w:rPr>
              <w:noProof/>
              <w:vanish/>
              <w:lang w:val="fr-BE" w:eastAsia="nl-BE"/>
            </w:rPr>
            <w:drawing>
              <wp:anchor distT="0" distB="0" distL="114300" distR="114300" simplePos="0" relativeHeight="251669504" behindDoc="0" locked="0" layoutInCell="1" allowOverlap="1" wp14:anchorId="427502E9" wp14:editId="1DFD757F">
                <wp:simplePos x="0" y="0"/>
                <wp:positionH relativeFrom="column">
                  <wp:align>right</wp:align>
                </wp:positionH>
                <wp:positionV relativeFrom="paragraph">
                  <wp:posOffset>14605</wp:posOffset>
                </wp:positionV>
                <wp:extent cx="10656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D21DFB" w:rsidTr="004E4043">
      <w:trPr>
        <w:trHeight w:val="366"/>
        <w:hidden/>
      </w:trPr>
      <w:tc>
        <w:tcPr>
          <w:tcW w:w="1951" w:type="dxa"/>
          <w:tcBorders>
            <w:top w:val="nil"/>
            <w:left w:val="nil"/>
            <w:bottom w:val="nil"/>
            <w:right w:val="nil"/>
          </w:tcBorders>
        </w:tcPr>
        <w:p w:rsidR="00566CCC" w:rsidRPr="00566CCC" w:rsidRDefault="004E4043" w:rsidP="004E4043">
          <w:pPr>
            <w:pStyle w:val="Header"/>
            <w:ind w:left="142"/>
            <w:jc w:val="left"/>
            <w:rPr>
              <w:rFonts w:cs="Arial"/>
              <w:b/>
              <w:vanish/>
              <w:color w:val="808080" w:themeColor="background1" w:themeShade="80"/>
              <w:sz w:val="18"/>
              <w:szCs w:val="18"/>
              <w:lang w:val="fr-BE"/>
            </w:rPr>
          </w:pPr>
          <w:r w:rsidRPr="00D21DFB">
            <w:rPr>
              <w:rFonts w:cs="Arial"/>
              <w:b/>
              <w:vanish/>
              <w:color w:val="808080" w:themeColor="background1" w:themeShade="80"/>
              <w:sz w:val="18"/>
              <w:szCs w:val="18"/>
              <w:lang w:val="fr-BE"/>
            </w:rPr>
            <w:t>Date de la version:</w:t>
          </w:r>
          <w:r w:rsidRPr="00D21DFB">
            <w:rPr>
              <w:rFonts w:cs="Arial"/>
              <w:vanish/>
              <w:color w:val="808080" w:themeColor="background1" w:themeShade="80"/>
              <w:sz w:val="18"/>
              <w:szCs w:val="18"/>
              <w:lang w:val="fr-BE"/>
            </w:rPr>
            <w:fldChar w:fldCharType="begin"/>
          </w:r>
          <w:r w:rsidRPr="00D21DFB">
            <w:rPr>
              <w:rFonts w:cs="Arial"/>
              <w:vanish/>
              <w:color w:val="808080" w:themeColor="background1" w:themeShade="80"/>
              <w:sz w:val="18"/>
              <w:szCs w:val="18"/>
              <w:lang w:val="fr-BE"/>
            </w:rPr>
            <w:instrText xml:space="preserve"> REF datum \h  \* MERGEFORMAT </w:instrText>
          </w:r>
          <w:r w:rsidRPr="00D21DFB">
            <w:rPr>
              <w:rFonts w:cs="Arial"/>
              <w:vanish/>
              <w:color w:val="808080" w:themeColor="background1" w:themeShade="80"/>
              <w:sz w:val="18"/>
              <w:szCs w:val="18"/>
              <w:lang w:val="fr-BE"/>
            </w:rPr>
          </w:r>
          <w:r w:rsidRPr="00D21DFB">
            <w:rPr>
              <w:rFonts w:cs="Arial"/>
              <w:vanish/>
              <w:color w:val="808080" w:themeColor="background1" w:themeShade="80"/>
              <w:sz w:val="18"/>
              <w:szCs w:val="18"/>
              <w:lang w:val="fr-BE"/>
            </w:rPr>
            <w:fldChar w:fldCharType="separate"/>
          </w:r>
        </w:p>
        <w:p w:rsidR="004E4043" w:rsidRPr="00D21DFB" w:rsidRDefault="00566CCC" w:rsidP="004E4043">
          <w:pPr>
            <w:pStyle w:val="Header"/>
            <w:ind w:left="142"/>
            <w:jc w:val="left"/>
            <w:rPr>
              <w:rFonts w:cs="Arial"/>
              <w:vanish/>
              <w:color w:val="808080" w:themeColor="background1" w:themeShade="80"/>
              <w:sz w:val="18"/>
              <w:szCs w:val="18"/>
              <w:lang w:val="fr-BE"/>
            </w:rPr>
          </w:pPr>
          <w:sdt>
            <w:sdtPr>
              <w:rPr>
                <w:rFonts w:cs="Arial"/>
                <w:vanish/>
                <w:color w:val="808080" w:themeColor="background1" w:themeShade="80"/>
                <w:sz w:val="18"/>
                <w:szCs w:val="18"/>
                <w:lang w:val="fr-BE"/>
              </w:rPr>
              <w:id w:val="-425420349"/>
              <w:showingPlcHdr/>
              <w:date>
                <w:dateFormat w:val="d/MM/yyyy"/>
                <w:lid w:val="nl-BE"/>
                <w:storeMappedDataAs w:val="dateTime"/>
                <w:calendar w:val="gregorian"/>
              </w:date>
            </w:sdtPr>
            <w:sdtContent>
              <w:r w:rsidRPr="00566CCC">
                <w:rPr>
                  <w:rStyle w:val="PlaceholderText"/>
                  <w:vanish/>
                  <w:sz w:val="18"/>
                  <w:szCs w:val="18"/>
                  <w:lang w:val="fr-BE"/>
                </w:rPr>
                <w:t>Date</w:t>
              </w:r>
            </w:sdtContent>
          </w:sdt>
          <w:r w:rsidR="004E4043" w:rsidRPr="00D21DFB">
            <w:rPr>
              <w:rFonts w:cs="Arial"/>
              <w:vanish/>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rsidR="004E4043" w:rsidRPr="00D21DFB" w:rsidRDefault="004E4043" w:rsidP="004E4043">
          <w:pPr>
            <w:pStyle w:val="Header"/>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rsidR="004E4043" w:rsidRPr="00D21DFB" w:rsidRDefault="004E4043" w:rsidP="004E4043">
          <w:pPr>
            <w:pStyle w:val="Header"/>
            <w:jc w:val="center"/>
            <w:rPr>
              <w:vanish/>
              <w:lang w:val="fr-BE"/>
            </w:rPr>
          </w:pPr>
        </w:p>
      </w:tc>
    </w:tr>
    <w:tr w:rsidR="004E4043" w:rsidRPr="00D21DFB" w:rsidTr="004E4043">
      <w:trPr>
        <w:trHeight w:val="315"/>
        <w:hidden/>
      </w:trPr>
      <w:tc>
        <w:tcPr>
          <w:tcW w:w="1951" w:type="dxa"/>
          <w:tcBorders>
            <w:top w:val="nil"/>
            <w:left w:val="nil"/>
            <w:bottom w:val="nil"/>
            <w:right w:val="nil"/>
          </w:tcBorders>
        </w:tcPr>
        <w:p w:rsidR="004E4043" w:rsidRPr="00D21DFB" w:rsidRDefault="004E4043" w:rsidP="00BC0CB5">
          <w:pPr>
            <w:pStyle w:val="Header"/>
            <w:ind w:left="142"/>
            <w:jc w:val="left"/>
            <w:rPr>
              <w:rFonts w:cs="Arial"/>
              <w:vanish/>
              <w:color w:val="808080" w:themeColor="background1" w:themeShade="80"/>
              <w:sz w:val="18"/>
              <w:szCs w:val="18"/>
              <w:lang w:val="fr-BE"/>
            </w:rPr>
          </w:pPr>
          <w:r w:rsidRPr="00D21DFB">
            <w:rPr>
              <w:rFonts w:cs="Arial"/>
              <w:b/>
              <w:vanish/>
              <w:color w:val="808080" w:themeColor="background1" w:themeShade="80"/>
              <w:sz w:val="18"/>
              <w:szCs w:val="18"/>
              <w:lang w:val="fr-BE"/>
            </w:rPr>
            <w:t xml:space="preserve">Check BOFAS: </w:t>
          </w:r>
          <w:r w:rsidRPr="00D21DFB">
            <w:rPr>
              <w:rFonts w:cs="Arial"/>
              <w:b/>
              <w:vanish/>
              <w:color w:val="808080" w:themeColor="background1" w:themeShade="80"/>
              <w:sz w:val="18"/>
              <w:szCs w:val="18"/>
              <w:lang w:val="fr-BE"/>
            </w:rPr>
            <w:fldChar w:fldCharType="begin"/>
          </w:r>
          <w:r w:rsidRPr="00D21DFB">
            <w:rPr>
              <w:rFonts w:cs="Arial"/>
              <w:b/>
              <w:vanish/>
              <w:color w:val="808080" w:themeColor="background1" w:themeShade="80"/>
              <w:sz w:val="18"/>
              <w:szCs w:val="18"/>
              <w:lang w:val="fr-BE"/>
            </w:rPr>
            <w:instrText xml:space="preserve"> REF BOFAS \h  \* MERGEFORMAT </w:instrText>
          </w:r>
          <w:r w:rsidRPr="00D21DFB">
            <w:rPr>
              <w:rFonts w:cs="Arial"/>
              <w:b/>
              <w:vanish/>
              <w:color w:val="808080" w:themeColor="background1" w:themeShade="80"/>
              <w:sz w:val="18"/>
              <w:szCs w:val="18"/>
              <w:lang w:val="fr-BE"/>
            </w:rPr>
          </w:r>
          <w:r w:rsidRPr="00D21DFB">
            <w:rPr>
              <w:rFonts w:cs="Arial"/>
              <w:b/>
              <w:vanish/>
              <w:color w:val="808080" w:themeColor="background1" w:themeShade="80"/>
              <w:sz w:val="18"/>
              <w:szCs w:val="18"/>
              <w:lang w:val="fr-BE"/>
            </w:rPr>
            <w:fldChar w:fldCharType="separate"/>
          </w:r>
          <w:r w:rsidR="00566CCC" w:rsidRPr="00566CCC">
            <w:rPr>
              <w:rFonts w:cs="Arial"/>
              <w:b/>
              <w:vanish/>
              <w:color w:val="808080" w:themeColor="background1" w:themeShade="80"/>
              <w:sz w:val="18"/>
              <w:szCs w:val="18"/>
              <w:lang w:val="fr-BE"/>
            </w:rPr>
            <w:t>CP</w:t>
          </w:r>
          <w:r w:rsidRPr="00D21DFB">
            <w:rPr>
              <w:rFonts w:cs="Arial"/>
              <w:b/>
              <w:vanish/>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rsidR="004E4043" w:rsidRPr="00D21DFB" w:rsidRDefault="004E4043" w:rsidP="004E4043">
          <w:pPr>
            <w:pStyle w:val="Header"/>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rsidR="004E4043" w:rsidRPr="00D21DFB" w:rsidRDefault="004E4043" w:rsidP="004E4043">
          <w:pPr>
            <w:pStyle w:val="Header"/>
            <w:jc w:val="center"/>
            <w:rPr>
              <w:vanish/>
              <w:lang w:val="fr-BE"/>
            </w:rPr>
          </w:pPr>
        </w:p>
      </w:tc>
    </w:tr>
    <w:tr w:rsidR="004E4043" w:rsidRPr="00D21DFB" w:rsidTr="004E4043">
      <w:trPr>
        <w:trHeight w:val="229"/>
        <w:hidden/>
      </w:trPr>
      <w:tc>
        <w:tcPr>
          <w:tcW w:w="9546" w:type="dxa"/>
          <w:gridSpan w:val="3"/>
          <w:tcBorders>
            <w:top w:val="nil"/>
            <w:left w:val="nil"/>
            <w:bottom w:val="nil"/>
            <w:right w:val="nil"/>
          </w:tcBorders>
        </w:tcPr>
        <w:p w:rsidR="004E4043" w:rsidRPr="00D21DFB" w:rsidRDefault="004E4043" w:rsidP="004E4043">
          <w:pPr>
            <w:pStyle w:val="Header"/>
            <w:jc w:val="center"/>
            <w:rPr>
              <w:noProof/>
              <w:vanish/>
              <w:lang w:val="fr-BE" w:eastAsia="nl-BE"/>
            </w:rPr>
          </w:pPr>
          <w:r w:rsidRPr="00D21DFB">
            <w:rPr>
              <w:rFonts w:cs="Arial"/>
              <w:b/>
              <w:noProof/>
              <w:vanish/>
              <w:sz w:val="24"/>
              <w:szCs w:val="32"/>
              <w:lang w:val="fr-BE" w:eastAsia="nl-BE"/>
            </w:rPr>
            <mc:AlternateContent>
              <mc:Choice Requires="wps">
                <w:drawing>
                  <wp:inline distT="0" distB="0" distL="0" distR="0" wp14:anchorId="1F913C3D" wp14:editId="21C0C55B">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A7AB5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4E4043" w:rsidRPr="00D21DFB" w:rsidRDefault="004E4043" w:rsidP="00027335">
    <w:pPr>
      <w:pStyle w:val="Header"/>
      <w:spacing w:line="240" w:lineRule="auto"/>
      <w:jc w:val="center"/>
      <w:rPr>
        <w:rFonts w:cs="Arial"/>
        <w:b/>
        <w:sz w:val="10"/>
        <w:szCs w:val="1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Look w:val="04A0" w:firstRow="1" w:lastRow="0" w:firstColumn="1" w:lastColumn="0" w:noHBand="0" w:noVBand="1"/>
    </w:tblPr>
    <w:tblGrid>
      <w:gridCol w:w="1951"/>
      <w:gridCol w:w="5670"/>
      <w:gridCol w:w="1925"/>
    </w:tblGrid>
    <w:tr w:rsidR="004E4043" w:rsidRPr="00D21DFB" w:rsidTr="004E4043">
      <w:trPr>
        <w:trHeight w:val="416"/>
      </w:trPr>
      <w:tc>
        <w:tcPr>
          <w:tcW w:w="1951" w:type="dxa"/>
          <w:tcBorders>
            <w:top w:val="nil"/>
            <w:left w:val="nil"/>
            <w:bottom w:val="nil"/>
            <w:right w:val="nil"/>
          </w:tcBorders>
        </w:tcPr>
        <w:p w:rsidR="004E4043" w:rsidRPr="00D21DFB" w:rsidRDefault="004E4043" w:rsidP="004E4043">
          <w:pPr>
            <w:pStyle w:val="Header"/>
            <w:ind w:left="142"/>
            <w:jc w:val="left"/>
            <w:rPr>
              <w:rFonts w:cs="Arial"/>
              <w:b/>
              <w:color w:val="808080" w:themeColor="background1" w:themeShade="80"/>
              <w:sz w:val="18"/>
              <w:szCs w:val="18"/>
              <w:lang w:val="fr-BE"/>
            </w:rPr>
          </w:pPr>
          <w:r w:rsidRPr="00D21DFB">
            <w:rPr>
              <w:rFonts w:cs="Arial"/>
              <w:b/>
              <w:color w:val="808080" w:themeColor="background1" w:themeShade="80"/>
              <w:sz w:val="18"/>
              <w:szCs w:val="18"/>
              <w:lang w:val="fr-BE"/>
            </w:rPr>
            <w:t>Rédigé par:</w:t>
          </w:r>
        </w:p>
        <w:bookmarkStart w:id="12" w:name="EBSD" w:displacedByCustomXml="next"/>
        <w:sdt>
          <w:sdtPr>
            <w:rPr>
              <w:rFonts w:cs="Arial"/>
              <w:color w:val="808080" w:themeColor="background1" w:themeShade="80"/>
              <w:sz w:val="18"/>
              <w:szCs w:val="18"/>
              <w:lang w:val="fr-BE"/>
            </w:rPr>
            <w:id w:val="1962152842"/>
            <w:showingPlcHdr/>
          </w:sdtPr>
          <w:sdtContent>
            <w:p w:rsidR="004E4043" w:rsidRPr="00D21DFB" w:rsidRDefault="004E4043" w:rsidP="004E4043">
              <w:pPr>
                <w:pStyle w:val="Header"/>
                <w:ind w:left="142"/>
                <w:jc w:val="left"/>
                <w:rPr>
                  <w:rFonts w:cs="Arial"/>
                  <w:color w:val="808080" w:themeColor="background1" w:themeShade="80"/>
                  <w:sz w:val="18"/>
                  <w:szCs w:val="18"/>
                  <w:lang w:val="fr-BE"/>
                </w:rPr>
              </w:pPr>
              <w:r w:rsidRPr="00D21DFB">
                <w:rPr>
                  <w:rStyle w:val="PlaceholderText"/>
                  <w:sz w:val="18"/>
                  <w:lang w:val="fr-BE"/>
                </w:rPr>
                <w:t>Nom EAAS</w:t>
              </w:r>
            </w:p>
            <w:bookmarkEnd w:id="12" w:displacedByCustomXml="next"/>
          </w:sdtContent>
        </w:sdt>
      </w:tc>
      <w:tc>
        <w:tcPr>
          <w:tcW w:w="5670" w:type="dxa"/>
          <w:vMerge w:val="restart"/>
          <w:tcBorders>
            <w:top w:val="nil"/>
            <w:left w:val="nil"/>
            <w:bottom w:val="nil"/>
            <w:right w:val="nil"/>
          </w:tcBorders>
          <w:vAlign w:val="center"/>
        </w:tcPr>
        <w:p w:rsidR="004E4043" w:rsidRPr="00D21DFB" w:rsidRDefault="004E4043" w:rsidP="004E4043">
          <w:pPr>
            <w:pStyle w:val="Header"/>
            <w:jc w:val="center"/>
            <w:rPr>
              <w:rFonts w:cs="Arial"/>
              <w:b/>
              <w:color w:val="808080" w:themeColor="background1" w:themeShade="80"/>
              <w:sz w:val="28"/>
              <w:szCs w:val="32"/>
              <w:lang w:val="fr-BE"/>
            </w:rPr>
          </w:pPr>
          <w:bookmarkStart w:id="13" w:name="titre"/>
          <w:r w:rsidRPr="00D21DFB">
            <w:rPr>
              <w:rFonts w:cs="Arial"/>
              <w:b/>
              <w:color w:val="808080" w:themeColor="background1" w:themeShade="80"/>
              <w:sz w:val="28"/>
              <w:szCs w:val="32"/>
              <w:lang w:val="fr-BE"/>
            </w:rPr>
            <w:t>T3015_Note préparatoire PPA</w:t>
          </w:r>
        </w:p>
        <w:p w:rsidR="004E4043" w:rsidRPr="00D21DFB" w:rsidRDefault="004E4043" w:rsidP="004E4043">
          <w:pPr>
            <w:pStyle w:val="Header"/>
            <w:jc w:val="center"/>
            <w:rPr>
              <w:rFonts w:cs="Arial"/>
              <w:color w:val="808080" w:themeColor="background1" w:themeShade="80"/>
              <w:sz w:val="28"/>
              <w:szCs w:val="32"/>
              <w:lang w:val="fr-BE"/>
            </w:rPr>
          </w:pPr>
          <w:r w:rsidRPr="00D21DFB">
            <w:rPr>
              <w:rFonts w:cs="Arial"/>
              <w:color w:val="808080" w:themeColor="background1" w:themeShade="80"/>
              <w:sz w:val="28"/>
              <w:szCs w:val="32"/>
              <w:lang w:val="fr-BE"/>
            </w:rPr>
            <w:t xml:space="preserve">BOF_SL_xxxx: Ex- station-service xxxx, </w:t>
          </w:r>
        </w:p>
        <w:p w:rsidR="004E4043" w:rsidRPr="00D21DFB" w:rsidRDefault="004E4043" w:rsidP="004E4043">
          <w:pPr>
            <w:pStyle w:val="Header"/>
            <w:jc w:val="center"/>
            <w:rPr>
              <w:lang w:val="fr-BE"/>
            </w:rPr>
          </w:pPr>
          <w:r w:rsidRPr="00D21DFB">
            <w:rPr>
              <w:rFonts w:cs="Arial"/>
              <w:color w:val="808080" w:themeColor="background1" w:themeShade="80"/>
              <w:sz w:val="28"/>
              <w:szCs w:val="32"/>
              <w:lang w:val="fr-BE"/>
            </w:rPr>
            <w:t xml:space="preserve">xxxx(rue, n°) à xxxx (code postal + commune)  </w:t>
          </w:r>
          <w:bookmarkEnd w:id="13"/>
        </w:p>
      </w:tc>
      <w:tc>
        <w:tcPr>
          <w:tcW w:w="1925" w:type="dxa"/>
          <w:vMerge w:val="restart"/>
          <w:tcBorders>
            <w:top w:val="nil"/>
            <w:left w:val="nil"/>
            <w:bottom w:val="nil"/>
            <w:right w:val="nil"/>
          </w:tcBorders>
          <w:vAlign w:val="center"/>
        </w:tcPr>
        <w:p w:rsidR="004E4043" w:rsidRPr="00D21DFB" w:rsidRDefault="004E4043" w:rsidP="004E4043">
          <w:pPr>
            <w:pStyle w:val="Header"/>
            <w:jc w:val="center"/>
            <w:rPr>
              <w:noProof/>
              <w:lang w:val="fr-BE" w:eastAsia="nl-BE"/>
            </w:rPr>
          </w:pPr>
          <w:r w:rsidRPr="00D21DFB">
            <w:rPr>
              <w:noProof/>
              <w:lang w:val="fr-BE" w:eastAsia="nl-BE"/>
            </w:rPr>
            <w:drawing>
              <wp:anchor distT="0" distB="0" distL="114300" distR="114300" simplePos="0" relativeHeight="251666432" behindDoc="0" locked="0" layoutInCell="1" allowOverlap="1" wp14:anchorId="62B12CB2" wp14:editId="420C88DF">
                <wp:simplePos x="0" y="0"/>
                <wp:positionH relativeFrom="column">
                  <wp:align>right</wp:align>
                </wp:positionH>
                <wp:positionV relativeFrom="paragraph">
                  <wp:posOffset>14605</wp:posOffset>
                </wp:positionV>
                <wp:extent cx="1065600" cy="486000"/>
                <wp:effectExtent l="0" t="0" r="127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D21DFB" w:rsidTr="004E4043">
      <w:trPr>
        <w:trHeight w:val="366"/>
      </w:trPr>
      <w:tc>
        <w:tcPr>
          <w:tcW w:w="1951" w:type="dxa"/>
          <w:tcBorders>
            <w:top w:val="nil"/>
            <w:left w:val="nil"/>
            <w:bottom w:val="nil"/>
            <w:right w:val="nil"/>
          </w:tcBorders>
        </w:tcPr>
        <w:p w:rsidR="004E4043" w:rsidRPr="00D21DFB" w:rsidRDefault="004E4043" w:rsidP="004E4043">
          <w:pPr>
            <w:pStyle w:val="Header"/>
            <w:ind w:left="142"/>
            <w:jc w:val="left"/>
            <w:rPr>
              <w:rFonts w:cs="Arial"/>
              <w:b/>
              <w:color w:val="808080" w:themeColor="background1" w:themeShade="80"/>
              <w:sz w:val="18"/>
              <w:szCs w:val="18"/>
              <w:lang w:val="fr-BE"/>
            </w:rPr>
          </w:pPr>
          <w:r w:rsidRPr="00D21DFB">
            <w:rPr>
              <w:rFonts w:cs="Arial"/>
              <w:b/>
              <w:color w:val="808080" w:themeColor="background1" w:themeShade="80"/>
              <w:sz w:val="18"/>
              <w:szCs w:val="18"/>
              <w:lang w:val="fr-BE"/>
            </w:rPr>
            <w:t>Date de la version:</w:t>
          </w:r>
          <w:bookmarkStart w:id="14" w:name="datum"/>
        </w:p>
        <w:sdt>
          <w:sdtPr>
            <w:rPr>
              <w:rFonts w:cs="Arial"/>
              <w:color w:val="808080" w:themeColor="background1" w:themeShade="80"/>
              <w:sz w:val="18"/>
              <w:szCs w:val="18"/>
              <w:lang w:val="fr-BE"/>
            </w:rPr>
            <w:id w:val="-429133389"/>
            <w:showingPlcHdr/>
            <w:date>
              <w:dateFormat w:val="d/MM/yyyy"/>
              <w:lid w:val="nl-BE"/>
              <w:storeMappedDataAs w:val="dateTime"/>
              <w:calendar w:val="gregorian"/>
            </w:date>
          </w:sdtPr>
          <w:sdtContent>
            <w:p w:rsidR="004E4043" w:rsidRPr="00D21DFB" w:rsidRDefault="004E4043" w:rsidP="004E4043">
              <w:pPr>
                <w:pStyle w:val="Header"/>
                <w:ind w:left="142"/>
                <w:jc w:val="left"/>
                <w:rPr>
                  <w:rFonts w:cs="Arial"/>
                  <w:color w:val="808080" w:themeColor="background1" w:themeShade="80"/>
                  <w:sz w:val="18"/>
                  <w:szCs w:val="18"/>
                  <w:lang w:val="fr-BE"/>
                </w:rPr>
              </w:pPr>
              <w:r w:rsidRPr="00D21DFB">
                <w:rPr>
                  <w:rStyle w:val="PlaceholderText"/>
                  <w:sz w:val="18"/>
                  <w:szCs w:val="18"/>
                  <w:lang w:val="fr-BE"/>
                </w:rPr>
                <w:t>Date</w:t>
              </w:r>
            </w:p>
          </w:sdtContent>
        </w:sdt>
        <w:bookmarkEnd w:id="14" w:displacedByCustomXml="prev"/>
      </w:tc>
      <w:tc>
        <w:tcPr>
          <w:tcW w:w="5670" w:type="dxa"/>
          <w:vMerge/>
          <w:tcBorders>
            <w:top w:val="nil"/>
            <w:left w:val="nil"/>
            <w:bottom w:val="nil"/>
            <w:right w:val="nil"/>
          </w:tcBorders>
          <w:vAlign w:val="center"/>
        </w:tcPr>
        <w:p w:rsidR="004E4043" w:rsidRPr="00D21DFB" w:rsidRDefault="004E4043"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rsidR="004E4043" w:rsidRPr="00D21DFB" w:rsidRDefault="004E4043" w:rsidP="004E4043">
          <w:pPr>
            <w:pStyle w:val="Header"/>
            <w:jc w:val="center"/>
            <w:rPr>
              <w:lang w:val="fr-BE"/>
            </w:rPr>
          </w:pPr>
        </w:p>
      </w:tc>
    </w:tr>
    <w:tr w:rsidR="004E4043" w:rsidRPr="00D21DFB" w:rsidTr="004E4043">
      <w:trPr>
        <w:trHeight w:val="315"/>
      </w:trPr>
      <w:tc>
        <w:tcPr>
          <w:tcW w:w="1951" w:type="dxa"/>
          <w:tcBorders>
            <w:top w:val="nil"/>
            <w:left w:val="nil"/>
            <w:bottom w:val="nil"/>
            <w:right w:val="nil"/>
          </w:tcBorders>
        </w:tcPr>
        <w:p w:rsidR="004E4043" w:rsidRPr="00D21DFB" w:rsidRDefault="004E4043" w:rsidP="004E4043">
          <w:pPr>
            <w:pStyle w:val="Header"/>
            <w:ind w:left="142"/>
            <w:jc w:val="left"/>
            <w:rPr>
              <w:rFonts w:cs="Arial"/>
              <w:color w:val="808080" w:themeColor="background1" w:themeShade="80"/>
              <w:sz w:val="18"/>
              <w:szCs w:val="18"/>
              <w:lang w:val="fr-BE"/>
            </w:rPr>
          </w:pPr>
          <w:r w:rsidRPr="00D21DFB">
            <w:rPr>
              <w:rFonts w:cs="Arial"/>
              <w:b/>
              <w:color w:val="808080" w:themeColor="background1" w:themeShade="80"/>
              <w:sz w:val="18"/>
              <w:szCs w:val="18"/>
              <w:lang w:val="fr-BE"/>
            </w:rPr>
            <w:t xml:space="preserve">Check BOFAS: </w:t>
          </w:r>
          <w:sdt>
            <w:sdtPr>
              <w:rPr>
                <w:rFonts w:cs="Arial"/>
                <w:b/>
                <w:color w:val="808080" w:themeColor="background1" w:themeShade="80"/>
                <w:sz w:val="18"/>
                <w:szCs w:val="18"/>
                <w:lang w:val="fr-BE"/>
              </w:rPr>
              <w:id w:val="-571585148"/>
              <w:showingPlcHdr/>
            </w:sdtPr>
            <w:sdtContent>
              <w:bookmarkStart w:id="15" w:name="BOFAS"/>
              <w:r w:rsidRPr="00D21DFB">
                <w:rPr>
                  <w:rFonts w:cs="Arial"/>
                  <w:b/>
                  <w:color w:val="808080" w:themeColor="background1" w:themeShade="80"/>
                  <w:sz w:val="18"/>
                  <w:szCs w:val="18"/>
                  <w:lang w:val="fr-BE"/>
                </w:rPr>
                <w:t>CP</w:t>
              </w:r>
              <w:bookmarkEnd w:id="15"/>
            </w:sdtContent>
          </w:sdt>
        </w:p>
      </w:tc>
      <w:tc>
        <w:tcPr>
          <w:tcW w:w="5670" w:type="dxa"/>
          <w:vMerge/>
          <w:tcBorders>
            <w:top w:val="nil"/>
            <w:left w:val="nil"/>
            <w:bottom w:val="nil"/>
            <w:right w:val="nil"/>
          </w:tcBorders>
          <w:vAlign w:val="center"/>
        </w:tcPr>
        <w:p w:rsidR="004E4043" w:rsidRPr="00D21DFB" w:rsidRDefault="004E4043"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rsidR="004E4043" w:rsidRPr="00D21DFB" w:rsidRDefault="004E4043" w:rsidP="004E4043">
          <w:pPr>
            <w:pStyle w:val="Header"/>
            <w:jc w:val="center"/>
            <w:rPr>
              <w:lang w:val="fr-BE"/>
            </w:rPr>
          </w:pPr>
        </w:p>
      </w:tc>
    </w:tr>
    <w:tr w:rsidR="004E4043" w:rsidRPr="00D21DFB" w:rsidTr="004E4043">
      <w:trPr>
        <w:trHeight w:val="229"/>
      </w:trPr>
      <w:tc>
        <w:tcPr>
          <w:tcW w:w="9546" w:type="dxa"/>
          <w:gridSpan w:val="3"/>
          <w:tcBorders>
            <w:top w:val="nil"/>
            <w:left w:val="nil"/>
            <w:bottom w:val="nil"/>
            <w:right w:val="nil"/>
          </w:tcBorders>
        </w:tcPr>
        <w:p w:rsidR="004E4043" w:rsidRPr="00D21DFB" w:rsidRDefault="004E4043" w:rsidP="004E4043">
          <w:pPr>
            <w:pStyle w:val="Header"/>
            <w:jc w:val="center"/>
            <w:rPr>
              <w:noProof/>
              <w:lang w:val="fr-BE" w:eastAsia="nl-BE"/>
            </w:rPr>
          </w:pPr>
          <w:r w:rsidRPr="00D21DFB">
            <w:rPr>
              <w:rFonts w:cs="Arial"/>
              <w:b/>
              <w:noProof/>
              <w:sz w:val="24"/>
              <w:szCs w:val="32"/>
              <w:lang w:val="fr-BE" w:eastAsia="nl-BE"/>
            </w:rPr>
            <mc:AlternateContent>
              <mc:Choice Requires="wps">
                <w:drawing>
                  <wp:inline distT="0" distB="0" distL="0" distR="0" wp14:anchorId="75EBB58A" wp14:editId="6EA069DD">
                    <wp:extent cx="5765800" cy="0"/>
                    <wp:effectExtent l="76200" t="76200" r="82550" b="76200"/>
                    <wp:docPr id="2"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75996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QNvTp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4E4043" w:rsidRPr="00D21DFB" w:rsidRDefault="004E4043" w:rsidP="00027335">
    <w:pPr>
      <w:pStyle w:val="Header"/>
      <w:spacing w:line="240" w:lineRule="auto"/>
      <w:jc w:val="center"/>
      <w:rPr>
        <w:rFonts w:cs="Arial"/>
        <w:b/>
        <w:sz w:val="10"/>
        <w:szCs w:val="10"/>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142" w:type="dxa"/>
      <w:tblLook w:val="04A0" w:firstRow="1" w:lastRow="0" w:firstColumn="1" w:lastColumn="0" w:noHBand="0" w:noVBand="1"/>
    </w:tblPr>
    <w:tblGrid>
      <w:gridCol w:w="2235"/>
      <w:gridCol w:w="9780"/>
      <w:gridCol w:w="2127"/>
    </w:tblGrid>
    <w:tr w:rsidR="004E4043" w:rsidRPr="00D21DFB" w:rsidTr="004E4043">
      <w:trPr>
        <w:trHeight w:val="416"/>
      </w:trPr>
      <w:tc>
        <w:tcPr>
          <w:tcW w:w="2235" w:type="dxa"/>
          <w:tcBorders>
            <w:top w:val="nil"/>
            <w:left w:val="nil"/>
            <w:bottom w:val="nil"/>
            <w:right w:val="nil"/>
          </w:tcBorders>
        </w:tcPr>
        <w:p w:rsidR="004E4043" w:rsidRPr="00D21DFB" w:rsidRDefault="004E4043" w:rsidP="004E4043">
          <w:pPr>
            <w:pStyle w:val="Header"/>
            <w:jc w:val="left"/>
            <w:rPr>
              <w:rFonts w:cs="Arial"/>
              <w:b/>
              <w:color w:val="808080" w:themeColor="background1" w:themeShade="80"/>
              <w:sz w:val="18"/>
              <w:szCs w:val="18"/>
              <w:lang w:val="fr-BE"/>
            </w:rPr>
          </w:pPr>
          <w:r w:rsidRPr="00D21DFB">
            <w:rPr>
              <w:rFonts w:cs="Arial"/>
              <w:b/>
              <w:color w:val="808080" w:themeColor="background1" w:themeShade="80"/>
              <w:sz w:val="18"/>
              <w:szCs w:val="18"/>
              <w:lang w:val="fr-BE"/>
            </w:rPr>
            <w:t>Rédigé par:</w:t>
          </w:r>
        </w:p>
        <w:p w:rsidR="004E4043" w:rsidRPr="00D21DFB" w:rsidRDefault="004E4043" w:rsidP="004E4043">
          <w:pPr>
            <w:pStyle w:val="Header"/>
            <w:jc w:val="left"/>
            <w:rPr>
              <w:rFonts w:cs="Arial"/>
              <w:color w:val="808080" w:themeColor="background1" w:themeShade="80"/>
              <w:sz w:val="18"/>
              <w:szCs w:val="18"/>
              <w:lang w:val="fr-BE"/>
            </w:rPr>
          </w:pPr>
          <w:r w:rsidRPr="00D21DFB">
            <w:rPr>
              <w:rFonts w:cs="Arial"/>
              <w:color w:val="808080" w:themeColor="background1" w:themeShade="80"/>
              <w:sz w:val="18"/>
              <w:szCs w:val="18"/>
              <w:lang w:val="fr-BE"/>
            </w:rPr>
            <w:fldChar w:fldCharType="begin"/>
          </w:r>
          <w:r w:rsidRPr="00D21DFB">
            <w:rPr>
              <w:rFonts w:cs="Arial"/>
              <w:color w:val="808080" w:themeColor="background1" w:themeShade="80"/>
              <w:sz w:val="18"/>
              <w:szCs w:val="18"/>
              <w:lang w:val="fr-BE"/>
            </w:rPr>
            <w:instrText xml:space="preserve"> REF EBSD \h </w:instrText>
          </w:r>
          <w:r w:rsidRPr="00D21DFB">
            <w:rPr>
              <w:rFonts w:cs="Arial"/>
              <w:color w:val="808080" w:themeColor="background1" w:themeShade="80"/>
              <w:sz w:val="18"/>
              <w:szCs w:val="18"/>
              <w:lang w:val="fr-BE"/>
            </w:rPr>
          </w:r>
          <w:r w:rsidRPr="00D21DFB">
            <w:rPr>
              <w:rFonts w:cs="Arial"/>
              <w:color w:val="808080" w:themeColor="background1" w:themeShade="80"/>
              <w:sz w:val="18"/>
              <w:szCs w:val="18"/>
              <w:lang w:val="fr-BE"/>
            </w:rPr>
            <w:fldChar w:fldCharType="separate"/>
          </w:r>
          <w:r w:rsidR="00566CCC" w:rsidRPr="00D21DFB">
            <w:rPr>
              <w:rStyle w:val="PlaceholderText"/>
              <w:sz w:val="18"/>
              <w:lang w:val="fr-BE"/>
            </w:rPr>
            <w:t>Nom EAAS</w:t>
          </w:r>
          <w:r w:rsidRPr="00D21DFB">
            <w:rPr>
              <w:rFonts w:cs="Arial"/>
              <w:color w:val="808080" w:themeColor="background1" w:themeShade="80"/>
              <w:sz w:val="18"/>
              <w:szCs w:val="18"/>
              <w:lang w:val="fr-BE"/>
            </w:rPr>
            <w:fldChar w:fldCharType="end"/>
          </w:r>
        </w:p>
      </w:tc>
      <w:tc>
        <w:tcPr>
          <w:tcW w:w="9780" w:type="dxa"/>
          <w:vMerge w:val="restart"/>
          <w:tcBorders>
            <w:top w:val="nil"/>
            <w:left w:val="nil"/>
            <w:bottom w:val="nil"/>
            <w:right w:val="nil"/>
          </w:tcBorders>
          <w:vAlign w:val="center"/>
        </w:tcPr>
        <w:p w:rsidR="00566CCC" w:rsidRPr="00D21DFB" w:rsidRDefault="004E4043" w:rsidP="004E4043">
          <w:pPr>
            <w:pStyle w:val="Header"/>
            <w:jc w:val="center"/>
            <w:rPr>
              <w:rFonts w:cs="Arial"/>
              <w:b/>
              <w:color w:val="808080" w:themeColor="background1" w:themeShade="80"/>
              <w:sz w:val="28"/>
              <w:szCs w:val="32"/>
              <w:lang w:val="fr-BE"/>
            </w:rPr>
          </w:pPr>
          <w:r w:rsidRPr="00D21DFB">
            <w:rPr>
              <w:lang w:val="fr-BE"/>
            </w:rPr>
            <w:fldChar w:fldCharType="begin"/>
          </w:r>
          <w:r w:rsidRPr="00D21DFB">
            <w:rPr>
              <w:lang w:val="fr-BE"/>
            </w:rPr>
            <w:instrText xml:space="preserve"> REF titre \h  \* MERGEFORMAT </w:instrText>
          </w:r>
          <w:r w:rsidRPr="00D21DFB">
            <w:rPr>
              <w:lang w:val="fr-BE"/>
            </w:rPr>
          </w:r>
          <w:r w:rsidRPr="00D21DFB">
            <w:rPr>
              <w:lang w:val="fr-BE"/>
            </w:rPr>
            <w:fldChar w:fldCharType="separate"/>
          </w:r>
          <w:r w:rsidR="00566CCC" w:rsidRPr="00D21DFB">
            <w:rPr>
              <w:rFonts w:cs="Arial"/>
              <w:b/>
              <w:color w:val="808080" w:themeColor="background1" w:themeShade="80"/>
              <w:sz w:val="28"/>
              <w:szCs w:val="32"/>
              <w:lang w:val="fr-BE"/>
            </w:rPr>
            <w:t>T3015_Note préparatoire PPA</w:t>
          </w:r>
        </w:p>
        <w:p w:rsidR="00566CCC" w:rsidRPr="00D21DFB" w:rsidRDefault="00566CCC" w:rsidP="004E4043">
          <w:pPr>
            <w:pStyle w:val="Header"/>
            <w:jc w:val="center"/>
            <w:rPr>
              <w:rFonts w:cs="Arial"/>
              <w:color w:val="808080" w:themeColor="background1" w:themeShade="80"/>
              <w:sz w:val="28"/>
              <w:szCs w:val="32"/>
              <w:lang w:val="fr-BE"/>
            </w:rPr>
          </w:pPr>
          <w:r w:rsidRPr="00D21DFB">
            <w:rPr>
              <w:rFonts w:cs="Arial"/>
              <w:color w:val="808080" w:themeColor="background1" w:themeShade="80"/>
              <w:sz w:val="28"/>
              <w:szCs w:val="32"/>
              <w:lang w:val="fr-BE"/>
            </w:rPr>
            <w:t xml:space="preserve">BOF_SL_xxxx: Ex- station-service xxxx, </w:t>
          </w:r>
        </w:p>
        <w:p w:rsidR="004E4043" w:rsidRPr="00D21DFB" w:rsidRDefault="00566CCC" w:rsidP="004E4043">
          <w:pPr>
            <w:jc w:val="center"/>
            <w:rPr>
              <w:lang w:val="fr-BE"/>
            </w:rPr>
          </w:pPr>
          <w:r w:rsidRPr="00D21DFB">
            <w:rPr>
              <w:rFonts w:cs="Arial"/>
              <w:color w:val="808080" w:themeColor="background1" w:themeShade="80"/>
              <w:sz w:val="28"/>
              <w:szCs w:val="32"/>
              <w:lang w:val="fr-BE"/>
            </w:rPr>
            <w:t xml:space="preserve">xxxx(rue, n°) à xxxx (code postal + commune)  </w:t>
          </w:r>
          <w:r w:rsidR="004E4043" w:rsidRPr="00D21DFB">
            <w:rPr>
              <w:lang w:val="fr-BE"/>
            </w:rPr>
            <w:fldChar w:fldCharType="end"/>
          </w:r>
        </w:p>
      </w:tc>
      <w:tc>
        <w:tcPr>
          <w:tcW w:w="2127" w:type="dxa"/>
          <w:vMerge w:val="restart"/>
          <w:tcBorders>
            <w:top w:val="nil"/>
            <w:left w:val="nil"/>
            <w:bottom w:val="nil"/>
            <w:right w:val="nil"/>
          </w:tcBorders>
          <w:vAlign w:val="center"/>
        </w:tcPr>
        <w:p w:rsidR="004E4043" w:rsidRPr="00D21DFB" w:rsidRDefault="004E4043" w:rsidP="004E4043">
          <w:pPr>
            <w:pStyle w:val="Header"/>
            <w:jc w:val="center"/>
            <w:rPr>
              <w:noProof/>
              <w:lang w:val="fr-BE" w:eastAsia="nl-BE"/>
            </w:rPr>
          </w:pPr>
          <w:r w:rsidRPr="00D21DFB">
            <w:rPr>
              <w:noProof/>
              <w:lang w:val="fr-BE" w:eastAsia="nl-BE"/>
            </w:rPr>
            <w:drawing>
              <wp:anchor distT="0" distB="0" distL="114300" distR="114300" simplePos="0" relativeHeight="251678720" behindDoc="0" locked="0" layoutInCell="1" allowOverlap="1" wp14:anchorId="4162CD0E" wp14:editId="0661724C">
                <wp:simplePos x="0" y="0"/>
                <wp:positionH relativeFrom="column">
                  <wp:align>right</wp:align>
                </wp:positionH>
                <wp:positionV relativeFrom="paragraph">
                  <wp:posOffset>14605</wp:posOffset>
                </wp:positionV>
                <wp:extent cx="1065600" cy="486000"/>
                <wp:effectExtent l="0" t="0" r="1270" b="9525"/>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D21DFB" w:rsidTr="004E4043">
      <w:trPr>
        <w:trHeight w:val="424"/>
      </w:trPr>
      <w:tc>
        <w:tcPr>
          <w:tcW w:w="2235" w:type="dxa"/>
          <w:tcBorders>
            <w:top w:val="nil"/>
            <w:left w:val="nil"/>
            <w:bottom w:val="nil"/>
            <w:right w:val="nil"/>
          </w:tcBorders>
        </w:tcPr>
        <w:p w:rsidR="00566CCC" w:rsidRPr="00D21DFB" w:rsidRDefault="004E4043" w:rsidP="004E4043">
          <w:pPr>
            <w:pStyle w:val="Header"/>
            <w:ind w:left="142"/>
            <w:jc w:val="left"/>
            <w:rPr>
              <w:rFonts w:cs="Arial"/>
              <w:b/>
              <w:color w:val="808080" w:themeColor="background1" w:themeShade="80"/>
              <w:sz w:val="18"/>
              <w:szCs w:val="18"/>
              <w:lang w:val="fr-BE"/>
            </w:rPr>
          </w:pPr>
          <w:r w:rsidRPr="00D21DFB">
            <w:rPr>
              <w:rFonts w:cs="Arial"/>
              <w:b/>
              <w:color w:val="808080" w:themeColor="background1" w:themeShade="80"/>
              <w:sz w:val="18"/>
              <w:szCs w:val="18"/>
              <w:lang w:val="fr-BE"/>
            </w:rPr>
            <w:t>Date de la version:</w:t>
          </w:r>
          <w:r w:rsidRPr="00D21DFB">
            <w:rPr>
              <w:rFonts w:cs="Arial"/>
              <w:color w:val="808080" w:themeColor="background1" w:themeShade="80"/>
              <w:sz w:val="18"/>
              <w:szCs w:val="18"/>
              <w:lang w:val="fr-BE"/>
            </w:rPr>
            <w:fldChar w:fldCharType="begin"/>
          </w:r>
          <w:r w:rsidRPr="00D21DFB">
            <w:rPr>
              <w:rFonts w:cs="Arial"/>
              <w:color w:val="808080" w:themeColor="background1" w:themeShade="80"/>
              <w:sz w:val="18"/>
              <w:szCs w:val="18"/>
              <w:lang w:val="fr-BE"/>
            </w:rPr>
            <w:instrText xml:space="preserve"> REF datum \h </w:instrText>
          </w:r>
          <w:r w:rsidRPr="00D21DFB">
            <w:rPr>
              <w:rFonts w:cs="Arial"/>
              <w:color w:val="808080" w:themeColor="background1" w:themeShade="80"/>
              <w:sz w:val="18"/>
              <w:szCs w:val="18"/>
              <w:lang w:val="fr-BE"/>
            </w:rPr>
          </w:r>
          <w:r w:rsidRPr="00D21DFB">
            <w:rPr>
              <w:rFonts w:cs="Arial"/>
              <w:color w:val="808080" w:themeColor="background1" w:themeShade="80"/>
              <w:sz w:val="18"/>
              <w:szCs w:val="18"/>
              <w:lang w:val="fr-BE"/>
            </w:rPr>
            <w:fldChar w:fldCharType="separate"/>
          </w:r>
        </w:p>
        <w:p w:rsidR="004E4043" w:rsidRPr="00D21DFB" w:rsidRDefault="00566CCC" w:rsidP="004E4043">
          <w:pPr>
            <w:pStyle w:val="Header"/>
            <w:jc w:val="left"/>
            <w:rPr>
              <w:rFonts w:cs="Arial"/>
              <w:color w:val="808080" w:themeColor="background1" w:themeShade="80"/>
              <w:sz w:val="18"/>
              <w:szCs w:val="18"/>
              <w:lang w:val="fr-BE"/>
            </w:rPr>
          </w:pPr>
          <w:sdt>
            <w:sdtPr>
              <w:rPr>
                <w:rFonts w:cs="Arial"/>
                <w:color w:val="808080" w:themeColor="background1" w:themeShade="80"/>
                <w:sz w:val="18"/>
                <w:szCs w:val="18"/>
                <w:lang w:val="fr-BE"/>
              </w:rPr>
              <w:id w:val="1952817781"/>
              <w:showingPlcHdr/>
              <w:date>
                <w:dateFormat w:val="d/MM/yyyy"/>
                <w:lid w:val="nl-BE"/>
                <w:storeMappedDataAs w:val="dateTime"/>
                <w:calendar w:val="gregorian"/>
              </w:date>
            </w:sdtPr>
            <w:sdtContent>
              <w:r w:rsidRPr="00D21DFB">
                <w:rPr>
                  <w:rStyle w:val="PlaceholderText"/>
                  <w:sz w:val="18"/>
                  <w:szCs w:val="18"/>
                  <w:lang w:val="fr-BE"/>
                </w:rPr>
                <w:t>Date</w:t>
              </w:r>
            </w:sdtContent>
          </w:sdt>
          <w:r w:rsidR="004E4043" w:rsidRPr="00D21DFB">
            <w:rPr>
              <w:rFonts w:cs="Arial"/>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rsidR="004E4043" w:rsidRPr="00D21DFB" w:rsidRDefault="004E4043" w:rsidP="004E4043">
          <w:pPr>
            <w:pStyle w:val="Header"/>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rsidR="004E4043" w:rsidRPr="00D21DFB" w:rsidRDefault="004E4043" w:rsidP="004E4043">
          <w:pPr>
            <w:pStyle w:val="Header"/>
            <w:jc w:val="center"/>
            <w:rPr>
              <w:lang w:val="fr-BE"/>
            </w:rPr>
          </w:pPr>
        </w:p>
      </w:tc>
    </w:tr>
    <w:tr w:rsidR="004E4043" w:rsidRPr="00D21DFB" w:rsidTr="004E4043">
      <w:trPr>
        <w:trHeight w:val="253"/>
      </w:trPr>
      <w:tc>
        <w:tcPr>
          <w:tcW w:w="2235" w:type="dxa"/>
          <w:tcBorders>
            <w:top w:val="nil"/>
            <w:left w:val="nil"/>
            <w:bottom w:val="nil"/>
            <w:right w:val="nil"/>
          </w:tcBorders>
        </w:tcPr>
        <w:p w:rsidR="004E4043" w:rsidRPr="00D21DFB" w:rsidRDefault="004E4043" w:rsidP="00BC0CB5">
          <w:pPr>
            <w:pStyle w:val="Header"/>
            <w:jc w:val="left"/>
            <w:rPr>
              <w:rFonts w:cs="Arial"/>
              <w:color w:val="808080" w:themeColor="background1" w:themeShade="80"/>
              <w:sz w:val="18"/>
              <w:szCs w:val="18"/>
              <w:lang w:val="fr-BE"/>
            </w:rPr>
          </w:pPr>
          <w:r w:rsidRPr="00D21DFB">
            <w:rPr>
              <w:rFonts w:cs="Arial"/>
              <w:b/>
              <w:color w:val="808080" w:themeColor="background1" w:themeShade="80"/>
              <w:sz w:val="18"/>
              <w:szCs w:val="18"/>
              <w:lang w:val="fr-BE"/>
            </w:rPr>
            <w:t xml:space="preserve">Check-BOFAS: </w:t>
          </w:r>
          <w:r w:rsidRPr="00D21DFB">
            <w:rPr>
              <w:rFonts w:cs="Arial"/>
              <w:b/>
              <w:color w:val="808080" w:themeColor="background1" w:themeShade="80"/>
              <w:sz w:val="18"/>
              <w:szCs w:val="18"/>
              <w:lang w:val="fr-BE"/>
            </w:rPr>
            <w:fldChar w:fldCharType="begin"/>
          </w:r>
          <w:r w:rsidRPr="00D21DFB">
            <w:rPr>
              <w:rFonts w:cs="Arial"/>
              <w:b/>
              <w:color w:val="808080" w:themeColor="background1" w:themeShade="80"/>
              <w:sz w:val="18"/>
              <w:szCs w:val="18"/>
              <w:lang w:val="fr-BE"/>
            </w:rPr>
            <w:instrText xml:space="preserve"> REF BOFAS \h </w:instrText>
          </w:r>
          <w:r w:rsidRPr="00D21DFB">
            <w:rPr>
              <w:rFonts w:cs="Arial"/>
              <w:b/>
              <w:color w:val="808080" w:themeColor="background1" w:themeShade="80"/>
              <w:sz w:val="18"/>
              <w:szCs w:val="18"/>
              <w:lang w:val="fr-BE"/>
            </w:rPr>
          </w:r>
          <w:r w:rsidRPr="00D21DFB">
            <w:rPr>
              <w:rFonts w:cs="Arial"/>
              <w:b/>
              <w:color w:val="808080" w:themeColor="background1" w:themeShade="80"/>
              <w:sz w:val="18"/>
              <w:szCs w:val="18"/>
              <w:lang w:val="fr-BE"/>
            </w:rPr>
            <w:fldChar w:fldCharType="separate"/>
          </w:r>
          <w:r w:rsidR="00566CCC" w:rsidRPr="00D21DFB">
            <w:rPr>
              <w:rFonts w:cs="Arial"/>
              <w:b/>
              <w:color w:val="808080" w:themeColor="background1" w:themeShade="80"/>
              <w:sz w:val="18"/>
              <w:szCs w:val="18"/>
              <w:lang w:val="fr-BE"/>
            </w:rPr>
            <w:t>CP</w:t>
          </w:r>
          <w:r w:rsidRPr="00D21DFB">
            <w:rPr>
              <w:rFonts w:cs="Arial"/>
              <w:b/>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rsidR="004E4043" w:rsidRPr="00D21DFB" w:rsidRDefault="004E4043" w:rsidP="004E4043">
          <w:pPr>
            <w:pStyle w:val="Header"/>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rsidR="004E4043" w:rsidRPr="00D21DFB" w:rsidRDefault="004E4043" w:rsidP="004E4043">
          <w:pPr>
            <w:pStyle w:val="Header"/>
            <w:jc w:val="center"/>
            <w:rPr>
              <w:lang w:val="fr-BE"/>
            </w:rPr>
          </w:pPr>
        </w:p>
      </w:tc>
    </w:tr>
    <w:tr w:rsidR="004E4043" w:rsidRPr="00D21DFB" w:rsidTr="004E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rsidR="004E4043" w:rsidRPr="00D21DFB" w:rsidRDefault="004E4043" w:rsidP="004E4043">
          <w:pPr>
            <w:pStyle w:val="Header"/>
            <w:jc w:val="center"/>
            <w:rPr>
              <w:rFonts w:cs="Arial"/>
              <w:szCs w:val="32"/>
              <w:lang w:val="fr-BE"/>
            </w:rPr>
          </w:pPr>
          <w:r w:rsidRPr="00D21DFB">
            <w:rPr>
              <w:rFonts w:cs="Arial"/>
              <w:b/>
              <w:noProof/>
              <w:szCs w:val="32"/>
              <w:lang w:val="fr-BE" w:eastAsia="nl-BE"/>
            </w:rPr>
            <mc:AlternateContent>
              <mc:Choice Requires="wps">
                <w:drawing>
                  <wp:anchor distT="0" distB="0" distL="114300" distR="114300" simplePos="0" relativeHeight="251675648" behindDoc="0" locked="0" layoutInCell="1" allowOverlap="1" wp14:anchorId="636A89C6" wp14:editId="09346BAA">
                    <wp:simplePos x="0" y="0"/>
                    <wp:positionH relativeFrom="page">
                      <wp:posOffset>66675</wp:posOffset>
                    </wp:positionH>
                    <wp:positionV relativeFrom="page">
                      <wp:posOffset>71755</wp:posOffset>
                    </wp:positionV>
                    <wp:extent cx="8864600" cy="0"/>
                    <wp:effectExtent l="76200" t="76200" r="69850" b="76200"/>
                    <wp:wrapNone/>
                    <wp:docPr id="28"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7A2C8"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" strokeweight="4.5pt">
                    <v:stroke endcap="round"/>
                    <w10:wrap anchorx="page" anchory="page"/>
                  </v:line>
                </w:pict>
              </mc:Fallback>
            </mc:AlternateContent>
          </w:r>
        </w:p>
      </w:tc>
    </w:tr>
  </w:tbl>
  <w:p w:rsidR="004E4043" w:rsidRPr="00D21DFB" w:rsidRDefault="004E4043" w:rsidP="00027335">
    <w:pPr>
      <w:pStyle w:val="Header"/>
      <w:spacing w:line="240" w:lineRule="auto"/>
      <w:jc w:val="center"/>
      <w:rPr>
        <w:rFonts w:cs="Arial"/>
        <w:b/>
        <w:sz w:val="14"/>
        <w:szCs w:val="32"/>
        <w:lang w:val="fr-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Look w:val="04A0" w:firstRow="1" w:lastRow="0" w:firstColumn="1" w:lastColumn="0" w:noHBand="0" w:noVBand="1"/>
    </w:tblPr>
    <w:tblGrid>
      <w:gridCol w:w="1951"/>
      <w:gridCol w:w="5670"/>
      <w:gridCol w:w="1925"/>
    </w:tblGrid>
    <w:tr w:rsidR="004E4043" w:rsidRPr="004E4043" w:rsidTr="004E4043">
      <w:trPr>
        <w:trHeight w:val="416"/>
      </w:trPr>
      <w:tc>
        <w:tcPr>
          <w:tcW w:w="1951" w:type="dxa"/>
          <w:tcBorders>
            <w:top w:val="nil"/>
            <w:left w:val="nil"/>
            <w:bottom w:val="nil"/>
            <w:right w:val="nil"/>
          </w:tcBorders>
        </w:tcPr>
        <w:p w:rsidR="004E4043" w:rsidRPr="004E4043" w:rsidRDefault="004E4043" w:rsidP="004E4043">
          <w:pPr>
            <w:pStyle w:val="Header"/>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Rédigé par:</w:t>
          </w:r>
        </w:p>
        <w:p w:rsidR="004E4043" w:rsidRPr="004E4043" w:rsidRDefault="004E4043" w:rsidP="004E4043">
          <w:pPr>
            <w:pStyle w:val="Header"/>
            <w:ind w:left="142"/>
            <w:jc w:val="left"/>
            <w:rPr>
              <w:rFonts w:cs="Arial"/>
              <w:color w:val="808080" w:themeColor="background1" w:themeShade="80"/>
              <w:sz w:val="18"/>
              <w:szCs w:val="18"/>
              <w:lang w:val="fr-BE"/>
            </w:rPr>
          </w:pPr>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EBSD \h  \* MERGEFORMAT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r w:rsidR="00566CCC" w:rsidRPr="00D21DFB">
            <w:rPr>
              <w:rStyle w:val="PlaceholderText"/>
              <w:sz w:val="18"/>
              <w:lang w:val="fr-BE"/>
            </w:rPr>
            <w:t>Nom EAAS</w:t>
          </w:r>
          <w:r w:rsidRPr="004E4043">
            <w:rPr>
              <w:rFonts w:cs="Arial"/>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rsidR="00566CCC" w:rsidRPr="00D21DFB" w:rsidRDefault="004E4043" w:rsidP="004E4043">
          <w:pPr>
            <w:pStyle w:val="Header"/>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00566CCC" w:rsidRPr="00D21DFB">
            <w:rPr>
              <w:rFonts w:cs="Arial"/>
              <w:b/>
              <w:color w:val="808080" w:themeColor="background1" w:themeShade="80"/>
              <w:sz w:val="28"/>
              <w:szCs w:val="32"/>
              <w:lang w:val="fr-BE"/>
            </w:rPr>
            <w:t>T3015_Note préparatoire PPA</w:t>
          </w:r>
        </w:p>
        <w:p w:rsidR="00566CCC" w:rsidRPr="00D21DFB" w:rsidRDefault="00566CCC" w:rsidP="004E4043">
          <w:pPr>
            <w:pStyle w:val="Header"/>
            <w:jc w:val="center"/>
            <w:rPr>
              <w:rFonts w:cs="Arial"/>
              <w:color w:val="808080" w:themeColor="background1" w:themeShade="80"/>
              <w:sz w:val="28"/>
              <w:szCs w:val="32"/>
              <w:lang w:val="fr-BE"/>
            </w:rPr>
          </w:pPr>
          <w:r w:rsidRPr="00D21DFB">
            <w:rPr>
              <w:rFonts w:cs="Arial"/>
              <w:color w:val="808080" w:themeColor="background1" w:themeShade="80"/>
              <w:sz w:val="28"/>
              <w:szCs w:val="32"/>
              <w:lang w:val="fr-BE"/>
            </w:rPr>
            <w:t xml:space="preserve">BOF_SL_xxxx: Ex- station-service xxxx, </w:t>
          </w:r>
        </w:p>
        <w:p w:rsidR="004E4043" w:rsidRPr="004E4043" w:rsidRDefault="00566CCC" w:rsidP="004E4043">
          <w:pPr>
            <w:pStyle w:val="Header"/>
            <w:jc w:val="center"/>
            <w:rPr>
              <w:lang w:val="fr-BE"/>
            </w:rPr>
          </w:pPr>
          <w:r w:rsidRPr="00D21DFB">
            <w:rPr>
              <w:rFonts w:cs="Arial"/>
              <w:color w:val="808080" w:themeColor="background1" w:themeShade="80"/>
              <w:sz w:val="28"/>
              <w:szCs w:val="32"/>
              <w:lang w:val="fr-BE"/>
            </w:rPr>
            <w:t xml:space="preserve">xxxx(rue, n°) à xxxx (code postal + commune)  </w:t>
          </w:r>
          <w:r w:rsidR="004E4043" w:rsidRPr="004E4043">
            <w:rPr>
              <w:lang w:val="fr-BE"/>
            </w:rPr>
            <w:fldChar w:fldCharType="end"/>
          </w:r>
        </w:p>
      </w:tc>
      <w:tc>
        <w:tcPr>
          <w:tcW w:w="1925" w:type="dxa"/>
          <w:vMerge w:val="restart"/>
          <w:tcBorders>
            <w:top w:val="nil"/>
            <w:left w:val="nil"/>
            <w:bottom w:val="nil"/>
            <w:right w:val="nil"/>
          </w:tcBorders>
          <w:vAlign w:val="center"/>
        </w:tcPr>
        <w:p w:rsidR="004E4043" w:rsidRPr="004E4043" w:rsidRDefault="004E4043" w:rsidP="004E4043">
          <w:pPr>
            <w:pStyle w:val="Header"/>
            <w:jc w:val="center"/>
            <w:rPr>
              <w:noProof/>
              <w:lang w:val="fr-BE" w:eastAsia="nl-BE"/>
            </w:rPr>
          </w:pPr>
          <w:r w:rsidRPr="004E4043">
            <w:rPr>
              <w:noProof/>
              <w:lang w:val="fr-BE" w:eastAsia="nl-BE"/>
            </w:rPr>
            <w:drawing>
              <wp:anchor distT="0" distB="0" distL="114300" distR="114300" simplePos="0" relativeHeight="251672576" behindDoc="0" locked="0" layoutInCell="1" allowOverlap="1" wp14:anchorId="47F09550" wp14:editId="739CE94A">
                <wp:simplePos x="0" y="0"/>
                <wp:positionH relativeFrom="column">
                  <wp:align>right</wp:align>
                </wp:positionH>
                <wp:positionV relativeFrom="paragraph">
                  <wp:posOffset>14605</wp:posOffset>
                </wp:positionV>
                <wp:extent cx="1065600" cy="486000"/>
                <wp:effectExtent l="0" t="0" r="1270" b="952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4E4043" w:rsidTr="004E4043">
      <w:trPr>
        <w:trHeight w:val="366"/>
      </w:trPr>
      <w:tc>
        <w:tcPr>
          <w:tcW w:w="1951" w:type="dxa"/>
          <w:tcBorders>
            <w:top w:val="nil"/>
            <w:left w:val="nil"/>
            <w:bottom w:val="nil"/>
            <w:right w:val="nil"/>
          </w:tcBorders>
        </w:tcPr>
        <w:p w:rsidR="00566CCC" w:rsidRPr="00D21DFB" w:rsidRDefault="004E4043" w:rsidP="004E4043">
          <w:pPr>
            <w:pStyle w:val="Header"/>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Date de la version:</w:t>
          </w:r>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datum \h  \* MERGEFORMAT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p>
        <w:p w:rsidR="004E4043" w:rsidRPr="004E4043" w:rsidRDefault="00566CCC" w:rsidP="004E4043">
          <w:pPr>
            <w:pStyle w:val="Header"/>
            <w:ind w:left="142"/>
            <w:jc w:val="left"/>
            <w:rPr>
              <w:rFonts w:cs="Arial"/>
              <w:color w:val="808080" w:themeColor="background1" w:themeShade="80"/>
              <w:sz w:val="18"/>
              <w:szCs w:val="18"/>
              <w:lang w:val="fr-BE"/>
            </w:rPr>
          </w:pPr>
          <w:sdt>
            <w:sdtPr>
              <w:rPr>
                <w:rFonts w:cs="Arial"/>
                <w:color w:val="808080" w:themeColor="background1" w:themeShade="80"/>
                <w:sz w:val="18"/>
                <w:szCs w:val="18"/>
                <w:lang w:val="fr-BE"/>
              </w:rPr>
              <w:id w:val="-1816406880"/>
              <w:showingPlcHdr/>
              <w:date>
                <w:dateFormat w:val="d/MM/yyyy"/>
                <w:lid w:val="nl-BE"/>
                <w:storeMappedDataAs w:val="dateTime"/>
                <w:calendar w:val="gregorian"/>
              </w:date>
            </w:sdtPr>
            <w:sdtContent>
              <w:r w:rsidRPr="00D21DFB">
                <w:rPr>
                  <w:rStyle w:val="PlaceholderText"/>
                  <w:sz w:val="18"/>
                  <w:szCs w:val="18"/>
                  <w:lang w:val="fr-BE"/>
                </w:rPr>
                <w:t>Date</w:t>
              </w:r>
            </w:sdtContent>
          </w:sdt>
          <w:r w:rsidR="004E4043" w:rsidRPr="004E4043">
            <w:rPr>
              <w:rFonts w:cs="Arial"/>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rsidR="004E4043" w:rsidRPr="004E4043" w:rsidRDefault="004E4043"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rsidR="004E4043" w:rsidRPr="004E4043" w:rsidRDefault="004E4043" w:rsidP="004E4043">
          <w:pPr>
            <w:pStyle w:val="Header"/>
            <w:jc w:val="center"/>
            <w:rPr>
              <w:lang w:val="fr-BE"/>
            </w:rPr>
          </w:pPr>
        </w:p>
      </w:tc>
    </w:tr>
    <w:tr w:rsidR="004E4043" w:rsidRPr="004E4043" w:rsidTr="004E4043">
      <w:trPr>
        <w:trHeight w:val="315"/>
      </w:trPr>
      <w:tc>
        <w:tcPr>
          <w:tcW w:w="1951" w:type="dxa"/>
          <w:tcBorders>
            <w:top w:val="nil"/>
            <w:left w:val="nil"/>
            <w:bottom w:val="nil"/>
            <w:right w:val="nil"/>
          </w:tcBorders>
        </w:tcPr>
        <w:p w:rsidR="004E4043" w:rsidRPr="004E4043" w:rsidRDefault="004E4043" w:rsidP="004E4043">
          <w:pPr>
            <w:pStyle w:val="Header"/>
            <w:ind w:left="142"/>
            <w:jc w:val="left"/>
            <w:rPr>
              <w:rFonts w:cs="Arial"/>
              <w:color w:val="808080" w:themeColor="background1" w:themeShade="80"/>
              <w:sz w:val="18"/>
              <w:szCs w:val="18"/>
              <w:lang w:val="fr-BE"/>
            </w:rPr>
          </w:pPr>
          <w:r w:rsidRPr="004E4043">
            <w:rPr>
              <w:rFonts w:cs="Arial"/>
              <w:b/>
              <w:color w:val="808080" w:themeColor="background1" w:themeShade="80"/>
              <w:sz w:val="18"/>
              <w:szCs w:val="18"/>
              <w:lang w:val="fr-BE"/>
            </w:rPr>
            <w:t xml:space="preserve">Check BOFAS: </w:t>
          </w:r>
          <w:r w:rsidRPr="004E4043">
            <w:rPr>
              <w:rFonts w:cs="Arial"/>
              <w:b/>
              <w:color w:val="808080" w:themeColor="background1" w:themeShade="80"/>
              <w:sz w:val="18"/>
              <w:szCs w:val="18"/>
              <w:lang w:val="fr-BE"/>
            </w:rPr>
            <w:fldChar w:fldCharType="begin"/>
          </w:r>
          <w:r w:rsidRPr="004E4043">
            <w:rPr>
              <w:rFonts w:cs="Arial"/>
              <w:b/>
              <w:color w:val="808080" w:themeColor="background1" w:themeShade="80"/>
              <w:sz w:val="18"/>
              <w:szCs w:val="18"/>
              <w:lang w:val="fr-BE"/>
            </w:rPr>
            <w:instrText xml:space="preserve"> REF BOFAS \h  \* MERGEFORMAT </w:instrText>
          </w:r>
          <w:r w:rsidRPr="004E4043">
            <w:rPr>
              <w:rFonts w:cs="Arial"/>
              <w:b/>
              <w:color w:val="808080" w:themeColor="background1" w:themeShade="80"/>
              <w:sz w:val="18"/>
              <w:szCs w:val="18"/>
              <w:lang w:val="fr-BE"/>
            </w:rPr>
          </w:r>
          <w:r w:rsidRPr="004E4043">
            <w:rPr>
              <w:rFonts w:cs="Arial"/>
              <w:b/>
              <w:color w:val="808080" w:themeColor="background1" w:themeShade="80"/>
              <w:sz w:val="18"/>
              <w:szCs w:val="18"/>
              <w:lang w:val="fr-BE"/>
            </w:rPr>
            <w:fldChar w:fldCharType="separate"/>
          </w:r>
          <w:r w:rsidR="00566CCC" w:rsidRPr="00D21DFB">
            <w:rPr>
              <w:rFonts w:cs="Arial"/>
              <w:b/>
              <w:color w:val="808080" w:themeColor="background1" w:themeShade="80"/>
              <w:sz w:val="18"/>
              <w:szCs w:val="18"/>
              <w:lang w:val="fr-BE"/>
            </w:rPr>
            <w:t>CP</w:t>
          </w:r>
          <w:r w:rsidRPr="004E4043">
            <w:rPr>
              <w:rFonts w:cs="Arial"/>
              <w:b/>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rsidR="004E4043" w:rsidRPr="004E4043" w:rsidRDefault="004E4043"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rsidR="004E4043" w:rsidRPr="004E4043" w:rsidRDefault="004E4043" w:rsidP="004E4043">
          <w:pPr>
            <w:pStyle w:val="Header"/>
            <w:jc w:val="center"/>
            <w:rPr>
              <w:lang w:val="fr-BE"/>
            </w:rPr>
          </w:pPr>
        </w:p>
      </w:tc>
    </w:tr>
    <w:tr w:rsidR="004E4043" w:rsidRPr="004E4043" w:rsidTr="004E4043">
      <w:trPr>
        <w:trHeight w:val="229"/>
      </w:trPr>
      <w:tc>
        <w:tcPr>
          <w:tcW w:w="9546" w:type="dxa"/>
          <w:gridSpan w:val="3"/>
          <w:tcBorders>
            <w:top w:val="nil"/>
            <w:left w:val="nil"/>
            <w:bottom w:val="nil"/>
            <w:right w:val="nil"/>
          </w:tcBorders>
        </w:tcPr>
        <w:p w:rsidR="004E4043" w:rsidRPr="004E4043" w:rsidRDefault="004E4043" w:rsidP="004E4043">
          <w:pPr>
            <w:pStyle w:val="Header"/>
            <w:jc w:val="center"/>
            <w:rPr>
              <w:noProof/>
              <w:lang w:val="fr-BE" w:eastAsia="nl-BE"/>
            </w:rPr>
          </w:pPr>
          <w:r w:rsidRPr="004E4043">
            <w:rPr>
              <w:rFonts w:cs="Arial"/>
              <w:b/>
              <w:noProof/>
              <w:sz w:val="24"/>
              <w:szCs w:val="32"/>
              <w:lang w:val="fr-BE" w:eastAsia="nl-BE"/>
            </w:rPr>
            <mc:AlternateContent>
              <mc:Choice Requires="wps">
                <w:drawing>
                  <wp:inline distT="0" distB="0" distL="0" distR="0" wp14:anchorId="65AEA3CE" wp14:editId="77CF13A3">
                    <wp:extent cx="5765800" cy="0"/>
                    <wp:effectExtent l="76200" t="76200" r="82550" b="76200"/>
                    <wp:docPr id="10"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82CA2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icogIAAMI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" strokeweight="4.5pt">
                    <v:stroke endcap="round"/>
                    <w10:anchorlock/>
                  </v:line>
                </w:pict>
              </mc:Fallback>
            </mc:AlternateContent>
          </w:r>
        </w:p>
      </w:tc>
    </w:tr>
  </w:tbl>
  <w:p w:rsidR="004E4043" w:rsidRPr="004E4043" w:rsidRDefault="004E4043" w:rsidP="00027335">
    <w:pPr>
      <w:pStyle w:val="Header"/>
      <w:spacing w:line="240" w:lineRule="auto"/>
      <w:jc w:val="center"/>
      <w:rPr>
        <w:rFonts w:cs="Arial"/>
        <w:b/>
        <w:sz w:val="14"/>
        <w:szCs w:val="32"/>
        <w:lang w:val="fr-BE"/>
      </w:rPr>
    </w:pPr>
  </w:p>
  <w:p w:rsidR="004E4043" w:rsidRPr="003C1366" w:rsidRDefault="004E4043" w:rsidP="00027335">
    <w:pPr>
      <w:pStyle w:val="Header"/>
      <w:spacing w:line="240" w:lineRule="auto"/>
      <w:jc w:val="center"/>
      <w:rPr>
        <w:rFonts w:cs="Arial"/>
        <w:b/>
        <w:sz w:val="10"/>
        <w:szCs w:val="10"/>
        <w:lang w:val="fr-B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142" w:type="dxa"/>
      <w:tblLook w:val="04A0" w:firstRow="1" w:lastRow="0" w:firstColumn="1" w:lastColumn="0" w:noHBand="0" w:noVBand="1"/>
    </w:tblPr>
    <w:tblGrid>
      <w:gridCol w:w="2235"/>
      <w:gridCol w:w="9780"/>
      <w:gridCol w:w="2127"/>
    </w:tblGrid>
    <w:tr w:rsidR="004E4043" w:rsidRPr="004E4043" w:rsidTr="004E4043">
      <w:trPr>
        <w:trHeight w:val="416"/>
      </w:trPr>
      <w:tc>
        <w:tcPr>
          <w:tcW w:w="2235" w:type="dxa"/>
          <w:tcBorders>
            <w:top w:val="nil"/>
            <w:left w:val="nil"/>
            <w:bottom w:val="nil"/>
            <w:right w:val="nil"/>
          </w:tcBorders>
        </w:tcPr>
        <w:p w:rsidR="004E4043" w:rsidRPr="004E4043" w:rsidRDefault="004E4043" w:rsidP="004E4043">
          <w:pPr>
            <w:pStyle w:val="Header"/>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Rédigé par:</w:t>
          </w:r>
        </w:p>
        <w:p w:rsidR="004E4043" w:rsidRPr="004E4043" w:rsidRDefault="004E4043" w:rsidP="004E4043">
          <w:pPr>
            <w:pStyle w:val="Header"/>
            <w:jc w:val="left"/>
            <w:rPr>
              <w:rFonts w:cs="Arial"/>
              <w:color w:val="808080" w:themeColor="background1" w:themeShade="80"/>
              <w:sz w:val="18"/>
              <w:szCs w:val="18"/>
              <w:lang w:val="fr-BE"/>
            </w:rPr>
          </w:pPr>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EBSD \h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r w:rsidR="00566CCC" w:rsidRPr="00D21DFB">
            <w:rPr>
              <w:rStyle w:val="PlaceholderText"/>
              <w:sz w:val="18"/>
              <w:lang w:val="fr-BE"/>
            </w:rPr>
            <w:t>Nom EAAS</w:t>
          </w:r>
          <w:r w:rsidRPr="004E4043">
            <w:rPr>
              <w:rFonts w:cs="Arial"/>
              <w:color w:val="808080" w:themeColor="background1" w:themeShade="80"/>
              <w:sz w:val="18"/>
              <w:szCs w:val="18"/>
              <w:lang w:val="fr-BE"/>
            </w:rPr>
            <w:fldChar w:fldCharType="end"/>
          </w:r>
        </w:p>
      </w:tc>
      <w:tc>
        <w:tcPr>
          <w:tcW w:w="9780" w:type="dxa"/>
          <w:vMerge w:val="restart"/>
          <w:tcBorders>
            <w:top w:val="nil"/>
            <w:left w:val="nil"/>
            <w:bottom w:val="nil"/>
            <w:right w:val="nil"/>
          </w:tcBorders>
          <w:vAlign w:val="center"/>
        </w:tcPr>
        <w:p w:rsidR="00566CCC" w:rsidRPr="00D21DFB" w:rsidRDefault="004E4043" w:rsidP="004E4043">
          <w:pPr>
            <w:pStyle w:val="Header"/>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00566CCC" w:rsidRPr="00D21DFB">
            <w:rPr>
              <w:rFonts w:cs="Arial"/>
              <w:b/>
              <w:color w:val="808080" w:themeColor="background1" w:themeShade="80"/>
              <w:sz w:val="28"/>
              <w:szCs w:val="32"/>
              <w:lang w:val="fr-BE"/>
            </w:rPr>
            <w:t>T3015_Note préparatoire PPA</w:t>
          </w:r>
        </w:p>
        <w:p w:rsidR="00566CCC" w:rsidRPr="00D21DFB" w:rsidRDefault="00566CCC" w:rsidP="004E4043">
          <w:pPr>
            <w:pStyle w:val="Header"/>
            <w:jc w:val="center"/>
            <w:rPr>
              <w:rFonts w:cs="Arial"/>
              <w:color w:val="808080" w:themeColor="background1" w:themeShade="80"/>
              <w:sz w:val="28"/>
              <w:szCs w:val="32"/>
              <w:lang w:val="fr-BE"/>
            </w:rPr>
          </w:pPr>
          <w:r w:rsidRPr="00D21DFB">
            <w:rPr>
              <w:rFonts w:cs="Arial"/>
              <w:color w:val="808080" w:themeColor="background1" w:themeShade="80"/>
              <w:sz w:val="28"/>
              <w:szCs w:val="32"/>
              <w:lang w:val="fr-BE"/>
            </w:rPr>
            <w:t xml:space="preserve">BOF_SL_xxxx: Ex- station-service xxxx, </w:t>
          </w:r>
        </w:p>
        <w:p w:rsidR="004E4043" w:rsidRPr="004E4043" w:rsidRDefault="00566CCC" w:rsidP="004E4043">
          <w:pPr>
            <w:jc w:val="center"/>
            <w:rPr>
              <w:lang w:val="fr-BE"/>
            </w:rPr>
          </w:pPr>
          <w:r w:rsidRPr="00D21DFB">
            <w:rPr>
              <w:rFonts w:cs="Arial"/>
              <w:color w:val="808080" w:themeColor="background1" w:themeShade="80"/>
              <w:sz w:val="28"/>
              <w:szCs w:val="32"/>
              <w:lang w:val="fr-BE"/>
            </w:rPr>
            <w:t xml:space="preserve">xxxx(rue, n°) à xxxx (code postal + commune)  </w:t>
          </w:r>
          <w:r w:rsidR="004E4043" w:rsidRPr="004E4043">
            <w:rPr>
              <w:lang w:val="fr-BE"/>
            </w:rPr>
            <w:fldChar w:fldCharType="end"/>
          </w:r>
        </w:p>
      </w:tc>
      <w:tc>
        <w:tcPr>
          <w:tcW w:w="2127" w:type="dxa"/>
          <w:vMerge w:val="restart"/>
          <w:tcBorders>
            <w:top w:val="nil"/>
            <w:left w:val="nil"/>
            <w:bottom w:val="nil"/>
            <w:right w:val="nil"/>
          </w:tcBorders>
          <w:vAlign w:val="center"/>
        </w:tcPr>
        <w:p w:rsidR="004E4043" w:rsidRPr="004E4043" w:rsidRDefault="004E4043" w:rsidP="004E4043">
          <w:pPr>
            <w:pStyle w:val="Header"/>
            <w:jc w:val="center"/>
            <w:rPr>
              <w:noProof/>
              <w:lang w:val="fr-BE" w:eastAsia="nl-BE"/>
            </w:rPr>
          </w:pPr>
          <w:r w:rsidRPr="004E4043">
            <w:rPr>
              <w:noProof/>
              <w:lang w:val="fr-BE" w:eastAsia="nl-BE"/>
            </w:rPr>
            <w:drawing>
              <wp:anchor distT="0" distB="0" distL="114300" distR="114300" simplePos="0" relativeHeight="251680768" behindDoc="0" locked="0" layoutInCell="1" allowOverlap="1" wp14:anchorId="24A8A3A1" wp14:editId="749A1D52">
                <wp:simplePos x="0" y="0"/>
                <wp:positionH relativeFrom="column">
                  <wp:align>right</wp:align>
                </wp:positionH>
                <wp:positionV relativeFrom="paragraph">
                  <wp:posOffset>14605</wp:posOffset>
                </wp:positionV>
                <wp:extent cx="1065600" cy="486000"/>
                <wp:effectExtent l="0" t="0" r="1270" b="9525"/>
                <wp:wrapNone/>
                <wp:docPr id="674" name="Afbeelding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4E4043" w:rsidTr="004E4043">
      <w:trPr>
        <w:trHeight w:val="424"/>
      </w:trPr>
      <w:tc>
        <w:tcPr>
          <w:tcW w:w="2235" w:type="dxa"/>
          <w:tcBorders>
            <w:top w:val="nil"/>
            <w:left w:val="nil"/>
            <w:bottom w:val="nil"/>
            <w:right w:val="nil"/>
          </w:tcBorders>
        </w:tcPr>
        <w:p w:rsidR="00566CCC" w:rsidRPr="00D21DFB" w:rsidRDefault="004E4043" w:rsidP="004E4043">
          <w:pPr>
            <w:pStyle w:val="Header"/>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Date de la version:</w:t>
          </w:r>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datum \h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p>
        <w:p w:rsidR="004E4043" w:rsidRPr="004E4043" w:rsidRDefault="00566CCC" w:rsidP="004E4043">
          <w:pPr>
            <w:pStyle w:val="Header"/>
            <w:jc w:val="left"/>
            <w:rPr>
              <w:rFonts w:cs="Arial"/>
              <w:color w:val="808080" w:themeColor="background1" w:themeShade="80"/>
              <w:sz w:val="18"/>
              <w:szCs w:val="18"/>
              <w:lang w:val="fr-BE"/>
            </w:rPr>
          </w:pPr>
          <w:sdt>
            <w:sdtPr>
              <w:rPr>
                <w:rFonts w:cs="Arial"/>
                <w:color w:val="808080" w:themeColor="background1" w:themeShade="80"/>
                <w:sz w:val="18"/>
                <w:szCs w:val="18"/>
                <w:lang w:val="fr-BE"/>
              </w:rPr>
              <w:id w:val="1063217447"/>
              <w:showingPlcHdr/>
              <w:date>
                <w:dateFormat w:val="d/MM/yyyy"/>
                <w:lid w:val="nl-BE"/>
                <w:storeMappedDataAs w:val="dateTime"/>
                <w:calendar w:val="gregorian"/>
              </w:date>
            </w:sdtPr>
            <w:sdtContent>
              <w:r w:rsidRPr="00D21DFB">
                <w:rPr>
                  <w:rStyle w:val="PlaceholderText"/>
                  <w:sz w:val="18"/>
                  <w:szCs w:val="18"/>
                  <w:lang w:val="fr-BE"/>
                </w:rPr>
                <w:t>Date</w:t>
              </w:r>
            </w:sdtContent>
          </w:sdt>
          <w:r w:rsidR="004E4043" w:rsidRPr="004E4043">
            <w:rPr>
              <w:rFonts w:cs="Arial"/>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rsidR="004E4043" w:rsidRPr="004E4043" w:rsidRDefault="004E4043" w:rsidP="004E4043">
          <w:pPr>
            <w:pStyle w:val="Header"/>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rsidR="004E4043" w:rsidRPr="004E4043" w:rsidRDefault="004E4043" w:rsidP="004E4043">
          <w:pPr>
            <w:pStyle w:val="Header"/>
            <w:jc w:val="center"/>
            <w:rPr>
              <w:lang w:val="fr-BE"/>
            </w:rPr>
          </w:pPr>
        </w:p>
      </w:tc>
    </w:tr>
    <w:tr w:rsidR="004E4043" w:rsidRPr="004E4043" w:rsidTr="004E4043">
      <w:trPr>
        <w:trHeight w:val="253"/>
      </w:trPr>
      <w:tc>
        <w:tcPr>
          <w:tcW w:w="2235" w:type="dxa"/>
          <w:tcBorders>
            <w:top w:val="nil"/>
            <w:left w:val="nil"/>
            <w:bottom w:val="nil"/>
            <w:right w:val="nil"/>
          </w:tcBorders>
        </w:tcPr>
        <w:p w:rsidR="004E4043" w:rsidRPr="004E4043" w:rsidRDefault="004E4043" w:rsidP="004E4043">
          <w:pPr>
            <w:pStyle w:val="Header"/>
            <w:jc w:val="left"/>
            <w:rPr>
              <w:rFonts w:cs="Arial"/>
              <w:color w:val="808080" w:themeColor="background1" w:themeShade="80"/>
              <w:sz w:val="18"/>
              <w:szCs w:val="18"/>
              <w:lang w:val="fr-BE"/>
            </w:rPr>
          </w:pPr>
          <w:r w:rsidRPr="004E4043">
            <w:rPr>
              <w:rFonts w:cs="Arial"/>
              <w:b/>
              <w:color w:val="808080" w:themeColor="background1" w:themeShade="80"/>
              <w:sz w:val="18"/>
              <w:szCs w:val="18"/>
              <w:lang w:val="fr-BE"/>
            </w:rPr>
            <w:t xml:space="preserve">Check-BOFAS: </w:t>
          </w:r>
          <w:r w:rsidRPr="004E4043">
            <w:rPr>
              <w:rFonts w:cs="Arial"/>
              <w:b/>
              <w:color w:val="808080" w:themeColor="background1" w:themeShade="80"/>
              <w:sz w:val="18"/>
              <w:szCs w:val="18"/>
              <w:lang w:val="fr-BE"/>
            </w:rPr>
            <w:fldChar w:fldCharType="begin"/>
          </w:r>
          <w:r w:rsidRPr="004E4043">
            <w:rPr>
              <w:rFonts w:cs="Arial"/>
              <w:b/>
              <w:color w:val="808080" w:themeColor="background1" w:themeShade="80"/>
              <w:sz w:val="18"/>
              <w:szCs w:val="18"/>
              <w:lang w:val="fr-BE"/>
            </w:rPr>
            <w:instrText xml:space="preserve"> REF BOFAS \h </w:instrText>
          </w:r>
          <w:r w:rsidRPr="004E4043">
            <w:rPr>
              <w:rFonts w:cs="Arial"/>
              <w:b/>
              <w:color w:val="808080" w:themeColor="background1" w:themeShade="80"/>
              <w:sz w:val="18"/>
              <w:szCs w:val="18"/>
              <w:lang w:val="fr-BE"/>
            </w:rPr>
          </w:r>
          <w:r w:rsidRPr="004E4043">
            <w:rPr>
              <w:rFonts w:cs="Arial"/>
              <w:b/>
              <w:color w:val="808080" w:themeColor="background1" w:themeShade="80"/>
              <w:sz w:val="18"/>
              <w:szCs w:val="18"/>
              <w:lang w:val="fr-BE"/>
            </w:rPr>
            <w:fldChar w:fldCharType="separate"/>
          </w:r>
          <w:r w:rsidR="00566CCC" w:rsidRPr="00D21DFB">
            <w:rPr>
              <w:rFonts w:cs="Arial"/>
              <w:b/>
              <w:color w:val="808080" w:themeColor="background1" w:themeShade="80"/>
              <w:sz w:val="18"/>
              <w:szCs w:val="18"/>
              <w:lang w:val="fr-BE"/>
            </w:rPr>
            <w:t>CP</w:t>
          </w:r>
          <w:r w:rsidRPr="004E4043">
            <w:rPr>
              <w:rFonts w:cs="Arial"/>
              <w:b/>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rsidR="004E4043" w:rsidRPr="004E4043" w:rsidRDefault="004E4043" w:rsidP="004E4043">
          <w:pPr>
            <w:pStyle w:val="Header"/>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rsidR="004E4043" w:rsidRPr="004E4043" w:rsidRDefault="004E4043" w:rsidP="004E4043">
          <w:pPr>
            <w:pStyle w:val="Header"/>
            <w:jc w:val="center"/>
            <w:rPr>
              <w:lang w:val="fr-BE"/>
            </w:rPr>
          </w:pPr>
        </w:p>
      </w:tc>
    </w:tr>
    <w:tr w:rsidR="004E4043" w:rsidRPr="004E4043" w:rsidTr="004E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rsidR="004E4043" w:rsidRPr="004E4043" w:rsidRDefault="004E4043" w:rsidP="004E4043">
          <w:pPr>
            <w:pStyle w:val="Header"/>
            <w:jc w:val="center"/>
            <w:rPr>
              <w:rFonts w:cs="Arial"/>
              <w:szCs w:val="32"/>
              <w:lang w:val="fr-BE"/>
            </w:rPr>
          </w:pPr>
          <w:r w:rsidRPr="004E4043">
            <w:rPr>
              <w:rFonts w:cs="Arial"/>
              <w:b/>
              <w:noProof/>
              <w:szCs w:val="32"/>
              <w:lang w:val="fr-BE" w:eastAsia="nl-BE"/>
            </w:rPr>
            <mc:AlternateContent>
              <mc:Choice Requires="wps">
                <w:drawing>
                  <wp:anchor distT="0" distB="0" distL="114300" distR="114300" simplePos="0" relativeHeight="251679744" behindDoc="0" locked="0" layoutInCell="1" allowOverlap="1" wp14:anchorId="5763B7B7" wp14:editId="278BDB19">
                    <wp:simplePos x="0" y="0"/>
                    <wp:positionH relativeFrom="page">
                      <wp:posOffset>66675</wp:posOffset>
                    </wp:positionH>
                    <wp:positionV relativeFrom="page">
                      <wp:posOffset>71755</wp:posOffset>
                    </wp:positionV>
                    <wp:extent cx="8864600" cy="0"/>
                    <wp:effectExtent l="76200" t="76200" r="69850" b="76200"/>
                    <wp:wrapNone/>
                    <wp:docPr id="673"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B294C"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" strokeweight="4.5pt">
                    <v:stroke endcap="round"/>
                    <w10:wrap anchorx="page" anchory="page"/>
                  </v:line>
                </w:pict>
              </mc:Fallback>
            </mc:AlternateContent>
          </w:r>
        </w:p>
      </w:tc>
    </w:tr>
  </w:tbl>
  <w:p w:rsidR="004E4043" w:rsidRPr="004E4043" w:rsidRDefault="004E4043" w:rsidP="00027335">
    <w:pPr>
      <w:pStyle w:val="Header"/>
      <w:spacing w:line="240" w:lineRule="auto"/>
      <w:jc w:val="center"/>
      <w:rPr>
        <w:rFonts w:cs="Arial"/>
        <w:b/>
        <w:sz w:val="14"/>
        <w:szCs w:val="32"/>
        <w:lang w:val="fr-BE"/>
      </w:rPr>
    </w:pPr>
  </w:p>
  <w:p w:rsidR="004E4043" w:rsidRPr="003C1366" w:rsidRDefault="004E4043" w:rsidP="00027335">
    <w:pPr>
      <w:pStyle w:val="Header"/>
      <w:spacing w:line="240" w:lineRule="auto"/>
      <w:jc w:val="center"/>
      <w:rPr>
        <w:rFonts w:cs="Arial"/>
        <w:b/>
        <w:sz w:val="10"/>
        <w:szCs w:val="10"/>
        <w:lang w:val="fr-B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6" w:type="dxa"/>
      <w:tblLook w:val="04A0" w:firstRow="1" w:lastRow="0" w:firstColumn="1" w:lastColumn="0" w:noHBand="0" w:noVBand="1"/>
    </w:tblPr>
    <w:tblGrid>
      <w:gridCol w:w="1951"/>
      <w:gridCol w:w="5670"/>
      <w:gridCol w:w="1925"/>
    </w:tblGrid>
    <w:tr w:rsidR="004E4043" w:rsidRPr="004E4043" w:rsidTr="004E4043">
      <w:trPr>
        <w:trHeight w:val="416"/>
      </w:trPr>
      <w:tc>
        <w:tcPr>
          <w:tcW w:w="1951" w:type="dxa"/>
          <w:tcBorders>
            <w:top w:val="nil"/>
            <w:left w:val="nil"/>
            <w:bottom w:val="nil"/>
            <w:right w:val="nil"/>
          </w:tcBorders>
        </w:tcPr>
        <w:p w:rsidR="004E4043" w:rsidRPr="004E4043" w:rsidRDefault="004E4043" w:rsidP="004E4043">
          <w:pPr>
            <w:pStyle w:val="Header"/>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Rédigé par:</w:t>
          </w:r>
        </w:p>
        <w:p w:rsidR="004E4043" w:rsidRPr="004E4043" w:rsidRDefault="004E4043" w:rsidP="004E4043">
          <w:pPr>
            <w:pStyle w:val="Header"/>
            <w:ind w:left="142"/>
            <w:jc w:val="left"/>
            <w:rPr>
              <w:rFonts w:cs="Arial"/>
              <w:color w:val="808080" w:themeColor="background1" w:themeShade="80"/>
              <w:sz w:val="18"/>
              <w:szCs w:val="18"/>
              <w:lang w:val="fr-BE"/>
            </w:rPr>
          </w:pPr>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EBSD \h  \* MERGEFORMAT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r w:rsidR="00566CCC" w:rsidRPr="00D21DFB">
            <w:rPr>
              <w:rStyle w:val="PlaceholderText"/>
              <w:sz w:val="18"/>
              <w:lang w:val="fr-BE"/>
            </w:rPr>
            <w:t>Nom EAAS</w:t>
          </w:r>
          <w:r w:rsidRPr="004E4043">
            <w:rPr>
              <w:rFonts w:cs="Arial"/>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rsidR="00566CCC" w:rsidRPr="00D21DFB" w:rsidRDefault="004E4043" w:rsidP="004E4043">
          <w:pPr>
            <w:pStyle w:val="Header"/>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00566CCC" w:rsidRPr="00D21DFB">
            <w:rPr>
              <w:rFonts w:cs="Arial"/>
              <w:b/>
              <w:color w:val="808080" w:themeColor="background1" w:themeShade="80"/>
              <w:sz w:val="28"/>
              <w:szCs w:val="32"/>
              <w:lang w:val="fr-BE"/>
            </w:rPr>
            <w:t>T3015_Note préparatoire PPA</w:t>
          </w:r>
        </w:p>
        <w:p w:rsidR="00566CCC" w:rsidRPr="00D21DFB" w:rsidRDefault="00566CCC" w:rsidP="004E4043">
          <w:pPr>
            <w:pStyle w:val="Header"/>
            <w:jc w:val="center"/>
            <w:rPr>
              <w:rFonts w:cs="Arial"/>
              <w:color w:val="808080" w:themeColor="background1" w:themeShade="80"/>
              <w:sz w:val="28"/>
              <w:szCs w:val="32"/>
              <w:lang w:val="fr-BE"/>
            </w:rPr>
          </w:pPr>
          <w:r w:rsidRPr="00D21DFB">
            <w:rPr>
              <w:rFonts w:cs="Arial"/>
              <w:color w:val="808080" w:themeColor="background1" w:themeShade="80"/>
              <w:sz w:val="28"/>
              <w:szCs w:val="32"/>
              <w:lang w:val="fr-BE"/>
            </w:rPr>
            <w:t xml:space="preserve">BOF_SL_xxxx: Ex- station-service xxxx, </w:t>
          </w:r>
        </w:p>
        <w:p w:rsidR="004E4043" w:rsidRPr="004E4043" w:rsidRDefault="00566CCC" w:rsidP="004E4043">
          <w:pPr>
            <w:pStyle w:val="Header"/>
            <w:jc w:val="center"/>
            <w:rPr>
              <w:lang w:val="fr-BE"/>
            </w:rPr>
          </w:pPr>
          <w:r w:rsidRPr="00D21DFB">
            <w:rPr>
              <w:rFonts w:cs="Arial"/>
              <w:color w:val="808080" w:themeColor="background1" w:themeShade="80"/>
              <w:sz w:val="28"/>
              <w:szCs w:val="32"/>
              <w:lang w:val="fr-BE"/>
            </w:rPr>
            <w:t xml:space="preserve">xxxx(rue, n°) à xxxx (code postal + commune)  </w:t>
          </w:r>
          <w:r w:rsidR="004E4043" w:rsidRPr="004E4043">
            <w:rPr>
              <w:lang w:val="fr-BE"/>
            </w:rPr>
            <w:fldChar w:fldCharType="end"/>
          </w:r>
        </w:p>
      </w:tc>
      <w:tc>
        <w:tcPr>
          <w:tcW w:w="1925" w:type="dxa"/>
          <w:vMerge w:val="restart"/>
          <w:tcBorders>
            <w:top w:val="nil"/>
            <w:left w:val="nil"/>
            <w:bottom w:val="nil"/>
            <w:right w:val="nil"/>
          </w:tcBorders>
          <w:vAlign w:val="center"/>
        </w:tcPr>
        <w:p w:rsidR="004E4043" w:rsidRPr="004E4043" w:rsidRDefault="004E4043" w:rsidP="004E4043">
          <w:pPr>
            <w:pStyle w:val="Header"/>
            <w:jc w:val="center"/>
            <w:rPr>
              <w:noProof/>
              <w:lang w:val="fr-BE" w:eastAsia="nl-BE"/>
            </w:rPr>
          </w:pPr>
          <w:r w:rsidRPr="004E4043">
            <w:rPr>
              <w:noProof/>
              <w:lang w:val="fr-BE" w:eastAsia="nl-BE"/>
            </w:rPr>
            <w:drawing>
              <wp:anchor distT="0" distB="0" distL="114300" distR="114300" simplePos="0" relativeHeight="251696128" behindDoc="0" locked="0" layoutInCell="1" allowOverlap="1" wp14:anchorId="2EDD2CF1" wp14:editId="7611D318">
                <wp:simplePos x="0" y="0"/>
                <wp:positionH relativeFrom="column">
                  <wp:align>right</wp:align>
                </wp:positionH>
                <wp:positionV relativeFrom="paragraph">
                  <wp:posOffset>14605</wp:posOffset>
                </wp:positionV>
                <wp:extent cx="1065600" cy="486000"/>
                <wp:effectExtent l="0" t="0" r="1270" b="9525"/>
                <wp:wrapNone/>
                <wp:docPr id="676" name="Afbeelding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4E4043" w:rsidRPr="004E4043" w:rsidTr="004E4043">
      <w:trPr>
        <w:trHeight w:val="366"/>
      </w:trPr>
      <w:tc>
        <w:tcPr>
          <w:tcW w:w="1951" w:type="dxa"/>
          <w:tcBorders>
            <w:top w:val="nil"/>
            <w:left w:val="nil"/>
            <w:bottom w:val="nil"/>
            <w:right w:val="nil"/>
          </w:tcBorders>
        </w:tcPr>
        <w:p w:rsidR="00566CCC" w:rsidRPr="00D21DFB" w:rsidRDefault="004E4043" w:rsidP="004E4043">
          <w:pPr>
            <w:pStyle w:val="Header"/>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Date de la version:</w:t>
          </w:r>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datum \h  \* MERGEFORMAT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p>
        <w:p w:rsidR="004E4043" w:rsidRPr="004E4043" w:rsidRDefault="00566CCC" w:rsidP="004E4043">
          <w:pPr>
            <w:pStyle w:val="Header"/>
            <w:ind w:left="142"/>
            <w:jc w:val="left"/>
            <w:rPr>
              <w:rFonts w:cs="Arial"/>
              <w:color w:val="808080" w:themeColor="background1" w:themeShade="80"/>
              <w:sz w:val="18"/>
              <w:szCs w:val="18"/>
              <w:lang w:val="fr-BE"/>
            </w:rPr>
          </w:pPr>
          <w:sdt>
            <w:sdtPr>
              <w:rPr>
                <w:rFonts w:cs="Arial"/>
                <w:color w:val="808080" w:themeColor="background1" w:themeShade="80"/>
                <w:sz w:val="18"/>
                <w:szCs w:val="18"/>
                <w:lang w:val="fr-BE"/>
              </w:rPr>
              <w:id w:val="-665404462"/>
              <w:showingPlcHdr/>
              <w:date>
                <w:dateFormat w:val="d/MM/yyyy"/>
                <w:lid w:val="nl-BE"/>
                <w:storeMappedDataAs w:val="dateTime"/>
                <w:calendar w:val="gregorian"/>
              </w:date>
            </w:sdtPr>
            <w:sdtContent>
              <w:r w:rsidRPr="00D21DFB">
                <w:rPr>
                  <w:rStyle w:val="PlaceholderText"/>
                  <w:sz w:val="18"/>
                  <w:szCs w:val="18"/>
                  <w:lang w:val="fr-BE"/>
                </w:rPr>
                <w:t>Date</w:t>
              </w:r>
            </w:sdtContent>
          </w:sdt>
          <w:r w:rsidR="004E4043" w:rsidRPr="004E4043">
            <w:rPr>
              <w:rFonts w:cs="Arial"/>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rsidR="004E4043" w:rsidRPr="004E4043" w:rsidRDefault="004E4043"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rsidR="004E4043" w:rsidRPr="004E4043" w:rsidRDefault="004E4043" w:rsidP="004E4043">
          <w:pPr>
            <w:pStyle w:val="Header"/>
            <w:jc w:val="center"/>
            <w:rPr>
              <w:lang w:val="fr-BE"/>
            </w:rPr>
          </w:pPr>
        </w:p>
      </w:tc>
    </w:tr>
    <w:tr w:rsidR="004E4043" w:rsidRPr="004E4043" w:rsidTr="004E4043">
      <w:trPr>
        <w:trHeight w:val="315"/>
      </w:trPr>
      <w:tc>
        <w:tcPr>
          <w:tcW w:w="1951" w:type="dxa"/>
          <w:tcBorders>
            <w:top w:val="nil"/>
            <w:left w:val="nil"/>
            <w:bottom w:val="nil"/>
            <w:right w:val="nil"/>
          </w:tcBorders>
        </w:tcPr>
        <w:p w:rsidR="004E4043" w:rsidRPr="004E4043" w:rsidRDefault="004E4043" w:rsidP="004E4043">
          <w:pPr>
            <w:pStyle w:val="Header"/>
            <w:ind w:left="142"/>
            <w:jc w:val="left"/>
            <w:rPr>
              <w:rFonts w:cs="Arial"/>
              <w:color w:val="808080" w:themeColor="background1" w:themeShade="80"/>
              <w:sz w:val="18"/>
              <w:szCs w:val="18"/>
              <w:lang w:val="fr-BE"/>
            </w:rPr>
          </w:pPr>
          <w:r w:rsidRPr="004E4043">
            <w:rPr>
              <w:rFonts w:cs="Arial"/>
              <w:b/>
              <w:color w:val="808080" w:themeColor="background1" w:themeShade="80"/>
              <w:sz w:val="18"/>
              <w:szCs w:val="18"/>
              <w:lang w:val="fr-BE"/>
            </w:rPr>
            <w:t xml:space="preserve">Check BOFAS: </w:t>
          </w:r>
          <w:r w:rsidRPr="004E4043">
            <w:rPr>
              <w:rFonts w:cs="Arial"/>
              <w:b/>
              <w:color w:val="808080" w:themeColor="background1" w:themeShade="80"/>
              <w:sz w:val="18"/>
              <w:szCs w:val="18"/>
              <w:lang w:val="fr-BE"/>
            </w:rPr>
            <w:fldChar w:fldCharType="begin"/>
          </w:r>
          <w:r w:rsidRPr="004E4043">
            <w:rPr>
              <w:rFonts w:cs="Arial"/>
              <w:b/>
              <w:color w:val="808080" w:themeColor="background1" w:themeShade="80"/>
              <w:sz w:val="18"/>
              <w:szCs w:val="18"/>
              <w:lang w:val="fr-BE"/>
            </w:rPr>
            <w:instrText xml:space="preserve"> REF BOFAS \h  \* MERGEFORMAT </w:instrText>
          </w:r>
          <w:r w:rsidRPr="004E4043">
            <w:rPr>
              <w:rFonts w:cs="Arial"/>
              <w:b/>
              <w:color w:val="808080" w:themeColor="background1" w:themeShade="80"/>
              <w:sz w:val="18"/>
              <w:szCs w:val="18"/>
              <w:lang w:val="fr-BE"/>
            </w:rPr>
          </w:r>
          <w:r w:rsidRPr="004E4043">
            <w:rPr>
              <w:rFonts w:cs="Arial"/>
              <w:b/>
              <w:color w:val="808080" w:themeColor="background1" w:themeShade="80"/>
              <w:sz w:val="18"/>
              <w:szCs w:val="18"/>
              <w:lang w:val="fr-BE"/>
            </w:rPr>
            <w:fldChar w:fldCharType="separate"/>
          </w:r>
          <w:r w:rsidR="00566CCC" w:rsidRPr="00D21DFB">
            <w:rPr>
              <w:rFonts w:cs="Arial"/>
              <w:b/>
              <w:color w:val="808080" w:themeColor="background1" w:themeShade="80"/>
              <w:sz w:val="18"/>
              <w:szCs w:val="18"/>
              <w:lang w:val="fr-BE"/>
            </w:rPr>
            <w:t>CP</w:t>
          </w:r>
          <w:r w:rsidRPr="004E4043">
            <w:rPr>
              <w:rFonts w:cs="Arial"/>
              <w:b/>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rsidR="004E4043" w:rsidRPr="004E4043" w:rsidRDefault="004E4043"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rsidR="004E4043" w:rsidRPr="004E4043" w:rsidRDefault="004E4043" w:rsidP="004E4043">
          <w:pPr>
            <w:pStyle w:val="Header"/>
            <w:jc w:val="center"/>
            <w:rPr>
              <w:lang w:val="fr-BE"/>
            </w:rPr>
          </w:pPr>
        </w:p>
      </w:tc>
    </w:tr>
    <w:tr w:rsidR="004E4043" w:rsidRPr="004E4043" w:rsidTr="004E4043">
      <w:trPr>
        <w:trHeight w:val="229"/>
      </w:trPr>
      <w:tc>
        <w:tcPr>
          <w:tcW w:w="9546" w:type="dxa"/>
          <w:gridSpan w:val="3"/>
          <w:tcBorders>
            <w:top w:val="nil"/>
            <w:left w:val="nil"/>
            <w:bottom w:val="nil"/>
            <w:right w:val="nil"/>
          </w:tcBorders>
        </w:tcPr>
        <w:p w:rsidR="004E4043" w:rsidRPr="004E4043" w:rsidRDefault="004E4043" w:rsidP="004E4043">
          <w:pPr>
            <w:pStyle w:val="Header"/>
            <w:jc w:val="center"/>
            <w:rPr>
              <w:noProof/>
              <w:lang w:val="fr-BE" w:eastAsia="nl-BE"/>
            </w:rPr>
          </w:pPr>
          <w:r w:rsidRPr="004E4043">
            <w:rPr>
              <w:rFonts w:cs="Arial"/>
              <w:b/>
              <w:noProof/>
              <w:sz w:val="24"/>
              <w:szCs w:val="32"/>
              <w:lang w:val="fr-BE" w:eastAsia="nl-BE"/>
            </w:rPr>
            <mc:AlternateContent>
              <mc:Choice Requires="wps">
                <w:drawing>
                  <wp:inline distT="0" distB="0" distL="0" distR="0" wp14:anchorId="24DC2CBE" wp14:editId="2DAD3397">
                    <wp:extent cx="5765800" cy="0"/>
                    <wp:effectExtent l="76200" t="76200" r="82550" b="76200"/>
                    <wp:docPr id="675"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FBDEC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" strokeweight="4.5pt">
                    <v:stroke endcap="round"/>
                    <w10:anchorlock/>
                  </v:line>
                </w:pict>
              </mc:Fallback>
            </mc:AlternateContent>
          </w:r>
        </w:p>
      </w:tc>
    </w:tr>
  </w:tbl>
  <w:p w:rsidR="004E4043" w:rsidRPr="004E4043" w:rsidRDefault="004E4043" w:rsidP="00027335">
    <w:pPr>
      <w:pStyle w:val="Header"/>
      <w:spacing w:line="240" w:lineRule="auto"/>
      <w:jc w:val="center"/>
      <w:rPr>
        <w:rFonts w:cs="Arial"/>
        <w:b/>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CF7128"/>
    <w:multiLevelType w:val="multilevel"/>
    <w:tmpl w:val="2A7666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B75BDD"/>
    <w:multiLevelType w:val="hybridMultilevel"/>
    <w:tmpl w:val="06DA323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E450141"/>
    <w:multiLevelType w:val="hybridMultilevel"/>
    <w:tmpl w:val="719E3A5E"/>
    <w:lvl w:ilvl="0" w:tplc="4ACCE754">
      <w:start w:val="1"/>
      <w:numFmt w:val="decimal"/>
      <w:lvlText w:val="%1."/>
      <w:lvlJc w:val="left"/>
      <w:pPr>
        <w:ind w:left="72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426646"/>
    <w:multiLevelType w:val="hybridMultilevel"/>
    <w:tmpl w:val="D91A7B74"/>
    <w:lvl w:ilvl="0" w:tplc="F6D4E7AA">
      <w:start w:val="1"/>
      <w:numFmt w:val="bullet"/>
      <w:lvlText w:val="●"/>
      <w:lvlJc w:val="left"/>
      <w:pPr>
        <w:ind w:left="360" w:hanging="360"/>
      </w:pPr>
      <w:rPr>
        <w:rFonts w:ascii="Trebuchet MS" w:hAnsi="Trebuchet MS" w:hint="default"/>
      </w:rPr>
    </w:lvl>
    <w:lvl w:ilvl="1" w:tplc="85127EB4">
      <w:start w:val="7"/>
      <w:numFmt w:val="bullet"/>
      <w:lvlText w:val="-"/>
      <w:lvlJc w:val="left"/>
      <w:pPr>
        <w:ind w:left="1428" w:hanging="708"/>
      </w:pPr>
      <w:rPr>
        <w:rFonts w:ascii="Trebuchet MS" w:eastAsiaTheme="minorHAnsi" w:hAnsi="Trebuchet MS"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A7F52DE"/>
    <w:multiLevelType w:val="hybridMultilevel"/>
    <w:tmpl w:val="9990A6FA"/>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0"/>
  </w:num>
  <w:num w:numId="3">
    <w:abstractNumId w:val="1"/>
  </w:num>
  <w:num w:numId="4">
    <w:abstractNumId w:val="3"/>
  </w:num>
  <w:num w:numId="5">
    <w:abstractNumId w:val="4"/>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F5"/>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E63A2"/>
    <w:rsid w:val="0010508C"/>
    <w:rsid w:val="00112858"/>
    <w:rsid w:val="0011594A"/>
    <w:rsid w:val="0013603E"/>
    <w:rsid w:val="00142D6D"/>
    <w:rsid w:val="00175554"/>
    <w:rsid w:val="00193AE6"/>
    <w:rsid w:val="001A4B72"/>
    <w:rsid w:val="001A54B0"/>
    <w:rsid w:val="001A556B"/>
    <w:rsid w:val="001A6433"/>
    <w:rsid w:val="001A74CF"/>
    <w:rsid w:val="001B6CC0"/>
    <w:rsid w:val="001C4FF5"/>
    <w:rsid w:val="001E20EF"/>
    <w:rsid w:val="001F1ECA"/>
    <w:rsid w:val="00202B8A"/>
    <w:rsid w:val="00214E6D"/>
    <w:rsid w:val="00220597"/>
    <w:rsid w:val="00233670"/>
    <w:rsid w:val="00243DBE"/>
    <w:rsid w:val="00255151"/>
    <w:rsid w:val="0026639B"/>
    <w:rsid w:val="00270B09"/>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554D"/>
    <w:rsid w:val="003C1366"/>
    <w:rsid w:val="003E2E13"/>
    <w:rsid w:val="003F3010"/>
    <w:rsid w:val="00424166"/>
    <w:rsid w:val="0042439D"/>
    <w:rsid w:val="004372FC"/>
    <w:rsid w:val="00442B4F"/>
    <w:rsid w:val="00481A14"/>
    <w:rsid w:val="00484D30"/>
    <w:rsid w:val="0048528B"/>
    <w:rsid w:val="004A142F"/>
    <w:rsid w:val="004A1FF4"/>
    <w:rsid w:val="004A5EF7"/>
    <w:rsid w:val="004B696B"/>
    <w:rsid w:val="004C3A20"/>
    <w:rsid w:val="004E4043"/>
    <w:rsid w:val="004E772A"/>
    <w:rsid w:val="004F2DD7"/>
    <w:rsid w:val="004F5BEC"/>
    <w:rsid w:val="0050402D"/>
    <w:rsid w:val="0051018E"/>
    <w:rsid w:val="00510AA6"/>
    <w:rsid w:val="00512EF1"/>
    <w:rsid w:val="00514CC9"/>
    <w:rsid w:val="00522348"/>
    <w:rsid w:val="005313A4"/>
    <w:rsid w:val="00554A6F"/>
    <w:rsid w:val="00564AA3"/>
    <w:rsid w:val="00566CCC"/>
    <w:rsid w:val="00567987"/>
    <w:rsid w:val="00570FD6"/>
    <w:rsid w:val="00571D06"/>
    <w:rsid w:val="00572B4E"/>
    <w:rsid w:val="00582373"/>
    <w:rsid w:val="005A23BA"/>
    <w:rsid w:val="005A5AFF"/>
    <w:rsid w:val="005B65F5"/>
    <w:rsid w:val="005C0EDE"/>
    <w:rsid w:val="005C4077"/>
    <w:rsid w:val="00605F85"/>
    <w:rsid w:val="00615F50"/>
    <w:rsid w:val="00617F57"/>
    <w:rsid w:val="00627B79"/>
    <w:rsid w:val="00650545"/>
    <w:rsid w:val="00652F09"/>
    <w:rsid w:val="00663878"/>
    <w:rsid w:val="00664F8F"/>
    <w:rsid w:val="00671124"/>
    <w:rsid w:val="006779CB"/>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45492"/>
    <w:rsid w:val="007847A0"/>
    <w:rsid w:val="007D135D"/>
    <w:rsid w:val="007D703F"/>
    <w:rsid w:val="007E0AF3"/>
    <w:rsid w:val="007F10A2"/>
    <w:rsid w:val="007F53CD"/>
    <w:rsid w:val="00803948"/>
    <w:rsid w:val="00813DEC"/>
    <w:rsid w:val="00816715"/>
    <w:rsid w:val="0084098F"/>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2420"/>
    <w:rsid w:val="00973071"/>
    <w:rsid w:val="009818C5"/>
    <w:rsid w:val="009855BF"/>
    <w:rsid w:val="0098572C"/>
    <w:rsid w:val="00992B74"/>
    <w:rsid w:val="009B2F98"/>
    <w:rsid w:val="009B4038"/>
    <w:rsid w:val="009E1B5D"/>
    <w:rsid w:val="009F6EDD"/>
    <w:rsid w:val="00A0206B"/>
    <w:rsid w:val="00A030B9"/>
    <w:rsid w:val="00A060CA"/>
    <w:rsid w:val="00A15606"/>
    <w:rsid w:val="00A3156F"/>
    <w:rsid w:val="00A32746"/>
    <w:rsid w:val="00A33A24"/>
    <w:rsid w:val="00A9336E"/>
    <w:rsid w:val="00AA1645"/>
    <w:rsid w:val="00AA2648"/>
    <w:rsid w:val="00AA70A3"/>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C0CB5"/>
    <w:rsid w:val="00BD002D"/>
    <w:rsid w:val="00BF62A2"/>
    <w:rsid w:val="00C034E4"/>
    <w:rsid w:val="00C054C6"/>
    <w:rsid w:val="00C067B5"/>
    <w:rsid w:val="00C1033E"/>
    <w:rsid w:val="00C225F5"/>
    <w:rsid w:val="00C40971"/>
    <w:rsid w:val="00C47E63"/>
    <w:rsid w:val="00C5795E"/>
    <w:rsid w:val="00C60442"/>
    <w:rsid w:val="00C65EF8"/>
    <w:rsid w:val="00C865DC"/>
    <w:rsid w:val="00CC6BEB"/>
    <w:rsid w:val="00CC6EE0"/>
    <w:rsid w:val="00CE0CB5"/>
    <w:rsid w:val="00CE2245"/>
    <w:rsid w:val="00CF2FCF"/>
    <w:rsid w:val="00D0030B"/>
    <w:rsid w:val="00D01094"/>
    <w:rsid w:val="00D01DDB"/>
    <w:rsid w:val="00D21DFB"/>
    <w:rsid w:val="00D46C78"/>
    <w:rsid w:val="00D47F06"/>
    <w:rsid w:val="00D5169D"/>
    <w:rsid w:val="00D52A3C"/>
    <w:rsid w:val="00D5698F"/>
    <w:rsid w:val="00D60BE5"/>
    <w:rsid w:val="00D721D3"/>
    <w:rsid w:val="00D812ED"/>
    <w:rsid w:val="00D8283E"/>
    <w:rsid w:val="00D8609E"/>
    <w:rsid w:val="00D866A0"/>
    <w:rsid w:val="00D86C8A"/>
    <w:rsid w:val="00D93F18"/>
    <w:rsid w:val="00DB09DF"/>
    <w:rsid w:val="00DC348A"/>
    <w:rsid w:val="00DD67F7"/>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CF6"/>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C2996B9-9ABA-4318-8B37-42E6F447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DE"/>
    <w:pPr>
      <w:spacing w:after="0"/>
      <w:jc w:val="both"/>
    </w:pPr>
    <w:rPr>
      <w:rFonts w:ascii="Trebuchet MS" w:hAnsi="Trebuchet MS"/>
    </w:rPr>
  </w:style>
  <w:style w:type="paragraph" w:styleId="Heading1">
    <w:name w:val="heading 1"/>
    <w:aliases w:val="BOFAS - Heading 1"/>
    <w:basedOn w:val="Normal"/>
    <w:next w:val="Heading2"/>
    <w:link w:val="Heading1Char"/>
    <w:autoRedefine/>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Heading2">
    <w:name w:val="heading 2"/>
    <w:aliases w:val="BOFAS - Heading 2"/>
    <w:basedOn w:val="Normal"/>
    <w:next w:val="Heading3"/>
    <w:link w:val="Heading2Char"/>
    <w:autoRedefine/>
    <w:unhideWhenUsed/>
    <w:qFormat/>
    <w:rsid w:val="00745492"/>
    <w:pPr>
      <w:keepNext/>
      <w:keepLines/>
      <w:numPr>
        <w:ilvl w:val="1"/>
        <w:numId w:val="3"/>
      </w:numPr>
      <w:outlineLvl w:val="1"/>
    </w:pPr>
    <w:rPr>
      <w:rFonts w:eastAsiaTheme="majorEastAsia" w:cstheme="majorBidi"/>
      <w:b/>
      <w:bCs/>
      <w:sz w:val="28"/>
      <w:szCs w:val="26"/>
      <w:lang w:val="fr-FR"/>
    </w:rPr>
  </w:style>
  <w:style w:type="paragraph" w:styleId="Heading3">
    <w:name w:val="heading 3"/>
    <w:aliases w:val="BOFAS - Heading 3"/>
    <w:basedOn w:val="Normal"/>
    <w:next w:val="Normal"/>
    <w:link w:val="Heading3Char"/>
    <w:autoRedefine/>
    <w:unhideWhenUsed/>
    <w:qFormat/>
    <w:rsid w:val="00813DEC"/>
    <w:pPr>
      <w:keepNext/>
      <w:keepLines/>
      <w:numPr>
        <w:ilvl w:val="2"/>
        <w:numId w:val="3"/>
      </w:numPr>
      <w:outlineLvl w:val="2"/>
    </w:pPr>
    <w:rPr>
      <w:rFonts w:eastAsiaTheme="majorEastAsia" w:cstheme="majorBidi"/>
      <w:b/>
      <w:bCs/>
      <w:sz w:val="24"/>
      <w:lang w:val="fr-BE"/>
    </w:rPr>
  </w:style>
  <w:style w:type="paragraph" w:styleId="Heading4">
    <w:name w:val="heading 4"/>
    <w:aliases w:val="BOFAS - Heading 4"/>
    <w:basedOn w:val="Normal"/>
    <w:next w:val="Normal"/>
    <w:link w:val="Heading4Char"/>
    <w:unhideWhenUsed/>
    <w:qFormat/>
    <w:rsid w:val="00522348"/>
    <w:pPr>
      <w:keepNext/>
      <w:keepLines/>
      <w:numPr>
        <w:ilvl w:val="3"/>
        <w:numId w:val="3"/>
      </w:numPr>
      <w:outlineLvl w:val="3"/>
    </w:pPr>
    <w:rPr>
      <w:rFonts w:eastAsiaTheme="majorEastAsia" w:cstheme="majorBidi"/>
      <w:b/>
      <w:bCs/>
      <w:iCs/>
      <w:lang w:val="fr-BE"/>
    </w:rPr>
  </w:style>
  <w:style w:type="paragraph" w:styleId="Heading5">
    <w:name w:val="heading 5"/>
    <w:aliases w:val="BOFAS - Heading 5"/>
    <w:basedOn w:val="Normal"/>
    <w:next w:val="Normal"/>
    <w:link w:val="Heading5Char"/>
    <w:unhideWhenUsed/>
    <w:qFormat/>
    <w:rsid w:val="00E42407"/>
    <w:pPr>
      <w:keepNext/>
      <w:keepLines/>
      <w:numPr>
        <w:ilvl w:val="4"/>
        <w:numId w:val="3"/>
      </w:numPr>
      <w:outlineLvl w:val="4"/>
    </w:pPr>
    <w:rPr>
      <w:rFonts w:eastAsiaTheme="majorEastAsia" w:cstheme="majorBidi"/>
      <w:b/>
    </w:rPr>
  </w:style>
  <w:style w:type="paragraph" w:styleId="Heading6">
    <w:name w:val="heading 6"/>
    <w:basedOn w:val="Normal"/>
    <w:next w:val="Normal"/>
    <w:link w:val="Heading6Char"/>
    <w:unhideWhenUsed/>
    <w:qFormat/>
    <w:rsid w:val="007D135D"/>
    <w:pPr>
      <w:keepNext/>
      <w:keepLines/>
      <w:numPr>
        <w:ilvl w:val="5"/>
        <w:numId w:val="3"/>
      </w:numPr>
      <w:outlineLvl w:val="5"/>
    </w:pPr>
    <w:rPr>
      <w:rFonts w:eastAsiaTheme="majorEastAsia" w:cstheme="majorBidi"/>
      <w:b/>
      <w:iCs/>
    </w:rPr>
  </w:style>
  <w:style w:type="paragraph" w:styleId="Heading7">
    <w:name w:val="heading 7"/>
    <w:basedOn w:val="Normal"/>
    <w:next w:val="Normal"/>
    <w:link w:val="Heading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Heading 1 Char"/>
    <w:basedOn w:val="DefaultParagraphFont"/>
    <w:link w:val="Heading1"/>
    <w:uiPriority w:val="9"/>
    <w:rsid w:val="00F74947"/>
    <w:rPr>
      <w:rFonts w:ascii="Trebuchet MS" w:eastAsiaTheme="majorEastAsia" w:hAnsi="Trebuchet MS" w:cstheme="majorBidi"/>
      <w:b/>
      <w:bCs/>
      <w:caps/>
      <w:color w:val="009ADE"/>
      <w:sz w:val="32"/>
      <w:szCs w:val="28"/>
    </w:rPr>
  </w:style>
  <w:style w:type="character" w:customStyle="1" w:styleId="Heading2Char">
    <w:name w:val="Heading 2 Char"/>
    <w:aliases w:val="BOFAS - Heading 2 Char"/>
    <w:basedOn w:val="DefaultParagraphFont"/>
    <w:link w:val="Heading2"/>
    <w:rsid w:val="00745492"/>
    <w:rPr>
      <w:rFonts w:ascii="Trebuchet MS" w:eastAsiaTheme="majorEastAsia" w:hAnsi="Trebuchet MS" w:cstheme="majorBidi"/>
      <w:b/>
      <w:bCs/>
      <w:sz w:val="28"/>
      <w:szCs w:val="26"/>
      <w:lang w:val="fr-FR"/>
    </w:rPr>
  </w:style>
  <w:style w:type="character" w:customStyle="1" w:styleId="Heading3Char">
    <w:name w:val="Heading 3 Char"/>
    <w:aliases w:val="BOFAS - Heading 3 Char"/>
    <w:basedOn w:val="DefaultParagraphFont"/>
    <w:link w:val="Heading3"/>
    <w:rsid w:val="00813DEC"/>
    <w:rPr>
      <w:rFonts w:ascii="Trebuchet MS" w:eastAsiaTheme="majorEastAsia" w:hAnsi="Trebuchet MS" w:cstheme="majorBidi"/>
      <w:b/>
      <w:bCs/>
      <w:sz w:val="24"/>
      <w:lang w:val="fr-BE"/>
    </w:rPr>
  </w:style>
  <w:style w:type="character" w:customStyle="1" w:styleId="Heading4Char">
    <w:name w:val="Heading 4 Char"/>
    <w:aliases w:val="BOFAS - Heading 4 Char"/>
    <w:basedOn w:val="DefaultParagraphFont"/>
    <w:link w:val="Heading4"/>
    <w:rsid w:val="00522348"/>
    <w:rPr>
      <w:rFonts w:ascii="Trebuchet MS" w:eastAsiaTheme="majorEastAsia" w:hAnsi="Trebuchet MS" w:cstheme="majorBidi"/>
      <w:b/>
      <w:bCs/>
      <w:iCs/>
      <w:lang w:val="fr-BE"/>
    </w:rPr>
  </w:style>
  <w:style w:type="character" w:customStyle="1" w:styleId="Heading5Char">
    <w:name w:val="Heading 5 Char"/>
    <w:aliases w:val="BOFAS - Heading 5 Char"/>
    <w:basedOn w:val="DefaultParagraphFont"/>
    <w:link w:val="Heading5"/>
    <w:rsid w:val="00E42407"/>
    <w:rPr>
      <w:rFonts w:ascii="Trebuchet MS" w:eastAsiaTheme="majorEastAsia" w:hAnsi="Trebuchet MS" w:cstheme="majorBidi"/>
      <w:b/>
    </w:rPr>
  </w:style>
  <w:style w:type="character" w:customStyle="1" w:styleId="Heading6Char">
    <w:name w:val="Heading 6 Char"/>
    <w:basedOn w:val="DefaultParagraphFont"/>
    <w:link w:val="Heading6"/>
    <w:rsid w:val="00F27AB9"/>
    <w:rPr>
      <w:rFonts w:ascii="Trebuchet MS" w:eastAsiaTheme="majorEastAsia" w:hAnsi="Trebuchet MS" w:cstheme="majorBidi"/>
      <w:b/>
      <w:iCs/>
    </w:rPr>
  </w:style>
  <w:style w:type="character" w:customStyle="1" w:styleId="Heading7Char">
    <w:name w:val="Heading 7 Char"/>
    <w:basedOn w:val="DefaultParagraphFont"/>
    <w:link w:val="Heading7"/>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582373"/>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582373"/>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0"/>
        <w:numId w:val="0"/>
      </w:numPr>
      <w:ind w:left="576" w:hanging="576"/>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Figures">
    <w:name w:val="table of figures"/>
    <w:basedOn w:val="Normal"/>
    <w:next w:val="Normal"/>
    <w:uiPriority w:val="99"/>
    <w:unhideWhenUsed/>
    <w:rsid w:val="006C20D8"/>
  </w:style>
  <w:style w:type="paragraph" w:styleId="NoSpacing">
    <w:name w:val="No Spacing"/>
    <w:uiPriority w:val="1"/>
    <w:qFormat/>
    <w:rsid w:val="00FA47CD"/>
    <w:pPr>
      <w:spacing w:after="0" w:line="240" w:lineRule="auto"/>
      <w:jc w:val="both"/>
    </w:pPr>
    <w:rPr>
      <w:rFonts w:ascii="Trebuchet MS" w:hAnsi="Trebuchet MS"/>
    </w:rPr>
  </w:style>
  <w:style w:type="character" w:styleId="CommentReference">
    <w:name w:val="annotation reference"/>
    <w:basedOn w:val="DefaultParagraphFont"/>
    <w:unhideWhenUsed/>
    <w:rsid w:val="004A142F"/>
    <w:rPr>
      <w:sz w:val="16"/>
      <w:szCs w:val="16"/>
    </w:rPr>
  </w:style>
  <w:style w:type="paragraph" w:styleId="CommentText">
    <w:name w:val="annotation text"/>
    <w:basedOn w:val="Normal"/>
    <w:link w:val="CommentTextChar"/>
    <w:unhideWhenUsed/>
    <w:rsid w:val="004A142F"/>
    <w:pPr>
      <w:spacing w:line="240" w:lineRule="auto"/>
    </w:pPr>
    <w:rPr>
      <w:sz w:val="20"/>
      <w:szCs w:val="20"/>
    </w:rPr>
  </w:style>
  <w:style w:type="character" w:customStyle="1" w:styleId="CommentTextChar">
    <w:name w:val="Comment Text Char"/>
    <w:basedOn w:val="DefaultParagraphFont"/>
    <w:link w:val="CommentText"/>
    <w:rsid w:val="004A142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A142F"/>
    <w:rPr>
      <w:b/>
      <w:bCs/>
    </w:rPr>
  </w:style>
  <w:style w:type="character" w:customStyle="1" w:styleId="CommentSubjectChar">
    <w:name w:val="Comment Subject Char"/>
    <w:basedOn w:val="CommentTextChar"/>
    <w:link w:val="CommentSubject"/>
    <w:uiPriority w:val="99"/>
    <w:semiHidden/>
    <w:rsid w:val="004A142F"/>
    <w:rPr>
      <w:rFonts w:ascii="Trebuchet MS" w:hAnsi="Trebuchet MS"/>
      <w:b/>
      <w:bCs/>
      <w:sz w:val="20"/>
      <w:szCs w:val="20"/>
    </w:rPr>
  </w:style>
  <w:style w:type="paragraph" w:customStyle="1" w:styleId="Annexe-heading1">
    <w:name w:val="Annexe - heading1"/>
    <w:basedOn w:val="Heading2"/>
    <w:next w:val="NormalBOFAS"/>
    <w:autoRedefine/>
    <w:qFormat/>
    <w:rsid w:val="00DE2168"/>
    <w:pPr>
      <w:numPr>
        <w:ilvl w:val="0"/>
        <w:numId w:val="4"/>
      </w:numPr>
    </w:pPr>
  </w:style>
  <w:style w:type="paragraph" w:customStyle="1" w:styleId="Bijlage-heading2">
    <w:name w:val="Bijlage - heading 2"/>
    <w:basedOn w:val="Heading3"/>
    <w:next w:val="Normal"/>
    <w:link w:val="Bijlage-heading2Char"/>
    <w:rsid w:val="00C1033E"/>
    <w:pPr>
      <w:numPr>
        <w:ilvl w:val="1"/>
        <w:numId w:val="1"/>
      </w:numPr>
    </w:pPr>
  </w:style>
  <w:style w:type="character" w:customStyle="1" w:styleId="Bijlage-heading2Char">
    <w:name w:val="Bijlage - heading 2 Char"/>
    <w:basedOn w:val="Heading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Heading2"/>
    <w:next w:val="NormalBOFAS"/>
    <w:autoRedefine/>
    <w:rsid w:val="00DB09DF"/>
    <w:pPr>
      <w:numPr>
        <w:ilvl w:val="0"/>
        <w:numId w:val="0"/>
      </w:numPr>
      <w:ind w:left="357" w:hanging="357"/>
    </w:pPr>
  </w:style>
  <w:style w:type="paragraph" w:styleId="TOC6">
    <w:name w:val="toc 6"/>
    <w:basedOn w:val="Normal"/>
    <w:next w:val="Normal"/>
    <w:autoRedefine/>
    <w:uiPriority w:val="39"/>
    <w:unhideWhenUsed/>
    <w:rsid w:val="0084098F"/>
    <w:pPr>
      <w:spacing w:after="100"/>
      <w:ind w:left="1100"/>
      <w:jc w:val="left"/>
    </w:pPr>
    <w:rPr>
      <w:rFonts w:asciiTheme="minorHAnsi" w:eastAsiaTheme="minorEastAsia" w:hAnsiTheme="minorHAnsi"/>
      <w:lang w:eastAsia="nl-BE"/>
    </w:rPr>
  </w:style>
  <w:style w:type="paragraph" w:styleId="TOC7">
    <w:name w:val="toc 7"/>
    <w:basedOn w:val="Normal"/>
    <w:next w:val="Normal"/>
    <w:autoRedefine/>
    <w:uiPriority w:val="39"/>
    <w:unhideWhenUsed/>
    <w:rsid w:val="0084098F"/>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84098F"/>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Heading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Heading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TableNorma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Normal"/>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leReference">
    <w:name w:val="Subtle Reference"/>
    <w:basedOn w:val="DefaultParagraphFont"/>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Heading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Heading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paragraph" w:styleId="BodyText3">
    <w:name w:val="Body Text 3"/>
    <w:basedOn w:val="Normal"/>
    <w:link w:val="BodyText3Char"/>
    <w:rsid w:val="00243DBE"/>
    <w:pPr>
      <w:spacing w:after="120" w:line="240" w:lineRule="auto"/>
      <w:jc w:val="left"/>
    </w:pPr>
    <w:rPr>
      <w:rFonts w:ascii="CG Times" w:eastAsia="Times New Roman" w:hAnsi="CG Times" w:cs="Times New Roman"/>
      <w:sz w:val="16"/>
      <w:szCs w:val="16"/>
      <w:lang w:val="fr-BE" w:eastAsia="zh-CN"/>
    </w:rPr>
  </w:style>
  <w:style w:type="character" w:customStyle="1" w:styleId="BodyText3Char">
    <w:name w:val="Body Text 3 Char"/>
    <w:basedOn w:val="DefaultParagraphFont"/>
    <w:link w:val="BodyText3"/>
    <w:rsid w:val="00243DBE"/>
    <w:rPr>
      <w:rFonts w:ascii="CG Times" w:eastAsia="Times New Roman" w:hAnsi="CG Times" w:cs="Times New Roman"/>
      <w:sz w:val="16"/>
      <w:szCs w:val="16"/>
      <w:lang w:val="fr-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4FBA-9B04-4873-9BC6-4533DCF2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1602</Words>
  <Characters>8812</Characters>
  <Application>Microsoft Office Word</Application>
  <DocSecurity>0</DocSecurity>
  <Lines>73</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Yves Van Malderen</cp:lastModifiedBy>
  <cp:revision>2</cp:revision>
  <cp:lastPrinted>2018-07-23T13:52:00Z</cp:lastPrinted>
  <dcterms:created xsi:type="dcterms:W3CDTF">2019-09-25T15:48:00Z</dcterms:created>
  <dcterms:modified xsi:type="dcterms:W3CDTF">2019-09-25T15:48:00Z</dcterms:modified>
</cp:coreProperties>
</file>